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D000DD" w14:paraId="7252A15F" w14:textId="77777777" w:rsidTr="00382664">
        <w:tc>
          <w:tcPr>
            <w:tcW w:w="1980" w:type="dxa"/>
          </w:tcPr>
          <w:p w14:paraId="718D6440" w14:textId="77777777" w:rsidR="00D000DD" w:rsidRDefault="00D000DD" w:rsidP="003826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91">
              <w:rPr>
                <w:rFonts w:ascii="Times New Roman" w:hAnsi="Times New Roman" w:cs="Times New Roman"/>
                <w:sz w:val="24"/>
                <w:szCs w:val="24"/>
              </w:rPr>
              <w:t>Registrační číslo:</w:t>
            </w:r>
          </w:p>
        </w:tc>
        <w:tc>
          <w:tcPr>
            <w:tcW w:w="1984" w:type="dxa"/>
          </w:tcPr>
          <w:p w14:paraId="584BE30F" w14:textId="77777777" w:rsidR="00D000DD" w:rsidRDefault="00D000DD" w:rsidP="0038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59B11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  <w:r w:rsidRPr="00EA310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1888ED7" wp14:editId="3EDC779E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962025" cy="801688"/>
            <wp:effectExtent l="0" t="0" r="0" b="0"/>
            <wp:wrapSquare wrapText="bothSides"/>
            <wp:docPr id="1" name="Obrázek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1AC832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Mateřská škola Dačice, Bratrská 177/I, 380 01 Dačice</w:t>
      </w:r>
    </w:p>
    <w:p w14:paraId="677F0B04" w14:textId="77777777" w:rsidR="00D000DD" w:rsidRPr="00A7179F" w:rsidRDefault="00D000DD" w:rsidP="00D000DD">
      <w:pPr>
        <w:rPr>
          <w:rFonts w:ascii="Times New Roman" w:hAnsi="Times New Roman" w:cs="Times New Roman"/>
        </w:rPr>
      </w:pPr>
    </w:p>
    <w:p w14:paraId="0FD68507" w14:textId="77777777" w:rsidR="00D000DD" w:rsidRDefault="00D000DD" w:rsidP="00D000DD">
      <w:pPr>
        <w:ind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D91">
        <w:rPr>
          <w:rFonts w:ascii="Times New Roman" w:hAnsi="Times New Roman" w:cs="Times New Roman"/>
          <w:b/>
          <w:sz w:val="24"/>
          <w:szCs w:val="24"/>
          <w:u w:val="single"/>
        </w:rPr>
        <w:t>ŽÁDOST O PŘIJETÍ DÍTĚTE K PŘEDŠKOLNÍMU VZDĚLÁVÁNÍ</w:t>
      </w:r>
    </w:p>
    <w:p w14:paraId="33BA1896" w14:textId="700D19C5" w:rsidR="00D000DD" w:rsidRDefault="00D000DD" w:rsidP="00D000DD">
      <w:pPr>
        <w:spacing w:line="240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rok 202</w:t>
      </w:r>
      <w:r w:rsidR="00F10E8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10E8C">
        <w:rPr>
          <w:rFonts w:ascii="Times New Roman" w:hAnsi="Times New Roman" w:cs="Times New Roman"/>
          <w:b/>
          <w:sz w:val="24"/>
          <w:szCs w:val="24"/>
        </w:rPr>
        <w:t>7</w:t>
      </w:r>
    </w:p>
    <w:p w14:paraId="054E116E" w14:textId="77777777" w:rsidR="00D000DD" w:rsidRPr="00BA22D9" w:rsidRDefault="00D000DD" w:rsidP="00D000DD">
      <w:pPr>
        <w:spacing w:line="240" w:lineRule="auto"/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C0D91">
        <w:rPr>
          <w:rFonts w:ascii="Times New Roman" w:hAnsi="Times New Roman" w:cs="Times New Roman"/>
          <w:b/>
          <w:sz w:val="24"/>
          <w:szCs w:val="24"/>
        </w:rPr>
        <w:t>Ředitel školy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BC0D91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>. Hana Švarcová</w:t>
      </w:r>
    </w:p>
    <w:p w14:paraId="1EFF61C2" w14:textId="77777777" w:rsidR="00D000DD" w:rsidRDefault="00D000DD" w:rsidP="00D000DD">
      <w:pPr>
        <w:spacing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Mateřská škola Dačice, Bratrská 177/I, 380 01 Dačice</w:t>
      </w:r>
    </w:p>
    <w:p w14:paraId="46561D2D" w14:textId="77777777" w:rsidR="00D000DD" w:rsidRDefault="00D000DD" w:rsidP="00D000DD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BC0D91">
        <w:rPr>
          <w:rFonts w:ascii="Times New Roman" w:hAnsi="Times New Roman" w:cs="Times New Roman"/>
          <w:b/>
          <w:sz w:val="24"/>
          <w:szCs w:val="24"/>
        </w:rPr>
        <w:t>ZÁKONNÝ ZÁSTUPCE DÍTĚTE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3397"/>
      </w:tblGrid>
      <w:tr w:rsidR="00D000DD" w14:paraId="0515C40B" w14:textId="77777777" w:rsidTr="00382664">
        <w:trPr>
          <w:trHeight w:val="397"/>
        </w:trPr>
        <w:tc>
          <w:tcPr>
            <w:tcW w:w="5665" w:type="dxa"/>
            <w:gridSpan w:val="2"/>
          </w:tcPr>
          <w:p w14:paraId="70AA2F0C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Jméno a příjmení: </w:t>
            </w:r>
          </w:p>
          <w:p w14:paraId="4BDBC82F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9B9169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14:paraId="702636EB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>Kontaktní telefon:</w:t>
            </w:r>
          </w:p>
        </w:tc>
      </w:tr>
      <w:tr w:rsidR="00D000DD" w14:paraId="717C515B" w14:textId="77777777" w:rsidTr="00382664">
        <w:trPr>
          <w:trHeight w:val="397"/>
        </w:trPr>
        <w:tc>
          <w:tcPr>
            <w:tcW w:w="4531" w:type="dxa"/>
          </w:tcPr>
          <w:p w14:paraId="2F0E986A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Místo trvalého bydliště: </w:t>
            </w:r>
          </w:p>
          <w:p w14:paraId="5DF9D9BF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359EA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14:paraId="483D4491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</w:tbl>
    <w:p w14:paraId="4949F25D" w14:textId="77777777" w:rsidR="00D000DD" w:rsidRPr="005E4B20" w:rsidRDefault="00D000DD" w:rsidP="00D000DD">
      <w:pPr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5E4B20">
        <w:rPr>
          <w:rFonts w:ascii="Times New Roman" w:hAnsi="Times New Roman" w:cs="Times New Roman"/>
          <w:sz w:val="24"/>
          <w:szCs w:val="24"/>
        </w:rPr>
        <w:t xml:space="preserve">Tomuto zákonnému zástupci budou předávány </w:t>
      </w:r>
      <w:r>
        <w:rPr>
          <w:rFonts w:ascii="Times New Roman" w:hAnsi="Times New Roman" w:cs="Times New Roman"/>
          <w:sz w:val="24"/>
          <w:szCs w:val="24"/>
        </w:rPr>
        <w:t xml:space="preserve">nebo zasílány veškeré písemnosti  </w:t>
      </w:r>
      <w:r w:rsidRPr="005E4B2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E4B20">
        <w:rPr>
          <w:rFonts w:ascii="Times New Roman" w:hAnsi="Times New Roman" w:cs="Times New Roman"/>
          <w:sz w:val="24"/>
          <w:szCs w:val="24"/>
        </w:rPr>
        <w:t xml:space="preserve"> ANO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4B2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E4B20">
        <w:rPr>
          <w:rFonts w:ascii="Times New Roman" w:hAnsi="Times New Roman" w:cs="Times New Roman"/>
          <w:sz w:val="24"/>
          <w:szCs w:val="24"/>
        </w:rPr>
        <w:t xml:space="preserve"> NE </w:t>
      </w:r>
    </w:p>
    <w:p w14:paraId="34E3BF9D" w14:textId="77777777" w:rsidR="00D000DD" w:rsidRDefault="00D000DD" w:rsidP="00D00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k</w:t>
      </w:r>
      <w:r w:rsidRPr="005E4B20">
        <w:rPr>
          <w:rFonts w:ascii="Times New Roman" w:hAnsi="Times New Roman" w:cs="Times New Roman"/>
          <w:sz w:val="24"/>
          <w:szCs w:val="24"/>
        </w:rPr>
        <w:t xml:space="preserve">ontaktní údaje pro zasílání písemností </w:t>
      </w:r>
      <w:r>
        <w:rPr>
          <w:rFonts w:ascii="Times New Roman" w:hAnsi="Times New Roman" w:cs="Times New Roman"/>
          <w:sz w:val="24"/>
          <w:szCs w:val="24"/>
        </w:rPr>
        <w:t xml:space="preserve">(jméno, příjmení, adresa) </w:t>
      </w:r>
    </w:p>
    <w:p w14:paraId="203ABE1B" w14:textId="77777777" w:rsidR="00D000DD" w:rsidRPr="005E4B20" w:rsidRDefault="00D000DD" w:rsidP="00D00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B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89BE402" w14:textId="77777777" w:rsidR="00D000DD" w:rsidRDefault="00D000DD" w:rsidP="00D000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PŘIJETÍ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0DD" w14:paraId="4ED85D3B" w14:textId="77777777" w:rsidTr="00382664">
        <w:tc>
          <w:tcPr>
            <w:tcW w:w="4531" w:type="dxa"/>
          </w:tcPr>
          <w:p w14:paraId="5F86DE2B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Jméno a příjmení: </w:t>
            </w:r>
          </w:p>
          <w:p w14:paraId="5405EF5C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C912A" w14:textId="77777777" w:rsidR="00D000DD" w:rsidRPr="0082125C" w:rsidRDefault="00D000DD" w:rsidP="00382664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1719AB96" w14:textId="77777777" w:rsidR="00D000DD" w:rsidRPr="0082125C" w:rsidRDefault="00D000DD" w:rsidP="00382664">
            <w:pPr>
              <w:rPr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>Datum narození:</w:t>
            </w:r>
          </w:p>
        </w:tc>
      </w:tr>
      <w:tr w:rsidR="00D000DD" w14:paraId="771174E0" w14:textId="77777777" w:rsidTr="00382664">
        <w:tc>
          <w:tcPr>
            <w:tcW w:w="9062" w:type="dxa"/>
            <w:gridSpan w:val="2"/>
          </w:tcPr>
          <w:p w14:paraId="5D7D72B4" w14:textId="77777777" w:rsidR="00D000DD" w:rsidRPr="0082125C" w:rsidRDefault="00D000DD" w:rsidP="00382664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25C">
              <w:rPr>
                <w:rFonts w:ascii="Times New Roman" w:hAnsi="Times New Roman" w:cs="Times New Roman"/>
                <w:b/>
                <w:sz w:val="20"/>
                <w:szCs w:val="20"/>
              </w:rPr>
              <w:t>Trvalý pobyt:</w:t>
            </w:r>
          </w:p>
          <w:p w14:paraId="30A64E2A" w14:textId="77777777" w:rsidR="00D000DD" w:rsidRPr="0082125C" w:rsidRDefault="00D000DD" w:rsidP="00382664">
            <w:pPr>
              <w:ind w:right="-426"/>
              <w:rPr>
                <w:sz w:val="20"/>
                <w:szCs w:val="20"/>
              </w:rPr>
            </w:pPr>
          </w:p>
        </w:tc>
      </w:tr>
    </w:tbl>
    <w:p w14:paraId="4E4253A7" w14:textId="322C685F" w:rsidR="00D000DD" w:rsidRDefault="00D000DD" w:rsidP="00D00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předškolnímu vzdělávání o</w:t>
      </w:r>
      <w:r w:rsidR="000B671D">
        <w:rPr>
          <w:rFonts w:ascii="Times New Roman" w:hAnsi="Times New Roman" w:cs="Times New Roman"/>
          <w:sz w:val="24"/>
          <w:szCs w:val="24"/>
        </w:rPr>
        <w:t>d</w:t>
      </w:r>
      <w:r w:rsidR="00F10E8C">
        <w:rPr>
          <w:rFonts w:ascii="Times New Roman" w:hAnsi="Times New Roman" w:cs="Times New Roman"/>
          <w:sz w:val="24"/>
          <w:szCs w:val="24"/>
        </w:rPr>
        <w:t xml:space="preserve">  1.9. 2026   </w:t>
      </w:r>
      <w:r>
        <w:rPr>
          <w:rFonts w:ascii="Times New Roman" w:hAnsi="Times New Roman" w:cs="Times New Roman"/>
          <w:sz w:val="24"/>
          <w:szCs w:val="24"/>
        </w:rPr>
        <w:t xml:space="preserve">do Mateřské školy Dačice, Bratrská 177/I, </w:t>
      </w:r>
    </w:p>
    <w:p w14:paraId="61900A34" w14:textId="77777777" w:rsidR="00D000DD" w:rsidRDefault="00D000DD" w:rsidP="00D00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65">
        <w:rPr>
          <w:rFonts w:ascii="Times New Roman" w:hAnsi="Times New Roman" w:cs="Times New Roman"/>
          <w:b/>
          <w:sz w:val="24"/>
          <w:szCs w:val="24"/>
        </w:rPr>
        <w:t>pracoviště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E4533D" w14:textId="77777777" w:rsidR="00D000DD" w:rsidRDefault="00D000DD" w:rsidP="00D000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  ………………………………</w:t>
      </w:r>
    </w:p>
    <w:p w14:paraId="6B5A5001" w14:textId="77777777" w:rsidR="00D000DD" w:rsidRPr="00333979" w:rsidRDefault="00D000DD" w:rsidP="00D000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  </w:t>
      </w:r>
      <w:r w:rsidRPr="0033397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2BC3885" w14:textId="77777777" w:rsidR="00D000DD" w:rsidRPr="00BA22D9" w:rsidRDefault="00D000DD" w:rsidP="00D000DD">
      <w:pPr>
        <w:ind w:left="360"/>
        <w:rPr>
          <w:rFonts w:ascii="Times New Roman" w:hAnsi="Times New Roman" w:cs="Times New Roman"/>
          <w:sz w:val="24"/>
          <w:szCs w:val="24"/>
        </w:rPr>
      </w:pPr>
      <w:r w:rsidRPr="00BA22D9">
        <w:rPr>
          <w:rFonts w:ascii="Times New Roman" w:hAnsi="Times New Roman" w:cs="Times New Roman"/>
          <w:sz w:val="24"/>
          <w:szCs w:val="24"/>
        </w:rPr>
        <w:t xml:space="preserve">Souhlasím s umístěním dítěte na kterékoliv jiné pracoviště:       </w:t>
      </w:r>
      <w:r>
        <w:sym w:font="Wingdings" w:char="F06F"/>
      </w:r>
      <w:r w:rsidRPr="00BA22D9">
        <w:rPr>
          <w:rFonts w:ascii="Times New Roman" w:hAnsi="Times New Roman" w:cs="Times New Roman"/>
          <w:sz w:val="24"/>
          <w:szCs w:val="24"/>
        </w:rPr>
        <w:t xml:space="preserve"> ANO       </w:t>
      </w:r>
      <w:r>
        <w:sym w:font="Wingdings" w:char="F06F"/>
      </w:r>
      <w:r w:rsidRPr="00BA22D9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09D0E710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 docházky:    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celodenní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povinná předškolní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omezená </w:t>
      </w:r>
    </w:p>
    <w:p w14:paraId="2E3D12C1" w14:textId="77777777" w:rsidR="00D000DD" w:rsidRDefault="00D000DD" w:rsidP="00D000DD">
      <w:pPr>
        <w:rPr>
          <w:rFonts w:ascii="Times New Roman" w:hAnsi="Times New Roman" w:cs="Times New Roman"/>
          <w:b/>
          <w:sz w:val="24"/>
          <w:szCs w:val="24"/>
        </w:rPr>
      </w:pPr>
      <w:r w:rsidRPr="009D0865">
        <w:rPr>
          <w:rFonts w:ascii="Times New Roman" w:hAnsi="Times New Roman" w:cs="Times New Roman"/>
          <w:b/>
          <w:sz w:val="24"/>
          <w:szCs w:val="24"/>
        </w:rPr>
        <w:t>Sourozenci docházející do MŠ Dačice:</w:t>
      </w:r>
    </w:p>
    <w:p w14:paraId="78053A96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  <w:r w:rsidRPr="009D0865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datum narození                          pracoviště MŠ Dačice</w:t>
      </w:r>
    </w:p>
    <w:p w14:paraId="7BA57E31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E72367" w14:textId="77777777" w:rsidR="00D000DD" w:rsidRPr="00A3377C" w:rsidRDefault="00D000DD" w:rsidP="00D00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 žádosti: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45D4CD" w14:textId="77777777" w:rsidR="00D000DD" w:rsidRDefault="00D000DD" w:rsidP="00D00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E0180A8" w14:textId="77777777" w:rsidR="00D000DD" w:rsidRPr="00FE30DB" w:rsidRDefault="00D000DD" w:rsidP="00D000DD">
      <w:pPr>
        <w:rPr>
          <w:rFonts w:ascii="Times New Roman" w:hAnsi="Times New Roman" w:cs="Times New Roman"/>
          <w:b/>
          <w:sz w:val="24"/>
          <w:szCs w:val="24"/>
        </w:rPr>
      </w:pPr>
      <w:r w:rsidRPr="00FE30DB">
        <w:rPr>
          <w:rFonts w:ascii="Times New Roman" w:hAnsi="Times New Roman" w:cs="Times New Roman"/>
          <w:b/>
          <w:sz w:val="24"/>
          <w:szCs w:val="24"/>
        </w:rPr>
        <w:t>Bereme na vědomí, že v případě uvedení</w:t>
      </w:r>
      <w:r w:rsidRPr="00FE3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nepravdivých nebo neúplných údajů</w:t>
      </w:r>
      <w:r w:rsidRPr="00FE30DB">
        <w:rPr>
          <w:rFonts w:ascii="Times New Roman" w:hAnsi="Times New Roman" w:cs="Times New Roman"/>
          <w:b/>
          <w:sz w:val="24"/>
          <w:szCs w:val="24"/>
        </w:rPr>
        <w:t xml:space="preserve"> může správní orgán původní rozhodnutí zrušit a rozhodnout ve věci znovu.</w:t>
      </w:r>
    </w:p>
    <w:p w14:paraId="7AB1921B" w14:textId="77777777" w:rsidR="00D000DD" w:rsidRDefault="00D000DD" w:rsidP="00D000DD">
      <w:pPr>
        <w:rPr>
          <w:rFonts w:ascii="Times New Roman" w:hAnsi="Times New Roman" w:cs="Times New Roman"/>
          <w:b/>
          <w:sz w:val="24"/>
          <w:szCs w:val="24"/>
        </w:rPr>
      </w:pPr>
    </w:p>
    <w:p w14:paraId="093F174A" w14:textId="77777777" w:rsidR="00D000DD" w:rsidRPr="00390A7A" w:rsidRDefault="00D000DD" w:rsidP="00D000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PROHLÁŠENÍ ZÁKONNÉHO ZÁSTUPCE  </w:t>
      </w:r>
    </w:p>
    <w:p w14:paraId="546D2090" w14:textId="77777777" w:rsidR="00D000DD" w:rsidRPr="006F4488" w:rsidRDefault="00D000DD" w:rsidP="00D000DD">
      <w:pPr>
        <w:jc w:val="both"/>
        <w:rPr>
          <w:rFonts w:ascii="Times New Roman" w:hAnsi="Times New Roman" w:cs="Times New Roman"/>
          <w:sz w:val="24"/>
          <w:szCs w:val="24"/>
        </w:rPr>
      </w:pPr>
      <w:r w:rsidRPr="006F448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4488">
        <w:rPr>
          <w:rFonts w:ascii="Times New Roman" w:hAnsi="Times New Roman" w:cs="Times New Roman"/>
          <w:sz w:val="24"/>
          <w:szCs w:val="24"/>
        </w:rPr>
        <w:t xml:space="preserve"> na vědomí, že v souladu s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488">
        <w:rPr>
          <w:rFonts w:ascii="Times New Roman" w:hAnsi="Times New Roman" w:cs="Times New Roman"/>
          <w:sz w:val="24"/>
          <w:szCs w:val="24"/>
        </w:rPr>
        <w:t>36 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488">
        <w:rPr>
          <w:rFonts w:ascii="Times New Roman" w:hAnsi="Times New Roman" w:cs="Times New Roman"/>
          <w:sz w:val="24"/>
          <w:szCs w:val="24"/>
        </w:rPr>
        <w:t>3 zákona 500/</w:t>
      </w:r>
      <w:r>
        <w:rPr>
          <w:rFonts w:ascii="Times New Roman" w:hAnsi="Times New Roman" w:cs="Times New Roman"/>
          <w:sz w:val="24"/>
          <w:szCs w:val="24"/>
        </w:rPr>
        <w:t xml:space="preserve">2004 </w:t>
      </w:r>
      <w:r w:rsidRPr="006F4488">
        <w:rPr>
          <w:rFonts w:ascii="Times New Roman" w:hAnsi="Times New Roman" w:cs="Times New Roman"/>
          <w:sz w:val="24"/>
          <w:szCs w:val="24"/>
        </w:rPr>
        <w:t xml:space="preserve">Sb., </w:t>
      </w:r>
      <w:r w:rsidRPr="00333979">
        <w:rPr>
          <w:rFonts w:ascii="Times New Roman" w:hAnsi="Times New Roman" w:cs="Times New Roman"/>
          <w:sz w:val="24"/>
          <w:szCs w:val="24"/>
        </w:rPr>
        <w:t>o správním řízení (správní řád)</w:t>
      </w:r>
      <w:r w:rsidRPr="006F44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platném znění,</w:t>
      </w:r>
      <w:r w:rsidRPr="006F4488">
        <w:rPr>
          <w:rFonts w:ascii="Times New Roman" w:hAnsi="Times New Roman" w:cs="Times New Roman"/>
          <w:sz w:val="24"/>
          <w:szCs w:val="24"/>
        </w:rPr>
        <w:t xml:space="preserve"> mám jako zákonn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F4488">
        <w:rPr>
          <w:rFonts w:ascii="Times New Roman" w:hAnsi="Times New Roman" w:cs="Times New Roman"/>
          <w:sz w:val="24"/>
          <w:szCs w:val="24"/>
        </w:rPr>
        <w:t xml:space="preserve"> zástupc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4488">
        <w:rPr>
          <w:rFonts w:ascii="Times New Roman" w:hAnsi="Times New Roman" w:cs="Times New Roman"/>
          <w:sz w:val="24"/>
          <w:szCs w:val="24"/>
        </w:rPr>
        <w:t xml:space="preserve"> svého dítěte možnost se ještě před vydáním rozhodnutí ve věci přijímacího řízení k předškolnímu vzdělávání v MŠ vyjádřit k podkladům rozhodnutí.</w:t>
      </w:r>
    </w:p>
    <w:p w14:paraId="7987145E" w14:textId="77777777" w:rsidR="00D000DD" w:rsidRPr="006F4488" w:rsidRDefault="00D000DD" w:rsidP="00D000DD">
      <w:pPr>
        <w:jc w:val="both"/>
        <w:rPr>
          <w:rFonts w:ascii="Times New Roman" w:hAnsi="Times New Roman" w:cs="Times New Roman"/>
          <w:sz w:val="24"/>
          <w:szCs w:val="24"/>
        </w:rPr>
      </w:pPr>
      <w:r w:rsidRPr="006F448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4488">
        <w:rPr>
          <w:rFonts w:ascii="Times New Roman" w:hAnsi="Times New Roman" w:cs="Times New Roman"/>
          <w:sz w:val="24"/>
          <w:szCs w:val="24"/>
        </w:rPr>
        <w:t xml:space="preserve"> na vědomí, že seznámit se s podklady pro rozhodnutí a vyjádřit se k nim </w:t>
      </w:r>
      <w:r>
        <w:rPr>
          <w:rFonts w:ascii="Times New Roman" w:hAnsi="Times New Roman" w:cs="Times New Roman"/>
          <w:sz w:val="24"/>
          <w:szCs w:val="24"/>
        </w:rPr>
        <w:t xml:space="preserve">je možné </w:t>
      </w:r>
      <w:r w:rsidRPr="006F4488">
        <w:rPr>
          <w:rFonts w:ascii="Times New Roman" w:hAnsi="Times New Roman" w:cs="Times New Roman"/>
          <w:sz w:val="24"/>
          <w:szCs w:val="24"/>
        </w:rPr>
        <w:t xml:space="preserve">v budově MŠ Bratrská, Dačice po celou dobu řízení po telefonické domluvě s ředitelkou </w:t>
      </w:r>
      <w:r>
        <w:rPr>
          <w:rFonts w:ascii="Times New Roman" w:hAnsi="Times New Roman" w:cs="Times New Roman"/>
          <w:sz w:val="24"/>
          <w:szCs w:val="24"/>
        </w:rPr>
        <w:t xml:space="preserve">školy. </w:t>
      </w:r>
    </w:p>
    <w:p w14:paraId="4E25551B" w14:textId="77777777" w:rsidR="00D000DD" w:rsidRPr="00333979" w:rsidRDefault="00D000DD" w:rsidP="00D000DD">
      <w:pPr>
        <w:jc w:val="both"/>
        <w:rPr>
          <w:rFonts w:ascii="Times New Roman" w:hAnsi="Times New Roman" w:cs="Times New Roman"/>
          <w:sz w:val="24"/>
          <w:szCs w:val="24"/>
        </w:rPr>
      </w:pPr>
      <w:r w:rsidRPr="00333979">
        <w:rPr>
          <w:rFonts w:ascii="Times New Roman" w:hAnsi="Times New Roman" w:cs="Times New Roman"/>
          <w:sz w:val="24"/>
          <w:szCs w:val="24"/>
        </w:rPr>
        <w:t>Byl jsem poučen o svých právech ve správním řízení, ve smyslu příslušných ustanovení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979">
        <w:rPr>
          <w:rFonts w:ascii="Times New Roman" w:hAnsi="Times New Roman" w:cs="Times New Roman"/>
          <w:sz w:val="24"/>
          <w:szCs w:val="24"/>
        </w:rPr>
        <w:t>500/2004 Sb., o správním řízení (správní řád) v platném znění, zejména o možnosti nahlížet do spisu.</w:t>
      </w:r>
    </w:p>
    <w:p w14:paraId="093EC980" w14:textId="77777777" w:rsidR="00D000DD" w:rsidRDefault="00D000DD" w:rsidP="00D000DD">
      <w:pPr>
        <w:spacing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14:paraId="48C4DB10" w14:textId="77777777" w:rsidR="00D000DD" w:rsidRPr="00B32D16" w:rsidRDefault="00D000DD" w:rsidP="00D000DD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C74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Škola zpracovává osobní údaje v souladu s Nařízením Evropského parlamentu a rady (EU) 2016/679 o ochraně fyzických osob v souvislosti se zpracováním osobních údajů a o volném pohybu těchto údajů a o zrušení směrnice 95/46/ES (GDPR) a dále v souladu se zákonem č. 110/2019 Sb.,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C74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zpracování osobních údajů, v platném znění.</w:t>
      </w:r>
    </w:p>
    <w:p w14:paraId="4314CB0E" w14:textId="77777777" w:rsidR="00D000DD" w:rsidRDefault="00D000DD" w:rsidP="00D000DD">
      <w:pPr>
        <w:spacing w:line="240" w:lineRule="auto"/>
        <w:ind w:right="-567"/>
        <w:jc w:val="both"/>
        <w:rPr>
          <w:sz w:val="16"/>
          <w:szCs w:val="16"/>
        </w:rPr>
      </w:pPr>
      <w:r w:rsidRPr="006C74E1">
        <w:rPr>
          <w:rFonts w:ascii="Times New Roman" w:hAnsi="Times New Roman" w:cs="Times New Roman"/>
          <w:sz w:val="24"/>
          <w:szCs w:val="24"/>
        </w:rPr>
        <w:t xml:space="preserve">V této žádosti uvedené osobní údaje nebudou automatizovaně zpracovávány, profilovány ani předávány do třetích zemí. Osobní údaje budou zpracovávány na základě zákonných povinností školy za účelem vyřízení žádosti a mohou být poskytovány pouze oprávněným osobám školy, nebo kontrolním orgánům. V případě přijetí dítěte budou zpracovávány po dobu docházky dítěte do mateřské školy a následně archivovány dle Spisového řádu školy. Bližší informace o zpracování osobních údajů školou a Vašich právech jsou uvedeny na internetových stránkách školy </w:t>
      </w:r>
      <w:r w:rsidRPr="006C74E1">
        <w:rPr>
          <w:rFonts w:ascii="Times New Roman" w:hAnsi="Times New Roman" w:cs="Times New Roman"/>
          <w:color w:val="0000FF"/>
          <w:sz w:val="24"/>
          <w:szCs w:val="24"/>
        </w:rPr>
        <w:t>www.ms</w:t>
      </w:r>
      <w:r>
        <w:rPr>
          <w:rFonts w:ascii="Times New Roman" w:hAnsi="Times New Roman" w:cs="Times New Roman"/>
          <w:color w:val="0000FF"/>
          <w:sz w:val="24"/>
          <w:szCs w:val="24"/>
        </w:rPr>
        <w:t>dacice</w:t>
      </w:r>
      <w:r w:rsidRPr="006C74E1">
        <w:rPr>
          <w:rFonts w:ascii="Times New Roman" w:hAnsi="Times New Roman" w:cs="Times New Roman"/>
          <w:color w:val="0000FF"/>
          <w:sz w:val="24"/>
          <w:szCs w:val="24"/>
        </w:rPr>
        <w:t>.cz</w:t>
      </w:r>
      <w:r>
        <w:rPr>
          <w:color w:val="0000FF"/>
          <w:sz w:val="16"/>
          <w:szCs w:val="16"/>
        </w:rPr>
        <w:t xml:space="preserve"> </w:t>
      </w:r>
    </w:p>
    <w:p w14:paraId="0FBEB48D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</w:p>
    <w:p w14:paraId="22213E3F" w14:textId="77777777" w:rsidR="00D000DD" w:rsidRDefault="00D000DD" w:rsidP="00D000DD">
      <w:pPr>
        <w:rPr>
          <w:rFonts w:ascii="Times New Roman" w:hAnsi="Times New Roman" w:cs="Times New Roman"/>
          <w:sz w:val="24"/>
          <w:szCs w:val="24"/>
        </w:rPr>
      </w:pPr>
    </w:p>
    <w:p w14:paraId="705DB320" w14:textId="77777777" w:rsidR="00D000DD" w:rsidRPr="00333979" w:rsidRDefault="00D000DD" w:rsidP="00D000DD">
      <w:pPr>
        <w:rPr>
          <w:rFonts w:ascii="Times New Roman" w:hAnsi="Times New Roman" w:cs="Times New Roman"/>
          <w:sz w:val="24"/>
          <w:szCs w:val="24"/>
        </w:rPr>
      </w:pPr>
      <w:r w:rsidRPr="00333979">
        <w:rPr>
          <w:rFonts w:ascii="Times New Roman" w:hAnsi="Times New Roman" w:cs="Times New Roman"/>
          <w:sz w:val="24"/>
          <w:szCs w:val="24"/>
        </w:rPr>
        <w:t xml:space="preserve">V Dačicích </w:t>
      </w:r>
      <w:r>
        <w:rPr>
          <w:rFonts w:ascii="Times New Roman" w:hAnsi="Times New Roman" w:cs="Times New Roman"/>
          <w:sz w:val="24"/>
          <w:szCs w:val="24"/>
        </w:rPr>
        <w:t>dne</w:t>
      </w:r>
      <w:r w:rsidRPr="00333979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5ADD453" w14:textId="77777777" w:rsidR="00D000DD" w:rsidRPr="00333979" w:rsidRDefault="00D000DD" w:rsidP="00D000DD">
      <w:pPr>
        <w:rPr>
          <w:rFonts w:ascii="Times New Roman" w:hAnsi="Times New Roman" w:cs="Times New Roman"/>
          <w:sz w:val="24"/>
          <w:szCs w:val="24"/>
        </w:rPr>
      </w:pPr>
      <w:r w:rsidRPr="00333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33979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08B75E2E" w14:textId="77777777" w:rsidR="00D000DD" w:rsidRDefault="00D000DD" w:rsidP="00D000DD">
      <w:pPr>
        <w:rPr>
          <w:rFonts w:ascii="Times New Roman" w:hAnsi="Times New Roman" w:cs="Times New Roman"/>
          <w:sz w:val="20"/>
          <w:szCs w:val="20"/>
        </w:rPr>
      </w:pPr>
      <w:r w:rsidRPr="00333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79">
        <w:rPr>
          <w:rFonts w:ascii="Times New Roman" w:hAnsi="Times New Roman" w:cs="Times New Roman"/>
          <w:sz w:val="24"/>
          <w:szCs w:val="24"/>
        </w:rPr>
        <w:t xml:space="preserve"> </w:t>
      </w:r>
      <w:r w:rsidRPr="00BA22D9">
        <w:rPr>
          <w:rFonts w:ascii="Times New Roman" w:hAnsi="Times New Roman" w:cs="Times New Roman"/>
          <w:sz w:val="20"/>
          <w:szCs w:val="20"/>
        </w:rPr>
        <w:t>podpis zákonného zástu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BA22D9">
        <w:rPr>
          <w:rFonts w:ascii="Times New Roman" w:hAnsi="Times New Roman" w:cs="Times New Roman"/>
          <w:sz w:val="20"/>
          <w:szCs w:val="20"/>
        </w:rPr>
        <w:t>ce dítěte</w:t>
      </w:r>
    </w:p>
    <w:p w14:paraId="7DA4BF02" w14:textId="77777777" w:rsidR="00D000DD" w:rsidRPr="006F4488" w:rsidRDefault="00D000DD" w:rsidP="00D000DD">
      <w:pPr>
        <w:rPr>
          <w:rFonts w:ascii="Times New Roman" w:hAnsi="Times New Roman" w:cs="Times New Roman"/>
          <w:sz w:val="18"/>
          <w:szCs w:val="18"/>
        </w:rPr>
      </w:pPr>
      <w:r w:rsidRPr="006F4488">
        <w:rPr>
          <w:rFonts w:ascii="Times New Roman" w:hAnsi="Times New Roman" w:cs="Times New Roman"/>
          <w:sz w:val="18"/>
          <w:szCs w:val="18"/>
        </w:rPr>
        <w:t xml:space="preserve"> Přílohy:</w:t>
      </w:r>
    </w:p>
    <w:p w14:paraId="3440A7B0" w14:textId="77777777" w:rsidR="00D000DD" w:rsidRPr="006F4488" w:rsidRDefault="00D000DD" w:rsidP="00D000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6F4488">
        <w:rPr>
          <w:rFonts w:ascii="Times New Roman" w:hAnsi="Times New Roman" w:cs="Times New Roman"/>
          <w:sz w:val="18"/>
          <w:szCs w:val="18"/>
        </w:rPr>
        <w:t>Doporučení příslušného školského poradenského zařízení (v případě zdravotního postižení dítěte)</w:t>
      </w:r>
    </w:p>
    <w:p w14:paraId="2F6DDD6F" w14:textId="77777777" w:rsidR="00D000DD" w:rsidRPr="006F4488" w:rsidRDefault="00D000DD" w:rsidP="00D000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6F4488">
        <w:rPr>
          <w:rFonts w:ascii="Times New Roman" w:hAnsi="Times New Roman" w:cs="Times New Roman"/>
          <w:sz w:val="18"/>
          <w:szCs w:val="18"/>
        </w:rPr>
        <w:t>Doporučení odborného lékaře (v případě zdravotního postižení dítěte)</w:t>
      </w:r>
    </w:p>
    <w:p w14:paraId="317B73C0" w14:textId="24D4C4A4" w:rsidR="000D3B5D" w:rsidRDefault="00D000DD" w:rsidP="00D000DD">
      <w:r>
        <w:rPr>
          <w:rFonts w:ascii="Times New Roman" w:hAnsi="Times New Roman" w:cs="Times New Roman"/>
          <w:sz w:val="18"/>
          <w:szCs w:val="18"/>
        </w:rPr>
        <w:t>Potvrzení o očkování dítěte pro účely přijetí do MŠ</w:t>
      </w:r>
      <w:r w:rsidRPr="006F4488">
        <w:rPr>
          <w:rFonts w:ascii="Times New Roman" w:hAnsi="Times New Roman" w:cs="Times New Roman"/>
          <w:sz w:val="18"/>
          <w:szCs w:val="18"/>
        </w:rPr>
        <w:t xml:space="preserve"> s vyjádřením lé</w:t>
      </w:r>
      <w:r>
        <w:rPr>
          <w:rFonts w:ascii="Times New Roman" w:hAnsi="Times New Roman" w:cs="Times New Roman"/>
          <w:sz w:val="18"/>
          <w:szCs w:val="18"/>
        </w:rPr>
        <w:t xml:space="preserve">kaře o zdravotním stavu dítěte, včetně </w:t>
      </w:r>
      <w:r w:rsidRPr="006F4488">
        <w:rPr>
          <w:rFonts w:ascii="Times New Roman" w:hAnsi="Times New Roman" w:cs="Times New Roman"/>
          <w:sz w:val="18"/>
          <w:szCs w:val="18"/>
        </w:rPr>
        <w:t>doklad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6F4488">
        <w:rPr>
          <w:rFonts w:ascii="Times New Roman" w:hAnsi="Times New Roman" w:cs="Times New Roman"/>
          <w:sz w:val="18"/>
          <w:szCs w:val="18"/>
        </w:rPr>
        <w:t xml:space="preserve"> potvrzující</w:t>
      </w:r>
      <w:r>
        <w:rPr>
          <w:rFonts w:ascii="Times New Roman" w:hAnsi="Times New Roman" w:cs="Times New Roman"/>
          <w:sz w:val="18"/>
          <w:szCs w:val="18"/>
        </w:rPr>
        <w:t>ho</w:t>
      </w:r>
      <w:r w:rsidRPr="006F4488">
        <w:rPr>
          <w:rFonts w:ascii="Times New Roman" w:hAnsi="Times New Roman" w:cs="Times New Roman"/>
          <w:sz w:val="18"/>
          <w:szCs w:val="18"/>
        </w:rPr>
        <w:t>, že se dítě podrobilo stanovenému pravidelnému očkování, případně doklad, že je proti nákaze imunní nebo, že se nemůže očkování podrobit pro trvalou kontraindikaci a to podle ustanovení §50 zákona č.258/2000 Sb., o ochraně veřejného zdraví a změně n</w:t>
      </w:r>
      <w:r>
        <w:rPr>
          <w:rFonts w:ascii="Times New Roman" w:hAnsi="Times New Roman" w:cs="Times New Roman"/>
          <w:sz w:val="18"/>
          <w:szCs w:val="18"/>
        </w:rPr>
        <w:t>ěkterých souvisejících zákonů (</w:t>
      </w:r>
      <w:r w:rsidRPr="006F4488">
        <w:rPr>
          <w:rFonts w:ascii="Times New Roman" w:hAnsi="Times New Roman" w:cs="Times New Roman"/>
          <w:sz w:val="18"/>
          <w:szCs w:val="18"/>
        </w:rPr>
        <w:t>nevztahuje se na dítě, které se hlásí k povinnému předšk</w:t>
      </w:r>
    </w:p>
    <w:sectPr w:rsidR="000D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07DD"/>
    <w:multiLevelType w:val="hybridMultilevel"/>
    <w:tmpl w:val="AEDCC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E313B"/>
    <w:multiLevelType w:val="hybridMultilevel"/>
    <w:tmpl w:val="2BAE02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6307">
    <w:abstractNumId w:val="1"/>
  </w:num>
  <w:num w:numId="2" w16cid:durableId="101260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D"/>
    <w:rsid w:val="000B671D"/>
    <w:rsid w:val="000D3B5D"/>
    <w:rsid w:val="002358B8"/>
    <w:rsid w:val="00364C60"/>
    <w:rsid w:val="00CE724D"/>
    <w:rsid w:val="00D000DD"/>
    <w:rsid w:val="00D64D34"/>
    <w:rsid w:val="00E017E3"/>
    <w:rsid w:val="00E51199"/>
    <w:rsid w:val="00E5390A"/>
    <w:rsid w:val="00F10E8C"/>
    <w:rsid w:val="00F24B75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533F"/>
  <w15:chartTrackingRefBased/>
  <w15:docId w15:val="{67148D66-80FF-471C-AB63-7EF83E27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0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0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0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0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0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0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0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0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0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0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0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0D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00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Bc. Romana Marková - MŠ Dačice</cp:lastModifiedBy>
  <cp:revision>6</cp:revision>
  <cp:lastPrinted>2024-10-15T05:40:00Z</cp:lastPrinted>
  <dcterms:created xsi:type="dcterms:W3CDTF">2025-03-27T11:06:00Z</dcterms:created>
  <dcterms:modified xsi:type="dcterms:W3CDTF">2026-02-12T07:02:00Z</dcterms:modified>
</cp:coreProperties>
</file>