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019DB" w14:textId="77777777" w:rsidR="008C2B93" w:rsidRPr="0082469E" w:rsidRDefault="008C2B93" w:rsidP="008C2B93">
      <w:pPr>
        <w:jc w:val="center"/>
        <w:rPr>
          <w:rFonts w:asciiTheme="majorHAnsi" w:hAnsiTheme="majorHAnsi" w:cstheme="majorHAnsi"/>
          <w:sz w:val="28"/>
          <w:szCs w:val="28"/>
        </w:rPr>
      </w:pPr>
      <w:r w:rsidRPr="0082469E">
        <w:rPr>
          <w:rFonts w:asciiTheme="majorHAnsi" w:hAnsiTheme="majorHAnsi" w:cstheme="majorHAnsi"/>
          <w:sz w:val="28"/>
          <w:szCs w:val="28"/>
        </w:rPr>
        <w:t>Základní škola a Mateřská škola Větřní</w:t>
      </w:r>
    </w:p>
    <w:p w14:paraId="68ACC903" w14:textId="77777777" w:rsidR="008C2B93" w:rsidRPr="0082469E" w:rsidRDefault="008C2B93" w:rsidP="008C2B93">
      <w:pPr>
        <w:jc w:val="center"/>
        <w:rPr>
          <w:rFonts w:asciiTheme="majorHAnsi" w:hAnsiTheme="majorHAnsi" w:cstheme="majorHAnsi"/>
          <w:sz w:val="28"/>
          <w:szCs w:val="28"/>
        </w:rPr>
      </w:pPr>
      <w:r w:rsidRPr="0082469E">
        <w:rPr>
          <w:rFonts w:asciiTheme="majorHAnsi" w:hAnsiTheme="majorHAnsi" w:cstheme="majorHAnsi"/>
          <w:sz w:val="28"/>
          <w:szCs w:val="28"/>
        </w:rPr>
        <w:t>Školní 232, 38211 Větřní</w:t>
      </w:r>
    </w:p>
    <w:p w14:paraId="47A86BDB" w14:textId="77777777" w:rsidR="008C2B93" w:rsidRPr="0082469E" w:rsidRDefault="00417AFB" w:rsidP="00216422">
      <w:pPr>
        <w:jc w:val="center"/>
        <w:rPr>
          <w:rFonts w:asciiTheme="majorHAnsi" w:hAnsiTheme="majorHAnsi" w:cstheme="majorHAnsi"/>
          <w:sz w:val="28"/>
          <w:szCs w:val="28"/>
        </w:rPr>
      </w:pPr>
      <w:r w:rsidRPr="0082469E">
        <w:rPr>
          <w:rFonts w:asciiTheme="majorHAnsi" w:hAnsiTheme="majorHAnsi" w:cstheme="majorHAnsi"/>
          <w:sz w:val="28"/>
          <w:szCs w:val="28"/>
        </w:rPr>
        <w:t>IČO</w:t>
      </w:r>
      <w:r w:rsidR="008C2B93" w:rsidRPr="0082469E">
        <w:rPr>
          <w:rFonts w:asciiTheme="majorHAnsi" w:hAnsiTheme="majorHAnsi" w:cstheme="majorHAnsi"/>
          <w:sz w:val="28"/>
          <w:szCs w:val="28"/>
        </w:rPr>
        <w:t>:</w:t>
      </w:r>
      <w:r w:rsidRPr="0082469E">
        <w:rPr>
          <w:rFonts w:asciiTheme="majorHAnsi" w:hAnsiTheme="majorHAnsi" w:cstheme="majorHAnsi"/>
          <w:sz w:val="28"/>
          <w:szCs w:val="28"/>
        </w:rPr>
        <w:t xml:space="preserve"> </w:t>
      </w:r>
      <w:r w:rsidR="008C2B93" w:rsidRPr="0082469E">
        <w:rPr>
          <w:rFonts w:asciiTheme="majorHAnsi" w:hAnsiTheme="majorHAnsi" w:cstheme="majorHAnsi"/>
          <w:sz w:val="28"/>
          <w:szCs w:val="28"/>
        </w:rPr>
        <w:t>00583642</w:t>
      </w:r>
    </w:p>
    <w:p w14:paraId="233E7C63" w14:textId="77777777" w:rsidR="008C2B93" w:rsidRPr="0082469E" w:rsidRDefault="008C2B93" w:rsidP="00216422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2F36B4E9" w14:textId="77777777" w:rsidR="00216422" w:rsidRPr="00C833F5" w:rsidRDefault="00216422" w:rsidP="00216422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  <w:r w:rsidRPr="00C833F5">
        <w:rPr>
          <w:rFonts w:asciiTheme="majorHAnsi" w:hAnsiTheme="majorHAnsi" w:cstheme="majorHAnsi"/>
          <w:b/>
          <w:bCs/>
          <w:sz w:val="40"/>
          <w:szCs w:val="40"/>
        </w:rPr>
        <w:t>Školní vzdělávací program pro předškolní vzdělávání</w:t>
      </w:r>
    </w:p>
    <w:p w14:paraId="60C72B67" w14:textId="77777777" w:rsidR="00727E9E" w:rsidRPr="0082469E" w:rsidRDefault="00727E9E" w:rsidP="00216422">
      <w:pPr>
        <w:jc w:val="center"/>
        <w:rPr>
          <w:rFonts w:asciiTheme="minorHAnsi" w:hAnsiTheme="minorHAnsi" w:cstheme="minorHAnsi"/>
          <w:sz w:val="40"/>
          <w:szCs w:val="40"/>
        </w:rPr>
      </w:pPr>
    </w:p>
    <w:p w14:paraId="53D909AD" w14:textId="77777777" w:rsidR="00216422" w:rsidRPr="00C833F5" w:rsidRDefault="002A1DAF" w:rsidP="00681F5D">
      <w:pPr>
        <w:jc w:val="center"/>
        <w:rPr>
          <w:rFonts w:asciiTheme="minorHAnsi" w:hAnsiTheme="minorHAnsi" w:cstheme="minorHAnsi"/>
          <w:b/>
          <w:bCs/>
          <w:sz w:val="72"/>
          <w:szCs w:val="72"/>
        </w:rPr>
      </w:pPr>
      <w:r w:rsidRPr="0082469E">
        <w:rPr>
          <w:rFonts w:asciiTheme="minorHAnsi" w:hAnsiTheme="minorHAnsi" w:cstheme="minorHAnsi"/>
          <w:sz w:val="52"/>
          <w:szCs w:val="52"/>
        </w:rPr>
        <w:t xml:space="preserve"> </w:t>
      </w:r>
      <w:r w:rsidRPr="00C833F5">
        <w:rPr>
          <w:rFonts w:asciiTheme="minorHAnsi" w:hAnsiTheme="minorHAnsi" w:cstheme="minorHAnsi"/>
          <w:b/>
          <w:bCs/>
          <w:sz w:val="72"/>
          <w:szCs w:val="72"/>
        </w:rPr>
        <w:t>PŘÍBĚHY VĚTRU</w:t>
      </w:r>
    </w:p>
    <w:p w14:paraId="485503F8" w14:textId="77777777" w:rsidR="00216422" w:rsidRPr="0082469E" w:rsidRDefault="00216422" w:rsidP="00216422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6EAA1274" w14:textId="77777777" w:rsidR="00C833F5" w:rsidRDefault="00C833F5" w:rsidP="00681F5D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58569F94" w14:textId="77777777" w:rsidR="00C833F5" w:rsidRDefault="00C833F5" w:rsidP="00681F5D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00861DEF" w14:textId="0D92EB39" w:rsidR="002A1DAF" w:rsidRPr="0082469E" w:rsidRDefault="008C2B93" w:rsidP="00681F5D">
      <w:pPr>
        <w:jc w:val="center"/>
        <w:rPr>
          <w:rFonts w:asciiTheme="minorHAnsi" w:hAnsiTheme="minorHAnsi" w:cstheme="minorHAnsi"/>
          <w:sz w:val="32"/>
          <w:szCs w:val="32"/>
        </w:rPr>
      </w:pPr>
      <w:r w:rsidRPr="0082469E">
        <w:rPr>
          <w:rFonts w:asciiTheme="minorHAnsi" w:hAnsiTheme="minorHAnsi" w:cstheme="minorHAnsi"/>
          <w:b/>
          <w:bCs/>
          <w:sz w:val="32"/>
          <w:szCs w:val="32"/>
        </w:rPr>
        <w:t>NAŠE MOTTO:</w:t>
      </w:r>
      <w:r w:rsidR="007A5EAD" w:rsidRPr="0082469E">
        <w:rPr>
          <w:rFonts w:asciiTheme="minorHAnsi" w:hAnsiTheme="minorHAnsi" w:cstheme="minorHAnsi"/>
          <w:sz w:val="32"/>
          <w:szCs w:val="32"/>
        </w:rPr>
        <w:t xml:space="preserve"> </w:t>
      </w:r>
      <w:r w:rsidR="007A5EAD" w:rsidRPr="0082469E">
        <w:rPr>
          <w:rFonts w:asciiTheme="minorHAnsi" w:hAnsiTheme="minorHAnsi" w:cstheme="minorHAnsi"/>
          <w:i/>
          <w:iCs/>
          <w:sz w:val="32"/>
          <w:szCs w:val="32"/>
        </w:rPr>
        <w:t>„Vést druhé</w:t>
      </w:r>
      <w:r w:rsidR="002A1DAF" w:rsidRPr="0082469E">
        <w:rPr>
          <w:rFonts w:asciiTheme="minorHAnsi" w:hAnsiTheme="minorHAnsi" w:cstheme="minorHAnsi"/>
          <w:i/>
          <w:iCs/>
          <w:sz w:val="32"/>
          <w:szCs w:val="32"/>
        </w:rPr>
        <w:t xml:space="preserve"> je záležitost srdce, n</w:t>
      </w:r>
      <w:r w:rsidR="00681F5D" w:rsidRPr="0082469E">
        <w:rPr>
          <w:rFonts w:asciiTheme="minorHAnsi" w:hAnsiTheme="minorHAnsi" w:cstheme="minorHAnsi"/>
          <w:i/>
          <w:iCs/>
          <w:sz w:val="32"/>
          <w:szCs w:val="32"/>
        </w:rPr>
        <w:t>ikoliv</w:t>
      </w:r>
      <w:r w:rsidR="002A1DAF" w:rsidRPr="0082469E">
        <w:rPr>
          <w:rFonts w:asciiTheme="minorHAnsi" w:hAnsiTheme="minorHAnsi" w:cstheme="minorHAnsi"/>
          <w:i/>
          <w:iCs/>
          <w:sz w:val="32"/>
          <w:szCs w:val="32"/>
        </w:rPr>
        <w:t xml:space="preserve"> hlavy.“</w:t>
      </w:r>
    </w:p>
    <w:p w14:paraId="34370F53" w14:textId="77777777" w:rsidR="00216422" w:rsidRPr="0082469E" w:rsidRDefault="002A1DAF" w:rsidP="009D26BA">
      <w:pPr>
        <w:jc w:val="right"/>
        <w:rPr>
          <w:rFonts w:asciiTheme="minorHAnsi" w:hAnsiTheme="minorHAnsi" w:cstheme="minorHAnsi"/>
          <w:sz w:val="32"/>
          <w:szCs w:val="32"/>
        </w:rPr>
      </w:pPr>
      <w:r w:rsidRPr="0082469E">
        <w:rPr>
          <w:rFonts w:asciiTheme="minorHAnsi" w:hAnsiTheme="minorHAnsi" w:cstheme="minorHAnsi"/>
          <w:sz w:val="32"/>
          <w:szCs w:val="32"/>
        </w:rPr>
        <w:t>John C. Maxwell</w:t>
      </w:r>
    </w:p>
    <w:p w14:paraId="6EE49D92" w14:textId="77777777" w:rsidR="0082469E" w:rsidRPr="0082469E" w:rsidRDefault="0082469E" w:rsidP="00681F5D">
      <w:pPr>
        <w:jc w:val="center"/>
        <w:rPr>
          <w:rFonts w:asciiTheme="minorHAnsi" w:hAnsiTheme="minorHAnsi" w:cstheme="minorHAnsi"/>
          <w:sz w:val="32"/>
          <w:szCs w:val="32"/>
        </w:rPr>
      </w:pPr>
    </w:p>
    <w:p w14:paraId="3F53B127" w14:textId="77777777" w:rsidR="00086FD5" w:rsidRPr="00C833F5" w:rsidRDefault="00086FD5" w:rsidP="007A5EAD">
      <w:pPr>
        <w:jc w:val="center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C833F5">
        <w:rPr>
          <w:rFonts w:asciiTheme="minorHAnsi" w:hAnsiTheme="minorHAnsi" w:cstheme="minorHAnsi"/>
          <w:color w:val="000000" w:themeColor="text1"/>
          <w:sz w:val="28"/>
          <w:szCs w:val="28"/>
        </w:rPr>
        <w:t>Jako vítr provází krajinu, provázíme i my děti na jejich cestě poznávání – s respektem, radostí a důvěrou v jejich přirozený růst.</w:t>
      </w:r>
    </w:p>
    <w:p w14:paraId="08C00DE2" w14:textId="77777777" w:rsidR="00086FD5" w:rsidRPr="00086FD5" w:rsidRDefault="00086FD5" w:rsidP="00086FD5">
      <w:pPr>
        <w:rPr>
          <w:color w:val="FF0000"/>
        </w:rPr>
      </w:pPr>
    </w:p>
    <w:p w14:paraId="4AE157B0" w14:textId="0A06AC1F" w:rsidR="003568C5" w:rsidRDefault="00C833F5">
      <w:r>
        <w:rPr>
          <w:noProof/>
        </w:rPr>
        <w:drawing>
          <wp:anchor distT="0" distB="0" distL="114300" distR="114300" simplePos="0" relativeHeight="251658240" behindDoc="1" locked="0" layoutInCell="1" allowOverlap="1" wp14:anchorId="60D44E5E" wp14:editId="3D05E9A5">
            <wp:simplePos x="0" y="0"/>
            <wp:positionH relativeFrom="margin">
              <wp:align>center</wp:align>
            </wp:positionH>
            <wp:positionV relativeFrom="paragraph">
              <wp:posOffset>69850</wp:posOffset>
            </wp:positionV>
            <wp:extent cx="4697730" cy="3131820"/>
            <wp:effectExtent l="0" t="0" r="7620" b="0"/>
            <wp:wrapTight wrapText="bothSides">
              <wp:wrapPolygon edited="0">
                <wp:start x="0" y="0"/>
                <wp:lineTo x="0" y="21416"/>
                <wp:lineTo x="21547" y="21416"/>
                <wp:lineTo x="21547" y="0"/>
                <wp:lineTo x="0" y="0"/>
              </wp:wrapPolygon>
            </wp:wrapTight>
            <wp:docPr id="1" name="obrázek 2" descr="C:\Users\Ucitel\Downloads\file_00000000e13c71f48997277f3352c20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itel\Downloads\file_00000000e13c71f48997277f3352c20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7730" cy="313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7FE23F9" w14:textId="0095B328" w:rsidR="00086FD5" w:rsidRPr="0082469E" w:rsidRDefault="00086FD5" w:rsidP="0082469E">
      <w:pPr>
        <w:pStyle w:val="Normlnweb"/>
        <w:jc w:val="center"/>
      </w:pPr>
    </w:p>
    <w:p w14:paraId="6BB6F719" w14:textId="338DD0E7" w:rsidR="00086FD5" w:rsidRPr="009D26BA" w:rsidRDefault="00216422" w:rsidP="009D26BA">
      <w:pPr>
        <w:jc w:val="right"/>
        <w:rPr>
          <w:rFonts w:asciiTheme="minorHAnsi" w:hAnsiTheme="minorHAnsi" w:cstheme="minorHAnsi"/>
          <w:sz w:val="28"/>
          <w:szCs w:val="28"/>
        </w:rPr>
      </w:pPr>
      <w:r w:rsidRPr="009D26BA">
        <w:rPr>
          <w:rFonts w:asciiTheme="minorHAnsi" w:hAnsiTheme="minorHAnsi" w:cstheme="minorHAnsi"/>
          <w:sz w:val="28"/>
          <w:szCs w:val="28"/>
        </w:rPr>
        <w:t xml:space="preserve">Platnost </w:t>
      </w:r>
      <w:proofErr w:type="gramStart"/>
      <w:r w:rsidRPr="009D26BA">
        <w:rPr>
          <w:rFonts w:asciiTheme="minorHAnsi" w:hAnsiTheme="minorHAnsi" w:cstheme="minorHAnsi"/>
          <w:sz w:val="28"/>
          <w:szCs w:val="28"/>
        </w:rPr>
        <w:t>od</w:t>
      </w:r>
      <w:proofErr w:type="gramEnd"/>
      <w:r w:rsidRPr="009D26BA">
        <w:rPr>
          <w:rFonts w:asciiTheme="minorHAnsi" w:hAnsiTheme="minorHAnsi" w:cstheme="minorHAnsi"/>
          <w:sz w:val="28"/>
          <w:szCs w:val="28"/>
        </w:rPr>
        <w:t xml:space="preserve">:  </w:t>
      </w:r>
      <w:r w:rsidR="00681F5D" w:rsidRPr="009D26BA">
        <w:rPr>
          <w:rFonts w:asciiTheme="minorHAnsi" w:hAnsiTheme="minorHAnsi" w:cstheme="minorHAnsi"/>
          <w:sz w:val="28"/>
          <w:szCs w:val="28"/>
        </w:rPr>
        <w:t>1. 9. 2026</w:t>
      </w:r>
    </w:p>
    <w:p w14:paraId="65326CCC" w14:textId="77777777" w:rsidR="00216422" w:rsidRPr="009D26BA" w:rsidRDefault="00086FD5" w:rsidP="009D26BA">
      <w:pPr>
        <w:jc w:val="right"/>
        <w:rPr>
          <w:rFonts w:asciiTheme="minorHAnsi" w:hAnsiTheme="minorHAnsi" w:cstheme="minorHAnsi"/>
          <w:sz w:val="28"/>
          <w:szCs w:val="28"/>
        </w:rPr>
      </w:pPr>
      <w:r w:rsidRPr="009D26BA">
        <w:rPr>
          <w:rFonts w:asciiTheme="minorHAnsi" w:hAnsiTheme="minorHAnsi" w:cstheme="minorHAnsi"/>
          <w:sz w:val="28"/>
          <w:szCs w:val="28"/>
        </w:rPr>
        <w:t xml:space="preserve">Č.j.: </w:t>
      </w:r>
      <w:proofErr w:type="spellStart"/>
      <w:r w:rsidRPr="009D26BA">
        <w:rPr>
          <w:rFonts w:asciiTheme="minorHAnsi" w:hAnsiTheme="minorHAnsi" w:cstheme="minorHAnsi"/>
          <w:sz w:val="28"/>
          <w:szCs w:val="28"/>
        </w:rPr>
        <w:t>xx</w:t>
      </w:r>
      <w:proofErr w:type="spellEnd"/>
      <w:r w:rsidRPr="009D26BA">
        <w:rPr>
          <w:rFonts w:asciiTheme="minorHAnsi" w:hAnsiTheme="minorHAnsi" w:cstheme="minorHAnsi"/>
          <w:sz w:val="28"/>
          <w:szCs w:val="28"/>
        </w:rPr>
        <w:t>/2026</w:t>
      </w:r>
    </w:p>
    <w:p w14:paraId="140F1511" w14:textId="602EC890" w:rsidR="0082469E" w:rsidRDefault="0082469E" w:rsidP="00F464B5">
      <w:pPr>
        <w:suppressAutoHyphens w:val="0"/>
        <w:rPr>
          <w:rFonts w:asciiTheme="minorHAnsi" w:hAnsiTheme="minorHAnsi" w:cstheme="minorHAnsi"/>
          <w:b/>
          <w:szCs w:val="24"/>
        </w:rPr>
      </w:pPr>
    </w:p>
    <w:p w14:paraId="5A84AB8B" w14:textId="7E49BBB9" w:rsidR="00216422" w:rsidRPr="00EC75F3" w:rsidRDefault="005A7E9D" w:rsidP="00EC75F3">
      <w:pPr>
        <w:spacing w:after="120" w:line="360" w:lineRule="auto"/>
        <w:rPr>
          <w:rFonts w:asciiTheme="minorHAnsi" w:hAnsiTheme="minorHAnsi" w:cstheme="minorHAnsi"/>
          <w:b/>
          <w:szCs w:val="24"/>
        </w:rPr>
      </w:pPr>
      <w:r w:rsidRPr="00EC75F3">
        <w:rPr>
          <w:rFonts w:asciiTheme="minorHAnsi" w:hAnsiTheme="minorHAnsi" w:cstheme="minorHAnsi"/>
          <w:b/>
          <w:szCs w:val="24"/>
        </w:rPr>
        <w:t>Obsah:</w:t>
      </w:r>
    </w:p>
    <w:p w14:paraId="2EB5E0BE" w14:textId="77777777" w:rsidR="00937F5D" w:rsidRPr="00EC75F3" w:rsidRDefault="00937F5D" w:rsidP="00EC75F3">
      <w:pPr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C75F3">
        <w:rPr>
          <w:rFonts w:asciiTheme="minorHAnsi" w:hAnsiTheme="minorHAnsi" w:cstheme="minorHAnsi"/>
          <w:b/>
          <w:bCs/>
          <w:sz w:val="22"/>
          <w:szCs w:val="22"/>
        </w:rPr>
        <w:t>1. Identifikační údaje</w:t>
      </w:r>
    </w:p>
    <w:p w14:paraId="127BAC6C" w14:textId="77777777" w:rsidR="00937F5D" w:rsidRPr="00EC75F3" w:rsidRDefault="00937F5D" w:rsidP="00EC75F3">
      <w:pPr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C75F3">
        <w:rPr>
          <w:rFonts w:asciiTheme="minorHAnsi" w:hAnsiTheme="minorHAnsi" w:cstheme="minorHAnsi"/>
          <w:b/>
          <w:bCs/>
          <w:sz w:val="22"/>
          <w:szCs w:val="22"/>
        </w:rPr>
        <w:t>2. Obecná charakteristika školy</w:t>
      </w:r>
    </w:p>
    <w:p w14:paraId="2D926515" w14:textId="25337353" w:rsidR="00937F5D" w:rsidRPr="005F354C" w:rsidRDefault="00937F5D" w:rsidP="00EC75F3">
      <w:pPr>
        <w:spacing w:after="120"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5F354C">
        <w:rPr>
          <w:rFonts w:asciiTheme="minorHAnsi" w:hAnsiTheme="minorHAnsi" w:cstheme="minorHAnsi"/>
          <w:sz w:val="22"/>
          <w:szCs w:val="22"/>
        </w:rPr>
        <w:t>2.1</w:t>
      </w:r>
      <w:r w:rsidR="00EC75F3">
        <w:rPr>
          <w:rFonts w:asciiTheme="minorHAnsi" w:hAnsiTheme="minorHAnsi" w:cstheme="minorHAnsi"/>
          <w:sz w:val="22"/>
          <w:szCs w:val="22"/>
        </w:rPr>
        <w:t>.</w:t>
      </w:r>
      <w:r w:rsidRPr="005F354C">
        <w:rPr>
          <w:rFonts w:asciiTheme="minorHAnsi" w:hAnsiTheme="minorHAnsi" w:cstheme="minorHAnsi"/>
          <w:sz w:val="22"/>
          <w:szCs w:val="22"/>
        </w:rPr>
        <w:t xml:space="preserve"> Z historie školy</w:t>
      </w:r>
    </w:p>
    <w:p w14:paraId="643C92CB" w14:textId="41DBF771" w:rsidR="00937F5D" w:rsidRPr="005F354C" w:rsidRDefault="00937F5D" w:rsidP="00EC75F3">
      <w:pPr>
        <w:spacing w:after="120"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5F354C">
        <w:rPr>
          <w:rFonts w:asciiTheme="minorHAnsi" w:hAnsiTheme="minorHAnsi" w:cstheme="minorHAnsi"/>
          <w:sz w:val="22"/>
          <w:szCs w:val="22"/>
        </w:rPr>
        <w:t>2.2</w:t>
      </w:r>
      <w:r w:rsidR="00EC75F3">
        <w:rPr>
          <w:rFonts w:asciiTheme="minorHAnsi" w:hAnsiTheme="minorHAnsi" w:cstheme="minorHAnsi"/>
          <w:sz w:val="22"/>
          <w:szCs w:val="22"/>
        </w:rPr>
        <w:t>.</w:t>
      </w:r>
      <w:r w:rsidRPr="005F354C">
        <w:rPr>
          <w:rFonts w:asciiTheme="minorHAnsi" w:hAnsiTheme="minorHAnsi" w:cstheme="minorHAnsi"/>
          <w:sz w:val="22"/>
          <w:szCs w:val="22"/>
        </w:rPr>
        <w:t xml:space="preserve"> Současná charakteristika školy</w:t>
      </w:r>
    </w:p>
    <w:p w14:paraId="02D8707C" w14:textId="77777777" w:rsidR="00216422" w:rsidRPr="00EC75F3" w:rsidRDefault="00937F5D" w:rsidP="00EC75F3">
      <w:pPr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C75F3">
        <w:rPr>
          <w:rFonts w:asciiTheme="minorHAnsi" w:hAnsiTheme="minorHAnsi" w:cstheme="minorHAnsi"/>
          <w:b/>
          <w:bCs/>
          <w:sz w:val="22"/>
          <w:szCs w:val="22"/>
        </w:rPr>
        <w:t>3. Pedagogický tým školy</w:t>
      </w:r>
    </w:p>
    <w:p w14:paraId="3FA46053" w14:textId="50380222" w:rsidR="00EC75F3" w:rsidRPr="005F354C" w:rsidRDefault="00EC75F3" w:rsidP="00EC75F3">
      <w:pPr>
        <w:spacing w:after="120"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3.1. Profesní </w:t>
      </w:r>
      <w:r w:rsidRPr="00EC75F3">
        <w:rPr>
          <w:rFonts w:asciiTheme="minorHAnsi" w:hAnsiTheme="minorHAnsi" w:cstheme="minorHAnsi"/>
          <w:sz w:val="22"/>
          <w:szCs w:val="22"/>
        </w:rPr>
        <w:t>rozvoj pedagogických pracovníků</w:t>
      </w:r>
    </w:p>
    <w:p w14:paraId="445FE664" w14:textId="77777777" w:rsidR="00937F5D" w:rsidRPr="00EC75F3" w:rsidRDefault="00937F5D" w:rsidP="00EC75F3">
      <w:pPr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C75F3">
        <w:rPr>
          <w:rFonts w:asciiTheme="minorHAnsi" w:hAnsiTheme="minorHAnsi" w:cstheme="minorHAnsi"/>
          <w:b/>
          <w:bCs/>
          <w:sz w:val="22"/>
          <w:szCs w:val="22"/>
        </w:rPr>
        <w:t>4. Podmínky vzdělávání</w:t>
      </w:r>
    </w:p>
    <w:p w14:paraId="2E165DA7" w14:textId="77777777" w:rsidR="00937F5D" w:rsidRPr="005F354C" w:rsidRDefault="000A2C86" w:rsidP="00EC75F3">
      <w:pPr>
        <w:spacing w:after="120"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5F354C">
        <w:rPr>
          <w:rFonts w:asciiTheme="minorHAnsi" w:hAnsiTheme="minorHAnsi" w:cstheme="minorHAnsi"/>
          <w:sz w:val="22"/>
          <w:szCs w:val="22"/>
        </w:rPr>
        <w:t>4</w:t>
      </w:r>
      <w:r w:rsidR="00937F5D" w:rsidRPr="005F354C">
        <w:rPr>
          <w:rFonts w:asciiTheme="minorHAnsi" w:hAnsiTheme="minorHAnsi" w:cstheme="minorHAnsi"/>
          <w:sz w:val="22"/>
          <w:szCs w:val="22"/>
        </w:rPr>
        <w:t>.</w:t>
      </w:r>
      <w:r w:rsidRPr="005F354C">
        <w:rPr>
          <w:rFonts w:asciiTheme="minorHAnsi" w:hAnsiTheme="minorHAnsi" w:cstheme="minorHAnsi"/>
          <w:sz w:val="22"/>
          <w:szCs w:val="22"/>
        </w:rPr>
        <w:t>1</w:t>
      </w:r>
      <w:r w:rsidR="00937F5D" w:rsidRPr="005F354C">
        <w:rPr>
          <w:rFonts w:asciiTheme="minorHAnsi" w:hAnsiTheme="minorHAnsi" w:cstheme="minorHAnsi"/>
          <w:sz w:val="22"/>
          <w:szCs w:val="22"/>
        </w:rPr>
        <w:t xml:space="preserve"> Psychosociální podmínky</w:t>
      </w:r>
    </w:p>
    <w:p w14:paraId="2B13998D" w14:textId="77777777" w:rsidR="000A2C86" w:rsidRPr="005F354C" w:rsidRDefault="000A2C86" w:rsidP="00EC75F3">
      <w:pPr>
        <w:spacing w:after="120"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5F354C">
        <w:rPr>
          <w:rFonts w:asciiTheme="minorHAnsi" w:hAnsiTheme="minorHAnsi" w:cstheme="minorHAnsi"/>
          <w:sz w:val="22"/>
          <w:szCs w:val="22"/>
        </w:rPr>
        <w:t xml:space="preserve">4.2 </w:t>
      </w:r>
      <w:r w:rsidR="00F618F9" w:rsidRPr="005F354C">
        <w:rPr>
          <w:rFonts w:asciiTheme="minorHAnsi" w:hAnsiTheme="minorHAnsi" w:cstheme="minorHAnsi"/>
          <w:sz w:val="22"/>
          <w:szCs w:val="22"/>
        </w:rPr>
        <w:t>Spolupráce se zákonnými zá</w:t>
      </w:r>
      <w:r w:rsidRPr="005F354C">
        <w:rPr>
          <w:rFonts w:asciiTheme="minorHAnsi" w:hAnsiTheme="minorHAnsi" w:cstheme="minorHAnsi"/>
          <w:sz w:val="22"/>
          <w:szCs w:val="22"/>
        </w:rPr>
        <w:t>stupci</w:t>
      </w:r>
    </w:p>
    <w:p w14:paraId="29F66D72" w14:textId="3A57F930" w:rsidR="00937F5D" w:rsidRPr="005F354C" w:rsidRDefault="000A2C86" w:rsidP="00EC75F3">
      <w:pPr>
        <w:spacing w:after="120"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5F354C">
        <w:rPr>
          <w:rFonts w:asciiTheme="minorHAnsi" w:hAnsiTheme="minorHAnsi" w:cstheme="minorHAnsi"/>
          <w:sz w:val="22"/>
          <w:szCs w:val="22"/>
        </w:rPr>
        <w:t>4</w:t>
      </w:r>
      <w:r w:rsidR="00937F5D" w:rsidRPr="005F354C">
        <w:rPr>
          <w:rFonts w:asciiTheme="minorHAnsi" w:hAnsiTheme="minorHAnsi" w:cstheme="minorHAnsi"/>
          <w:sz w:val="22"/>
          <w:szCs w:val="22"/>
        </w:rPr>
        <w:t>.</w:t>
      </w:r>
      <w:r w:rsidRPr="005F354C">
        <w:rPr>
          <w:rFonts w:asciiTheme="minorHAnsi" w:hAnsiTheme="minorHAnsi" w:cstheme="minorHAnsi"/>
          <w:sz w:val="22"/>
          <w:szCs w:val="22"/>
        </w:rPr>
        <w:t>3</w:t>
      </w:r>
      <w:r w:rsidR="00EC75F3">
        <w:rPr>
          <w:rFonts w:asciiTheme="minorHAnsi" w:hAnsiTheme="minorHAnsi" w:cstheme="minorHAnsi"/>
          <w:sz w:val="22"/>
          <w:szCs w:val="22"/>
        </w:rPr>
        <w:t>.</w:t>
      </w:r>
      <w:r w:rsidR="00937F5D" w:rsidRPr="005F354C">
        <w:rPr>
          <w:rFonts w:asciiTheme="minorHAnsi" w:hAnsiTheme="minorHAnsi" w:cstheme="minorHAnsi"/>
          <w:sz w:val="22"/>
          <w:szCs w:val="22"/>
        </w:rPr>
        <w:t xml:space="preserve"> Organizace</w:t>
      </w:r>
    </w:p>
    <w:p w14:paraId="6DD1833B" w14:textId="5BFF6CB8" w:rsidR="000A2C86" w:rsidRPr="005F354C" w:rsidRDefault="000A2C86" w:rsidP="00EC75F3">
      <w:pPr>
        <w:spacing w:after="120"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5F354C">
        <w:rPr>
          <w:rFonts w:asciiTheme="minorHAnsi" w:hAnsiTheme="minorHAnsi" w:cstheme="minorHAnsi"/>
          <w:sz w:val="22"/>
          <w:szCs w:val="22"/>
        </w:rPr>
        <w:t>4.4</w:t>
      </w:r>
      <w:r w:rsidR="00EC75F3">
        <w:rPr>
          <w:rFonts w:asciiTheme="minorHAnsi" w:hAnsiTheme="minorHAnsi" w:cstheme="minorHAnsi"/>
          <w:sz w:val="22"/>
          <w:szCs w:val="22"/>
        </w:rPr>
        <w:t>.</w:t>
      </w:r>
      <w:r w:rsidRPr="005F354C">
        <w:rPr>
          <w:rFonts w:asciiTheme="minorHAnsi" w:hAnsiTheme="minorHAnsi" w:cstheme="minorHAnsi"/>
          <w:sz w:val="22"/>
          <w:szCs w:val="22"/>
        </w:rPr>
        <w:t xml:space="preserve"> Životospráva</w:t>
      </w:r>
    </w:p>
    <w:p w14:paraId="19A45FF4" w14:textId="70FAB737" w:rsidR="000A2C86" w:rsidRPr="005F354C" w:rsidRDefault="000A2C86" w:rsidP="00EC75F3">
      <w:pPr>
        <w:spacing w:after="120"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5F354C">
        <w:rPr>
          <w:rFonts w:asciiTheme="minorHAnsi" w:hAnsiTheme="minorHAnsi" w:cstheme="minorHAnsi"/>
          <w:sz w:val="22"/>
          <w:szCs w:val="22"/>
        </w:rPr>
        <w:t>4.5</w:t>
      </w:r>
      <w:r w:rsidR="00EC75F3">
        <w:rPr>
          <w:rFonts w:asciiTheme="minorHAnsi" w:hAnsiTheme="minorHAnsi" w:cstheme="minorHAnsi"/>
          <w:sz w:val="22"/>
          <w:szCs w:val="22"/>
        </w:rPr>
        <w:t>.</w:t>
      </w:r>
      <w:r w:rsidRPr="005F354C">
        <w:rPr>
          <w:rFonts w:asciiTheme="minorHAnsi" w:hAnsiTheme="minorHAnsi" w:cstheme="minorHAnsi"/>
          <w:sz w:val="22"/>
          <w:szCs w:val="22"/>
        </w:rPr>
        <w:t xml:space="preserve"> Věcné podmínky</w:t>
      </w:r>
    </w:p>
    <w:p w14:paraId="5201CE4F" w14:textId="77777777" w:rsidR="00937F5D" w:rsidRPr="00EC75F3" w:rsidRDefault="00937F5D" w:rsidP="00EC75F3">
      <w:pPr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C75F3">
        <w:rPr>
          <w:rFonts w:asciiTheme="minorHAnsi" w:hAnsiTheme="minorHAnsi" w:cstheme="minorHAnsi"/>
          <w:b/>
          <w:bCs/>
          <w:sz w:val="22"/>
          <w:szCs w:val="22"/>
        </w:rPr>
        <w:t>5. Charakteristika vzdělávacího programu</w:t>
      </w:r>
    </w:p>
    <w:p w14:paraId="2A548F28" w14:textId="5D53BA28" w:rsidR="001E16D4" w:rsidRPr="005F354C" w:rsidRDefault="001E16D4" w:rsidP="00EC75F3">
      <w:pPr>
        <w:spacing w:after="120"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5F354C">
        <w:rPr>
          <w:rFonts w:asciiTheme="minorHAnsi" w:hAnsiTheme="minorHAnsi" w:cstheme="minorHAnsi"/>
          <w:sz w:val="22"/>
          <w:szCs w:val="22"/>
        </w:rPr>
        <w:t>5.1</w:t>
      </w:r>
      <w:r w:rsidR="00EC75F3">
        <w:rPr>
          <w:rFonts w:asciiTheme="minorHAnsi" w:hAnsiTheme="minorHAnsi" w:cstheme="minorHAnsi"/>
          <w:sz w:val="22"/>
          <w:szCs w:val="22"/>
        </w:rPr>
        <w:t>.</w:t>
      </w:r>
      <w:r w:rsidRPr="005F354C">
        <w:rPr>
          <w:rFonts w:asciiTheme="minorHAnsi" w:hAnsiTheme="minorHAnsi" w:cstheme="minorHAnsi"/>
          <w:sz w:val="22"/>
          <w:szCs w:val="22"/>
        </w:rPr>
        <w:t xml:space="preserve"> Vize a cíle vzdělávacího programu</w:t>
      </w:r>
    </w:p>
    <w:p w14:paraId="286F03A8" w14:textId="77777777" w:rsidR="00EC75F3" w:rsidRDefault="00D02CC6" w:rsidP="00EC75F3">
      <w:pPr>
        <w:spacing w:after="120"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5F354C">
        <w:rPr>
          <w:rFonts w:asciiTheme="minorHAnsi" w:hAnsiTheme="minorHAnsi" w:cstheme="minorHAnsi"/>
          <w:sz w:val="22"/>
          <w:szCs w:val="22"/>
        </w:rPr>
        <w:t>5.2</w:t>
      </w:r>
      <w:r w:rsidR="00EC75F3">
        <w:rPr>
          <w:rFonts w:asciiTheme="minorHAnsi" w:hAnsiTheme="minorHAnsi" w:cstheme="minorHAnsi"/>
          <w:sz w:val="22"/>
          <w:szCs w:val="22"/>
        </w:rPr>
        <w:t>.</w:t>
      </w:r>
      <w:r w:rsidRPr="005F354C">
        <w:rPr>
          <w:rFonts w:asciiTheme="minorHAnsi" w:hAnsiTheme="minorHAnsi" w:cstheme="minorHAnsi"/>
          <w:sz w:val="22"/>
          <w:szCs w:val="22"/>
        </w:rPr>
        <w:t xml:space="preserve"> Vzdělávací strategie</w:t>
      </w:r>
    </w:p>
    <w:p w14:paraId="53156DFF" w14:textId="5DC8AD85" w:rsidR="00EC75F3" w:rsidRPr="00EC75F3" w:rsidRDefault="008D19B6" w:rsidP="00EC75F3">
      <w:pPr>
        <w:spacing w:after="120" w:line="360" w:lineRule="auto"/>
        <w:ind w:left="708" w:firstLine="708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C75F3">
        <w:rPr>
          <w:rFonts w:asciiTheme="minorHAnsi" w:hAnsiTheme="minorHAnsi" w:cstheme="minorHAnsi"/>
          <w:color w:val="000000" w:themeColor="text1"/>
          <w:sz w:val="22"/>
          <w:szCs w:val="22"/>
        </w:rPr>
        <w:t>5.2.1</w:t>
      </w:r>
      <w:r w:rsidR="00EC75F3" w:rsidRPr="00EC75F3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436D4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36D44" w:rsidRPr="00436D44">
        <w:rPr>
          <w:rFonts w:asciiTheme="minorHAnsi" w:hAnsiTheme="minorHAnsi" w:cstheme="minorHAnsi"/>
          <w:color w:val="000000" w:themeColor="text1"/>
          <w:sz w:val="22"/>
          <w:szCs w:val="22"/>
        </w:rPr>
        <w:t>K</w:t>
      </w:r>
      <w:r w:rsidR="00436D44">
        <w:rPr>
          <w:rFonts w:asciiTheme="minorHAnsi" w:hAnsiTheme="minorHAnsi" w:cstheme="minorHAnsi"/>
          <w:color w:val="000000" w:themeColor="text1"/>
          <w:sz w:val="22"/>
          <w:szCs w:val="22"/>
        </w:rPr>
        <w:t>líčová k</w:t>
      </w:r>
      <w:r w:rsidR="00436D44" w:rsidRPr="00436D44">
        <w:rPr>
          <w:rFonts w:asciiTheme="minorHAnsi" w:hAnsiTheme="minorHAnsi" w:cstheme="minorHAnsi"/>
          <w:color w:val="000000" w:themeColor="text1"/>
          <w:sz w:val="22"/>
          <w:szCs w:val="22"/>
        </w:rPr>
        <w:t>ompetence k učení (KKU)</w:t>
      </w:r>
    </w:p>
    <w:p w14:paraId="24B34222" w14:textId="28AB9792" w:rsidR="00EC75F3" w:rsidRPr="00436D44" w:rsidRDefault="00EC75F3" w:rsidP="00EC75F3">
      <w:pPr>
        <w:spacing w:after="120" w:line="360" w:lineRule="auto"/>
        <w:ind w:left="708" w:firstLine="708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EC75F3">
        <w:rPr>
          <w:rFonts w:asciiTheme="minorHAnsi" w:hAnsiTheme="minorHAnsi" w:cstheme="minorHAnsi"/>
          <w:color w:val="000000" w:themeColor="text1"/>
          <w:sz w:val="22"/>
          <w:szCs w:val="22"/>
        </w:rPr>
        <w:t>5.2.2.</w:t>
      </w:r>
      <w:r w:rsidR="00436D4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36D44" w:rsidRPr="00436D44">
        <w:rPr>
          <w:rFonts w:asciiTheme="minorHAnsi" w:hAnsiTheme="minorHAnsi" w:cstheme="minorHAnsi"/>
          <w:kern w:val="0"/>
          <w:sz w:val="22"/>
          <w:szCs w:val="22"/>
        </w:rPr>
        <w:t>Klíčová kompetence komunikační</w:t>
      </w:r>
      <w:r w:rsidR="00436D44">
        <w:rPr>
          <w:rFonts w:asciiTheme="minorHAnsi" w:hAnsiTheme="minorHAnsi" w:cstheme="minorHAnsi"/>
          <w:kern w:val="0"/>
          <w:sz w:val="22"/>
          <w:szCs w:val="22"/>
        </w:rPr>
        <w:t xml:space="preserve"> (KKK)</w:t>
      </w:r>
    </w:p>
    <w:p w14:paraId="0BFCEAB2" w14:textId="59E28551" w:rsidR="00EC75F3" w:rsidRPr="00436D44" w:rsidRDefault="00EC75F3" w:rsidP="00EC75F3">
      <w:pPr>
        <w:spacing w:after="120" w:line="360" w:lineRule="auto"/>
        <w:ind w:left="708" w:firstLine="708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36D44">
        <w:rPr>
          <w:rFonts w:asciiTheme="minorHAnsi" w:hAnsiTheme="minorHAnsi" w:cstheme="minorHAnsi"/>
          <w:color w:val="000000" w:themeColor="text1"/>
          <w:sz w:val="22"/>
          <w:szCs w:val="22"/>
        </w:rPr>
        <w:t>5.2.3.</w:t>
      </w:r>
      <w:r w:rsidR="00436D44" w:rsidRPr="00436D44">
        <w:rPr>
          <w:rFonts w:asciiTheme="minorHAnsi" w:hAnsiTheme="minorHAnsi" w:cstheme="minorHAnsi"/>
          <w:kern w:val="0"/>
          <w:sz w:val="22"/>
          <w:szCs w:val="22"/>
        </w:rPr>
        <w:t xml:space="preserve"> Klíčová kompetence osobnostní a sociální</w:t>
      </w:r>
      <w:r w:rsidR="00436D44">
        <w:rPr>
          <w:rFonts w:asciiTheme="minorHAnsi" w:hAnsiTheme="minorHAnsi" w:cstheme="minorHAnsi"/>
          <w:kern w:val="0"/>
          <w:sz w:val="22"/>
          <w:szCs w:val="22"/>
        </w:rPr>
        <w:t xml:space="preserve"> (KOS)</w:t>
      </w:r>
    </w:p>
    <w:p w14:paraId="00C46810" w14:textId="5ECC0EF1" w:rsidR="00EC75F3" w:rsidRPr="00436D44" w:rsidRDefault="00EC75F3" w:rsidP="00EC75F3">
      <w:pPr>
        <w:spacing w:after="120" w:line="360" w:lineRule="auto"/>
        <w:ind w:left="708" w:firstLine="708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36D44">
        <w:rPr>
          <w:rFonts w:asciiTheme="minorHAnsi" w:hAnsiTheme="minorHAnsi" w:cstheme="minorHAnsi"/>
          <w:color w:val="000000" w:themeColor="text1"/>
          <w:sz w:val="22"/>
          <w:szCs w:val="22"/>
        </w:rPr>
        <w:t>5.2.4.</w:t>
      </w:r>
      <w:r w:rsidR="00436D44" w:rsidRPr="00436D44">
        <w:rPr>
          <w:rFonts w:asciiTheme="minorHAnsi" w:hAnsiTheme="minorHAnsi" w:cstheme="minorHAnsi"/>
          <w:kern w:val="0"/>
          <w:sz w:val="22"/>
          <w:szCs w:val="22"/>
        </w:rPr>
        <w:t xml:space="preserve"> Klíčová kompetence </w:t>
      </w:r>
      <w:r w:rsidR="00436D44">
        <w:rPr>
          <w:rFonts w:asciiTheme="minorHAnsi" w:hAnsiTheme="minorHAnsi" w:cstheme="minorHAnsi"/>
          <w:kern w:val="0"/>
          <w:sz w:val="22"/>
          <w:szCs w:val="22"/>
        </w:rPr>
        <w:t>k občanství a udržitelnosti (KOB)</w:t>
      </w:r>
    </w:p>
    <w:p w14:paraId="09D8E689" w14:textId="65DA189C" w:rsidR="00EC75F3" w:rsidRPr="00436D44" w:rsidRDefault="00EC75F3" w:rsidP="00EC75F3">
      <w:pPr>
        <w:spacing w:after="120" w:line="360" w:lineRule="auto"/>
        <w:ind w:left="708" w:firstLine="708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36D44">
        <w:rPr>
          <w:rFonts w:asciiTheme="minorHAnsi" w:hAnsiTheme="minorHAnsi" w:cstheme="minorHAnsi"/>
          <w:color w:val="000000" w:themeColor="text1"/>
          <w:sz w:val="22"/>
          <w:szCs w:val="22"/>
        </w:rPr>
        <w:t>5.2.5.</w:t>
      </w:r>
      <w:r w:rsidR="00436D44" w:rsidRPr="00436D44">
        <w:rPr>
          <w:rFonts w:asciiTheme="minorHAnsi" w:hAnsiTheme="minorHAnsi" w:cstheme="minorHAnsi"/>
          <w:kern w:val="0"/>
          <w:sz w:val="22"/>
          <w:szCs w:val="22"/>
        </w:rPr>
        <w:t xml:space="preserve"> Klíčová kompetence </w:t>
      </w:r>
      <w:r w:rsidR="00436D44">
        <w:rPr>
          <w:rFonts w:asciiTheme="minorHAnsi" w:hAnsiTheme="minorHAnsi" w:cstheme="minorHAnsi"/>
          <w:kern w:val="0"/>
          <w:sz w:val="22"/>
          <w:szCs w:val="22"/>
        </w:rPr>
        <w:t>k podnikavosti a pracovní (KPP)</w:t>
      </w:r>
    </w:p>
    <w:p w14:paraId="6110DC80" w14:textId="3ABA0388" w:rsidR="00EC75F3" w:rsidRPr="00436D44" w:rsidRDefault="00EC75F3" w:rsidP="00EC75F3">
      <w:pPr>
        <w:spacing w:after="120" w:line="360" w:lineRule="auto"/>
        <w:ind w:left="708" w:firstLine="708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36D44">
        <w:rPr>
          <w:rFonts w:asciiTheme="minorHAnsi" w:hAnsiTheme="minorHAnsi" w:cstheme="minorHAnsi"/>
          <w:color w:val="000000" w:themeColor="text1"/>
          <w:sz w:val="22"/>
          <w:szCs w:val="22"/>
        </w:rPr>
        <w:t>5.2.6.</w:t>
      </w:r>
      <w:r w:rsidR="00436D44" w:rsidRPr="00436D44">
        <w:rPr>
          <w:rFonts w:asciiTheme="minorHAnsi" w:hAnsiTheme="minorHAnsi" w:cstheme="minorHAnsi"/>
          <w:kern w:val="0"/>
          <w:sz w:val="22"/>
          <w:szCs w:val="22"/>
        </w:rPr>
        <w:t xml:space="preserve"> Klíčová kompetence </w:t>
      </w:r>
      <w:r w:rsidR="00436D44">
        <w:rPr>
          <w:rFonts w:asciiTheme="minorHAnsi" w:hAnsiTheme="minorHAnsi" w:cstheme="minorHAnsi"/>
          <w:kern w:val="0"/>
          <w:sz w:val="22"/>
          <w:szCs w:val="22"/>
        </w:rPr>
        <w:t>k řešení problémů (KRP)</w:t>
      </w:r>
    </w:p>
    <w:p w14:paraId="75A060EC" w14:textId="4D958B4D" w:rsidR="00EC75F3" w:rsidRPr="00436D44" w:rsidRDefault="00EC75F3" w:rsidP="00EC75F3">
      <w:pPr>
        <w:spacing w:after="120" w:line="360" w:lineRule="auto"/>
        <w:ind w:left="708" w:firstLine="708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36D44">
        <w:rPr>
          <w:rFonts w:asciiTheme="minorHAnsi" w:hAnsiTheme="minorHAnsi" w:cstheme="minorHAnsi"/>
          <w:color w:val="000000" w:themeColor="text1"/>
          <w:sz w:val="22"/>
          <w:szCs w:val="22"/>
        </w:rPr>
        <w:t>5.2.7.</w:t>
      </w:r>
      <w:r w:rsidR="00436D44" w:rsidRPr="00436D4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36D44" w:rsidRPr="00436D44">
        <w:rPr>
          <w:rFonts w:asciiTheme="minorHAnsi" w:hAnsiTheme="minorHAnsi" w:cstheme="minorHAnsi"/>
          <w:kern w:val="0"/>
          <w:sz w:val="22"/>
          <w:szCs w:val="22"/>
        </w:rPr>
        <w:t xml:space="preserve">Klíčová kompetence </w:t>
      </w:r>
      <w:r w:rsidR="00436D44">
        <w:rPr>
          <w:rFonts w:asciiTheme="minorHAnsi" w:hAnsiTheme="minorHAnsi" w:cstheme="minorHAnsi"/>
          <w:kern w:val="0"/>
          <w:sz w:val="22"/>
          <w:szCs w:val="22"/>
        </w:rPr>
        <w:t>kulturní (KKT)</w:t>
      </w:r>
    </w:p>
    <w:p w14:paraId="0904BEF0" w14:textId="06B58041" w:rsidR="00D02CC6" w:rsidRPr="00EC75F3" w:rsidRDefault="007A5EAD" w:rsidP="00EC75F3">
      <w:pPr>
        <w:spacing w:after="120" w:line="360" w:lineRule="auto"/>
        <w:ind w:left="708" w:firstLine="708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36D44">
        <w:rPr>
          <w:rFonts w:asciiTheme="minorHAnsi" w:hAnsiTheme="minorHAnsi" w:cstheme="minorHAnsi"/>
          <w:color w:val="000000" w:themeColor="text1"/>
          <w:sz w:val="22"/>
          <w:szCs w:val="22"/>
        </w:rPr>
        <w:t>5.2.8</w:t>
      </w:r>
      <w:r w:rsidR="00EC75F3" w:rsidRPr="00436D44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436D44" w:rsidRPr="00436D4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36D44" w:rsidRPr="00436D44">
        <w:rPr>
          <w:rFonts w:asciiTheme="minorHAnsi" w:hAnsiTheme="minorHAnsi" w:cstheme="minorHAnsi"/>
          <w:kern w:val="0"/>
          <w:sz w:val="22"/>
          <w:szCs w:val="22"/>
        </w:rPr>
        <w:t xml:space="preserve">Klíčová kompetence </w:t>
      </w:r>
      <w:r w:rsidR="00436D44">
        <w:rPr>
          <w:rFonts w:asciiTheme="minorHAnsi" w:hAnsiTheme="minorHAnsi" w:cstheme="minorHAnsi"/>
          <w:kern w:val="0"/>
          <w:sz w:val="22"/>
          <w:szCs w:val="22"/>
        </w:rPr>
        <w:t>digitální (KDI)</w:t>
      </w:r>
    </w:p>
    <w:p w14:paraId="161DA2A8" w14:textId="1AED065B" w:rsidR="000629B1" w:rsidRDefault="00962503" w:rsidP="00EC75F3">
      <w:pPr>
        <w:spacing w:after="120"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5.3</w:t>
      </w:r>
      <w:r w:rsidR="00EC75F3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Základní gramotnosti</w:t>
      </w:r>
    </w:p>
    <w:p w14:paraId="09F5B39E" w14:textId="77777777" w:rsidR="00962503" w:rsidRPr="007A5EAD" w:rsidRDefault="000629B1" w:rsidP="00EC75F3">
      <w:pPr>
        <w:spacing w:after="120" w:line="360" w:lineRule="auto"/>
        <w:ind w:left="708" w:firstLine="708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A5EAD">
        <w:rPr>
          <w:rFonts w:asciiTheme="minorHAnsi" w:hAnsiTheme="minorHAnsi" w:cstheme="minorHAnsi"/>
          <w:color w:val="000000" w:themeColor="text1"/>
          <w:sz w:val="22"/>
          <w:szCs w:val="22"/>
        </w:rPr>
        <w:t>5.3.1. Čtenářská gramotnost</w:t>
      </w:r>
    </w:p>
    <w:p w14:paraId="31F86ACC" w14:textId="77777777" w:rsidR="000629B1" w:rsidRPr="007A5EAD" w:rsidRDefault="000629B1" w:rsidP="00EC75F3">
      <w:pPr>
        <w:spacing w:after="120" w:line="360" w:lineRule="auto"/>
        <w:ind w:left="708" w:firstLine="708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A5EAD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5.3.2 Matematická gramotnost</w:t>
      </w:r>
    </w:p>
    <w:p w14:paraId="2225E901" w14:textId="168D2316" w:rsidR="00DD37A1" w:rsidRDefault="00DD37A1" w:rsidP="00EC75F3">
      <w:pPr>
        <w:spacing w:after="120"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5.</w:t>
      </w:r>
      <w:r w:rsidR="000629B1">
        <w:rPr>
          <w:rFonts w:asciiTheme="minorHAnsi" w:hAnsiTheme="minorHAnsi" w:cstheme="minorHAnsi"/>
          <w:sz w:val="22"/>
          <w:szCs w:val="22"/>
        </w:rPr>
        <w:t>4</w:t>
      </w:r>
      <w:r w:rsidR="00EC75F3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629B1">
        <w:rPr>
          <w:rFonts w:asciiTheme="minorHAnsi" w:hAnsiTheme="minorHAnsi" w:cstheme="minorHAnsi"/>
          <w:sz w:val="22"/>
          <w:szCs w:val="22"/>
        </w:rPr>
        <w:t>Pedagogické d</w:t>
      </w:r>
      <w:r>
        <w:rPr>
          <w:rFonts w:asciiTheme="minorHAnsi" w:hAnsiTheme="minorHAnsi" w:cstheme="minorHAnsi"/>
          <w:sz w:val="22"/>
          <w:szCs w:val="22"/>
        </w:rPr>
        <w:t>iagnostikování</w:t>
      </w:r>
    </w:p>
    <w:p w14:paraId="23689D7D" w14:textId="3F87B053" w:rsidR="00DD37A1" w:rsidRPr="005F354C" w:rsidRDefault="00DD37A1" w:rsidP="00EC75F3">
      <w:pPr>
        <w:spacing w:after="120"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5.</w:t>
      </w:r>
      <w:r w:rsidR="000629B1">
        <w:rPr>
          <w:rFonts w:asciiTheme="minorHAnsi" w:hAnsiTheme="minorHAnsi" w:cstheme="minorHAnsi"/>
          <w:sz w:val="22"/>
          <w:szCs w:val="22"/>
        </w:rPr>
        <w:t>5</w:t>
      </w:r>
      <w:r w:rsidR="00EC75F3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Individualizace vzdělávání</w:t>
      </w:r>
    </w:p>
    <w:p w14:paraId="7F6E7AE1" w14:textId="77777777" w:rsidR="00937F5D" w:rsidRPr="00EC75F3" w:rsidRDefault="00937F5D" w:rsidP="00EC75F3">
      <w:pPr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C75F3">
        <w:rPr>
          <w:rFonts w:asciiTheme="minorHAnsi" w:hAnsiTheme="minorHAnsi" w:cstheme="minorHAnsi"/>
          <w:b/>
          <w:bCs/>
          <w:sz w:val="22"/>
          <w:szCs w:val="22"/>
        </w:rPr>
        <w:t xml:space="preserve">6. </w:t>
      </w:r>
      <w:r w:rsidR="00C8084B" w:rsidRPr="00EC75F3">
        <w:rPr>
          <w:rFonts w:asciiTheme="minorHAnsi" w:hAnsiTheme="minorHAnsi" w:cstheme="minorHAnsi"/>
          <w:b/>
          <w:bCs/>
          <w:sz w:val="22"/>
          <w:szCs w:val="22"/>
        </w:rPr>
        <w:t>Obsah vzdělávání</w:t>
      </w:r>
    </w:p>
    <w:p w14:paraId="4C6D0BF7" w14:textId="538435DF" w:rsidR="00C8084B" w:rsidRPr="005F354C" w:rsidRDefault="00C8084B" w:rsidP="00EC75F3">
      <w:pPr>
        <w:spacing w:after="120"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5F354C">
        <w:rPr>
          <w:rFonts w:asciiTheme="minorHAnsi" w:hAnsiTheme="minorHAnsi" w:cstheme="minorHAnsi"/>
          <w:sz w:val="22"/>
          <w:szCs w:val="22"/>
        </w:rPr>
        <w:t>6.1</w:t>
      </w:r>
      <w:r w:rsidR="00EC75F3">
        <w:rPr>
          <w:rFonts w:asciiTheme="minorHAnsi" w:hAnsiTheme="minorHAnsi" w:cstheme="minorHAnsi"/>
          <w:sz w:val="22"/>
          <w:szCs w:val="22"/>
        </w:rPr>
        <w:t>.</w:t>
      </w:r>
      <w:r w:rsidRPr="005F354C">
        <w:rPr>
          <w:rFonts w:asciiTheme="minorHAnsi" w:hAnsiTheme="minorHAnsi" w:cstheme="minorHAnsi"/>
          <w:sz w:val="22"/>
          <w:szCs w:val="22"/>
        </w:rPr>
        <w:t xml:space="preserve"> </w:t>
      </w:r>
      <w:r w:rsidR="008D19B6">
        <w:rPr>
          <w:rFonts w:asciiTheme="minorHAnsi" w:hAnsiTheme="minorHAnsi" w:cstheme="minorHAnsi"/>
          <w:sz w:val="22"/>
          <w:szCs w:val="22"/>
        </w:rPr>
        <w:t>Uspořádání vzdělávacího obsahu</w:t>
      </w:r>
    </w:p>
    <w:p w14:paraId="0E70D0E2" w14:textId="12137E10" w:rsidR="00C8084B" w:rsidRDefault="00C8084B" w:rsidP="00EC75F3">
      <w:pPr>
        <w:spacing w:after="120"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5F354C">
        <w:rPr>
          <w:rFonts w:asciiTheme="minorHAnsi" w:hAnsiTheme="minorHAnsi" w:cstheme="minorHAnsi"/>
          <w:sz w:val="22"/>
          <w:szCs w:val="22"/>
        </w:rPr>
        <w:t>6.2</w:t>
      </w:r>
      <w:r w:rsidR="00EC75F3">
        <w:rPr>
          <w:rFonts w:asciiTheme="minorHAnsi" w:hAnsiTheme="minorHAnsi" w:cstheme="minorHAnsi"/>
          <w:sz w:val="22"/>
          <w:szCs w:val="22"/>
        </w:rPr>
        <w:t>.</w:t>
      </w:r>
      <w:r w:rsidRPr="005F354C">
        <w:rPr>
          <w:rFonts w:asciiTheme="minorHAnsi" w:hAnsiTheme="minorHAnsi" w:cstheme="minorHAnsi"/>
          <w:sz w:val="22"/>
          <w:szCs w:val="22"/>
        </w:rPr>
        <w:t xml:space="preserve"> Další projekty a programy</w:t>
      </w:r>
    </w:p>
    <w:p w14:paraId="190A32E3" w14:textId="77777777" w:rsidR="00AA643E" w:rsidRPr="00EC75F3" w:rsidRDefault="00AA643E" w:rsidP="00EC75F3">
      <w:pPr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C75F3">
        <w:rPr>
          <w:rFonts w:asciiTheme="minorHAnsi" w:hAnsiTheme="minorHAnsi" w:cstheme="minorHAnsi"/>
          <w:b/>
          <w:bCs/>
          <w:sz w:val="22"/>
          <w:szCs w:val="22"/>
        </w:rPr>
        <w:t>7. Autoevaluace mateřské školy</w:t>
      </w:r>
    </w:p>
    <w:p w14:paraId="374EFE90" w14:textId="10D7DB52" w:rsidR="00937F5D" w:rsidRPr="005F354C" w:rsidRDefault="00937F5D" w:rsidP="00EC75F3">
      <w:pPr>
        <w:spacing w:after="120" w:line="360" w:lineRule="auto"/>
        <w:ind w:firstLine="708"/>
        <w:rPr>
          <w:rFonts w:asciiTheme="minorHAnsi" w:hAnsiTheme="minorHAnsi" w:cstheme="minorHAnsi"/>
          <w:sz w:val="22"/>
          <w:szCs w:val="22"/>
        </w:rPr>
      </w:pPr>
      <w:r w:rsidRPr="005F354C">
        <w:rPr>
          <w:rFonts w:asciiTheme="minorHAnsi" w:hAnsiTheme="minorHAnsi" w:cstheme="minorHAnsi"/>
          <w:sz w:val="22"/>
          <w:szCs w:val="22"/>
        </w:rPr>
        <w:t>7.</w:t>
      </w:r>
      <w:r w:rsidR="00AA643E">
        <w:rPr>
          <w:rFonts w:asciiTheme="minorHAnsi" w:hAnsiTheme="minorHAnsi" w:cstheme="minorHAnsi"/>
          <w:sz w:val="22"/>
          <w:szCs w:val="22"/>
        </w:rPr>
        <w:t>1</w:t>
      </w:r>
      <w:r w:rsidR="00EC75F3">
        <w:rPr>
          <w:rFonts w:asciiTheme="minorHAnsi" w:hAnsiTheme="minorHAnsi" w:cstheme="minorHAnsi"/>
          <w:sz w:val="22"/>
          <w:szCs w:val="22"/>
        </w:rPr>
        <w:t>.</w:t>
      </w:r>
      <w:r w:rsidRPr="005F354C">
        <w:rPr>
          <w:rFonts w:asciiTheme="minorHAnsi" w:hAnsiTheme="minorHAnsi" w:cstheme="minorHAnsi"/>
          <w:sz w:val="22"/>
          <w:szCs w:val="22"/>
        </w:rPr>
        <w:t xml:space="preserve"> Plán autoevaluace</w:t>
      </w:r>
    </w:p>
    <w:p w14:paraId="7CBE9AD6" w14:textId="06C5A825" w:rsidR="00D02CC6" w:rsidRDefault="0082469E" w:rsidP="00EC75F3">
      <w:pPr>
        <w:suppressAutoHyphens w:val="0"/>
        <w:spacing w:after="120" w:line="360" w:lineRule="auto"/>
      </w:pPr>
      <w:r>
        <w:br w:type="page"/>
      </w:r>
    </w:p>
    <w:p w14:paraId="3746FA48" w14:textId="7D77ABBA" w:rsidR="002E2C8A" w:rsidRPr="00114E3E" w:rsidRDefault="000E5672" w:rsidP="00D21DAB">
      <w:pPr>
        <w:pageBreakBefore/>
        <w:spacing w:line="360" w:lineRule="auto"/>
        <w:rPr>
          <w:rFonts w:asciiTheme="minorHAnsi" w:hAnsiTheme="minorHAnsi" w:cstheme="minorHAnsi"/>
          <w:color w:val="C00000"/>
          <w:sz w:val="28"/>
          <w:szCs w:val="28"/>
        </w:rPr>
      </w:pPr>
      <w:r w:rsidRPr="00114E3E">
        <w:rPr>
          <w:rFonts w:asciiTheme="minorHAnsi" w:hAnsiTheme="minorHAnsi" w:cstheme="minorHAnsi"/>
          <w:b/>
          <w:sz w:val="28"/>
          <w:szCs w:val="28"/>
        </w:rPr>
        <w:lastRenderedPageBreak/>
        <w:t>1</w:t>
      </w:r>
      <w:r w:rsidR="002E2C8A" w:rsidRPr="00114E3E">
        <w:rPr>
          <w:rFonts w:asciiTheme="minorHAnsi" w:hAnsiTheme="minorHAnsi" w:cstheme="minorHAnsi"/>
          <w:b/>
          <w:sz w:val="28"/>
          <w:szCs w:val="28"/>
        </w:rPr>
        <w:t>. Identifikační údaje o škole</w:t>
      </w:r>
    </w:p>
    <w:p w14:paraId="38FC5D6B" w14:textId="77777777" w:rsidR="002E2C8A" w:rsidRPr="00681F5D" w:rsidRDefault="002E2C8A" w:rsidP="00D21DAB">
      <w:pPr>
        <w:spacing w:after="0" w:line="360" w:lineRule="auto"/>
        <w:rPr>
          <w:rFonts w:asciiTheme="minorHAnsi" w:hAnsiTheme="minorHAnsi" w:cstheme="minorHAnsi"/>
          <w:szCs w:val="24"/>
        </w:rPr>
      </w:pPr>
      <w:r w:rsidRPr="00681F5D">
        <w:rPr>
          <w:rFonts w:asciiTheme="minorHAnsi" w:hAnsiTheme="minorHAnsi" w:cstheme="minorHAnsi"/>
          <w:b/>
          <w:szCs w:val="24"/>
        </w:rPr>
        <w:t>Školní vzdělávací program pro předškolní vzdělávání</w:t>
      </w:r>
    </w:p>
    <w:p w14:paraId="4498B3BA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>Název školy:</w:t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  <w:t>Základní škola a Mateřská škola Větřní</w:t>
      </w:r>
    </w:p>
    <w:p w14:paraId="3133C8F4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2AB0FF13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>Adresa</w:t>
      </w:r>
      <w:r w:rsidR="008C2B93" w:rsidRPr="005501E6">
        <w:rPr>
          <w:rFonts w:asciiTheme="minorHAnsi" w:hAnsiTheme="minorHAnsi" w:cstheme="minorHAnsi"/>
          <w:sz w:val="22"/>
          <w:szCs w:val="22"/>
        </w:rPr>
        <w:t xml:space="preserve"> MŠ</w:t>
      </w:r>
      <w:r w:rsidRPr="005501E6">
        <w:rPr>
          <w:rFonts w:asciiTheme="minorHAnsi" w:hAnsiTheme="minorHAnsi" w:cstheme="minorHAnsi"/>
          <w:sz w:val="22"/>
          <w:szCs w:val="22"/>
        </w:rPr>
        <w:t>:</w:t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  <w:t>Školní 294, Větřní, 382 11</w:t>
      </w:r>
    </w:p>
    <w:p w14:paraId="63364BD9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>E- mailová adresa:</w:t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  <w:t>zuzana.bohdalova@zsamsvetrni.cz</w:t>
      </w:r>
    </w:p>
    <w:p w14:paraId="3508BCC4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2B3E8B7D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>Telefon 1. třída:</w:t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="008C2B93"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>721</w:t>
      </w:r>
      <w:r w:rsidR="00FE6B44" w:rsidRPr="005501E6">
        <w:rPr>
          <w:rFonts w:asciiTheme="minorHAnsi" w:hAnsiTheme="minorHAnsi" w:cstheme="minorHAnsi"/>
          <w:sz w:val="22"/>
          <w:szCs w:val="22"/>
        </w:rPr>
        <w:t> </w:t>
      </w:r>
      <w:r w:rsidRPr="005501E6">
        <w:rPr>
          <w:rFonts w:asciiTheme="minorHAnsi" w:hAnsiTheme="minorHAnsi" w:cstheme="minorHAnsi"/>
          <w:sz w:val="22"/>
          <w:szCs w:val="22"/>
        </w:rPr>
        <w:t>913</w:t>
      </w:r>
      <w:r w:rsidR="00FE6B44" w:rsidRPr="005501E6">
        <w:rPr>
          <w:rFonts w:asciiTheme="minorHAnsi" w:hAnsiTheme="minorHAnsi" w:cstheme="minorHAnsi"/>
          <w:sz w:val="22"/>
          <w:szCs w:val="22"/>
        </w:rPr>
        <w:t xml:space="preserve"> </w:t>
      </w:r>
      <w:r w:rsidRPr="005501E6">
        <w:rPr>
          <w:rFonts w:asciiTheme="minorHAnsi" w:hAnsiTheme="minorHAnsi" w:cstheme="minorHAnsi"/>
          <w:sz w:val="22"/>
          <w:szCs w:val="22"/>
        </w:rPr>
        <w:t>935</w:t>
      </w:r>
    </w:p>
    <w:p w14:paraId="1979FD8C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>Telefon 2. třída:</w:t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="000E5672"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>725</w:t>
      </w:r>
      <w:r w:rsidR="00FE6B44" w:rsidRPr="005501E6">
        <w:rPr>
          <w:rFonts w:asciiTheme="minorHAnsi" w:hAnsiTheme="minorHAnsi" w:cstheme="minorHAnsi"/>
          <w:sz w:val="22"/>
          <w:szCs w:val="22"/>
        </w:rPr>
        <w:t> </w:t>
      </w:r>
      <w:r w:rsidRPr="005501E6">
        <w:rPr>
          <w:rFonts w:asciiTheme="minorHAnsi" w:hAnsiTheme="minorHAnsi" w:cstheme="minorHAnsi"/>
          <w:sz w:val="22"/>
          <w:szCs w:val="22"/>
        </w:rPr>
        <w:t>787</w:t>
      </w:r>
      <w:r w:rsidR="00FE6B44" w:rsidRPr="005501E6">
        <w:rPr>
          <w:rFonts w:asciiTheme="minorHAnsi" w:hAnsiTheme="minorHAnsi" w:cstheme="minorHAnsi"/>
          <w:sz w:val="22"/>
          <w:szCs w:val="22"/>
        </w:rPr>
        <w:t xml:space="preserve"> </w:t>
      </w:r>
      <w:r w:rsidRPr="005501E6">
        <w:rPr>
          <w:rFonts w:asciiTheme="minorHAnsi" w:hAnsiTheme="minorHAnsi" w:cstheme="minorHAnsi"/>
          <w:sz w:val="22"/>
          <w:szCs w:val="22"/>
        </w:rPr>
        <w:t>372</w:t>
      </w:r>
    </w:p>
    <w:p w14:paraId="7800B41B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>Telefon 3. třída:</w:t>
      </w:r>
      <w:r w:rsidR="004D3832" w:rsidRPr="005501E6">
        <w:rPr>
          <w:rFonts w:asciiTheme="minorHAnsi" w:hAnsiTheme="minorHAnsi" w:cstheme="minorHAnsi"/>
          <w:sz w:val="22"/>
          <w:szCs w:val="22"/>
        </w:rPr>
        <w:tab/>
      </w:r>
      <w:r w:rsidR="004D3832" w:rsidRPr="005501E6">
        <w:rPr>
          <w:rFonts w:asciiTheme="minorHAnsi" w:hAnsiTheme="minorHAnsi" w:cstheme="minorHAnsi"/>
          <w:sz w:val="22"/>
          <w:szCs w:val="22"/>
        </w:rPr>
        <w:tab/>
      </w:r>
      <w:r w:rsidR="004D3832" w:rsidRPr="005501E6">
        <w:rPr>
          <w:rFonts w:asciiTheme="minorHAnsi" w:hAnsiTheme="minorHAnsi" w:cstheme="minorHAnsi"/>
          <w:sz w:val="22"/>
          <w:szCs w:val="22"/>
        </w:rPr>
        <w:tab/>
      </w:r>
      <w:r w:rsidR="00FE6B44" w:rsidRPr="005501E6">
        <w:rPr>
          <w:rFonts w:asciiTheme="minorHAnsi" w:hAnsiTheme="minorHAnsi" w:cstheme="minorHAnsi"/>
          <w:sz w:val="22"/>
          <w:szCs w:val="22"/>
        </w:rPr>
        <w:t>727 840 068</w:t>
      </w:r>
    </w:p>
    <w:p w14:paraId="4E0A5E41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>Telefon 4. třída:</w:t>
      </w:r>
      <w:r w:rsidR="000841FB" w:rsidRPr="005501E6">
        <w:rPr>
          <w:rFonts w:asciiTheme="minorHAnsi" w:hAnsiTheme="minorHAnsi" w:cstheme="minorHAnsi"/>
          <w:sz w:val="22"/>
          <w:szCs w:val="22"/>
        </w:rPr>
        <w:tab/>
      </w:r>
      <w:r w:rsidR="000841FB" w:rsidRPr="005501E6">
        <w:rPr>
          <w:rFonts w:asciiTheme="minorHAnsi" w:hAnsiTheme="minorHAnsi" w:cstheme="minorHAnsi"/>
          <w:sz w:val="22"/>
          <w:szCs w:val="22"/>
        </w:rPr>
        <w:tab/>
      </w:r>
      <w:r w:rsidR="000841FB" w:rsidRPr="005501E6">
        <w:rPr>
          <w:rFonts w:asciiTheme="minorHAnsi" w:hAnsiTheme="minorHAnsi" w:cstheme="minorHAnsi"/>
          <w:sz w:val="22"/>
          <w:szCs w:val="22"/>
        </w:rPr>
        <w:tab/>
        <w:t>727</w:t>
      </w:r>
      <w:r w:rsidR="00FE6B44" w:rsidRPr="005501E6">
        <w:rPr>
          <w:rFonts w:asciiTheme="minorHAnsi" w:hAnsiTheme="minorHAnsi" w:cstheme="minorHAnsi"/>
          <w:sz w:val="22"/>
          <w:szCs w:val="22"/>
        </w:rPr>
        <w:t> </w:t>
      </w:r>
      <w:r w:rsidR="000841FB" w:rsidRPr="005501E6">
        <w:rPr>
          <w:rFonts w:asciiTheme="minorHAnsi" w:hAnsiTheme="minorHAnsi" w:cstheme="minorHAnsi"/>
          <w:sz w:val="22"/>
          <w:szCs w:val="22"/>
        </w:rPr>
        <w:t>963</w:t>
      </w:r>
      <w:r w:rsidR="00FE6B44" w:rsidRPr="005501E6">
        <w:rPr>
          <w:rFonts w:asciiTheme="minorHAnsi" w:hAnsiTheme="minorHAnsi" w:cstheme="minorHAnsi"/>
          <w:sz w:val="22"/>
          <w:szCs w:val="22"/>
        </w:rPr>
        <w:t xml:space="preserve"> </w:t>
      </w:r>
      <w:r w:rsidR="000841FB" w:rsidRPr="005501E6">
        <w:rPr>
          <w:rFonts w:asciiTheme="minorHAnsi" w:hAnsiTheme="minorHAnsi" w:cstheme="minorHAnsi"/>
          <w:sz w:val="22"/>
          <w:szCs w:val="22"/>
        </w:rPr>
        <w:t>899</w:t>
      </w:r>
    </w:p>
    <w:p w14:paraId="7ECEB38F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>Telefon školní jídelna:</w:t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="000139F0"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>725 431 227</w:t>
      </w:r>
    </w:p>
    <w:p w14:paraId="5ACB6DE2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49435789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>Zřizovatel:</w:t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  <w:t>Městský úřad Větřní</w:t>
      </w:r>
    </w:p>
    <w:p w14:paraId="3781F3D8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0F746D7A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>Ředitel školy:</w:t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="00571B28"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 xml:space="preserve">Mgr. </w:t>
      </w:r>
      <w:proofErr w:type="spellStart"/>
      <w:r w:rsidRPr="005501E6">
        <w:rPr>
          <w:rFonts w:asciiTheme="minorHAnsi" w:hAnsiTheme="minorHAnsi" w:cstheme="minorHAnsi"/>
          <w:sz w:val="22"/>
          <w:szCs w:val="22"/>
        </w:rPr>
        <w:t>Halka</w:t>
      </w:r>
      <w:proofErr w:type="spellEnd"/>
      <w:r w:rsidRPr="005501E6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5501E6">
        <w:rPr>
          <w:rFonts w:asciiTheme="minorHAnsi" w:hAnsiTheme="minorHAnsi" w:cstheme="minorHAnsi"/>
          <w:sz w:val="22"/>
          <w:szCs w:val="22"/>
        </w:rPr>
        <w:t>Jánová</w:t>
      </w:r>
      <w:proofErr w:type="spellEnd"/>
    </w:p>
    <w:p w14:paraId="0098AA28" w14:textId="77777777" w:rsidR="00D21DAB" w:rsidRPr="005501E6" w:rsidRDefault="00D21DAB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7BC462EC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 xml:space="preserve">Zástupce ředitele pro MŠ: </w:t>
      </w:r>
      <w:r w:rsidR="000139F0"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>Zuzana Bohdalová</w:t>
      </w:r>
    </w:p>
    <w:p w14:paraId="3813DFE3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>IČO:</w:t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  <w:t>00583642</w:t>
      </w:r>
    </w:p>
    <w:p w14:paraId="6D80D8E9" w14:textId="77777777" w:rsidR="008D19B6" w:rsidRPr="005501E6" w:rsidRDefault="008D19B6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030E4D7F" w14:textId="77777777" w:rsidR="008D19B6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>Název ŠVP PV:</w:t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="008D19B6" w:rsidRPr="005501E6">
        <w:rPr>
          <w:rFonts w:asciiTheme="minorHAnsi" w:hAnsiTheme="minorHAnsi" w:cstheme="minorHAnsi"/>
          <w:sz w:val="22"/>
          <w:szCs w:val="22"/>
        </w:rPr>
        <w:tab/>
      </w:r>
      <w:r w:rsidR="008D19B6" w:rsidRPr="005501E6">
        <w:rPr>
          <w:rFonts w:asciiTheme="minorHAnsi" w:hAnsiTheme="minorHAnsi" w:cstheme="minorHAnsi"/>
          <w:sz w:val="22"/>
          <w:szCs w:val="22"/>
        </w:rPr>
        <w:tab/>
        <w:t>PŘÍBĚHY VĚTRU</w:t>
      </w:r>
    </w:p>
    <w:p w14:paraId="56BFB583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ab/>
      </w:r>
    </w:p>
    <w:p w14:paraId="13A33B29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>Provozní doba:</w:t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="00571B28"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>6.00 – 16.30 hod.</w:t>
      </w:r>
    </w:p>
    <w:p w14:paraId="782152D5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>Webové stránky MŠ:</w:t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="00571B28"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>www.zsamsvetrni.cz</w:t>
      </w:r>
    </w:p>
    <w:p w14:paraId="3173A566" w14:textId="77777777" w:rsidR="002E2C8A" w:rsidRPr="005501E6" w:rsidRDefault="00571B28" w:rsidP="00D21DAB">
      <w:pPr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ab/>
      </w:r>
    </w:p>
    <w:p w14:paraId="3C9D02D0" w14:textId="7F80AA48" w:rsidR="002E2C8A" w:rsidRPr="005501E6" w:rsidRDefault="00D21DAB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 xml:space="preserve">Projednáno na pedagogické </w:t>
      </w:r>
      <w:r w:rsidR="002E2C8A" w:rsidRPr="005501E6">
        <w:rPr>
          <w:rFonts w:asciiTheme="minorHAnsi" w:hAnsiTheme="minorHAnsi" w:cstheme="minorHAnsi"/>
          <w:sz w:val="22"/>
          <w:szCs w:val="22"/>
        </w:rPr>
        <w:t>radě:</w:t>
      </w:r>
      <w:r w:rsidRPr="005501E6">
        <w:rPr>
          <w:rFonts w:asciiTheme="minorHAnsi" w:hAnsiTheme="minorHAnsi" w:cstheme="minorHAnsi"/>
          <w:sz w:val="22"/>
          <w:szCs w:val="22"/>
        </w:rPr>
        <w:t xml:space="preserve"> </w:t>
      </w:r>
      <w:r w:rsidR="0085690E"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>22.</w:t>
      </w:r>
      <w:r w:rsidR="0085690E" w:rsidRPr="005501E6">
        <w:rPr>
          <w:rFonts w:asciiTheme="minorHAnsi" w:hAnsiTheme="minorHAnsi" w:cstheme="minorHAnsi"/>
          <w:sz w:val="22"/>
          <w:szCs w:val="22"/>
        </w:rPr>
        <w:t xml:space="preserve"> </w:t>
      </w:r>
      <w:r w:rsidRPr="005501E6">
        <w:rPr>
          <w:rFonts w:asciiTheme="minorHAnsi" w:hAnsiTheme="minorHAnsi" w:cstheme="minorHAnsi"/>
          <w:sz w:val="22"/>
          <w:szCs w:val="22"/>
        </w:rPr>
        <w:t>06.</w:t>
      </w:r>
      <w:r w:rsidR="0085690E" w:rsidRPr="005501E6">
        <w:rPr>
          <w:rFonts w:asciiTheme="minorHAnsi" w:hAnsiTheme="minorHAnsi" w:cstheme="minorHAnsi"/>
          <w:sz w:val="22"/>
          <w:szCs w:val="22"/>
        </w:rPr>
        <w:t xml:space="preserve"> </w:t>
      </w:r>
      <w:r w:rsidRPr="005501E6">
        <w:rPr>
          <w:rFonts w:asciiTheme="minorHAnsi" w:hAnsiTheme="minorHAnsi" w:cstheme="minorHAnsi"/>
          <w:sz w:val="22"/>
          <w:szCs w:val="22"/>
        </w:rPr>
        <w:t>2026</w:t>
      </w:r>
      <w:r w:rsidR="0085690E" w:rsidRPr="005501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E81A759" w14:textId="5577D760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>Platnost od:</w:t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="0085690E"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>28. 08. 202</w:t>
      </w:r>
      <w:r w:rsidR="00BF50DD" w:rsidRPr="005501E6">
        <w:rPr>
          <w:rFonts w:asciiTheme="minorHAnsi" w:hAnsiTheme="minorHAnsi" w:cstheme="minorHAnsi"/>
          <w:sz w:val="22"/>
          <w:szCs w:val="22"/>
        </w:rPr>
        <w:t>6</w:t>
      </w:r>
    </w:p>
    <w:p w14:paraId="7EFDED9A" w14:textId="7BDC23C1" w:rsidR="00BF50DD" w:rsidRPr="005501E6" w:rsidRDefault="00BF50DD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>Účinnost od:</w:t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="0085690E"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>01. 09. 2026</w:t>
      </w:r>
    </w:p>
    <w:p w14:paraId="6E9118EA" w14:textId="10F31725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>Číslo jednací:</w:t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="006E1A38">
        <w:rPr>
          <w:rFonts w:asciiTheme="minorHAnsi" w:hAnsiTheme="minorHAnsi" w:cstheme="minorHAnsi"/>
          <w:sz w:val="22"/>
          <w:szCs w:val="22"/>
        </w:rPr>
        <w:tab/>
      </w:r>
      <w:r w:rsidR="006E1A38">
        <w:rPr>
          <w:rFonts w:asciiTheme="minorHAnsi" w:hAnsiTheme="minorHAnsi" w:cstheme="minorHAnsi"/>
          <w:sz w:val="22"/>
          <w:szCs w:val="22"/>
        </w:rPr>
        <w:tab/>
      </w:r>
      <w:r w:rsidR="006E1A38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>/202</w:t>
      </w:r>
      <w:r w:rsidR="000E5672" w:rsidRPr="005501E6">
        <w:rPr>
          <w:rFonts w:asciiTheme="minorHAnsi" w:hAnsiTheme="minorHAnsi" w:cstheme="minorHAnsi"/>
          <w:sz w:val="22"/>
          <w:szCs w:val="22"/>
        </w:rPr>
        <w:t>6</w:t>
      </w:r>
    </w:p>
    <w:p w14:paraId="4F75BF78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733F3F2C" w14:textId="77777777" w:rsidR="002E2C8A" w:rsidRPr="005501E6" w:rsidRDefault="002E2C8A" w:rsidP="00D21DAB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>Z</w:t>
      </w:r>
      <w:r w:rsidR="008C2B93" w:rsidRPr="005501E6">
        <w:rPr>
          <w:rFonts w:asciiTheme="minorHAnsi" w:hAnsiTheme="minorHAnsi" w:cstheme="minorHAnsi"/>
          <w:sz w:val="22"/>
          <w:szCs w:val="22"/>
        </w:rPr>
        <w:t>pracovala: ve spolupráci s pedagogickými pracovnicemi Zuzana Bohdalová</w:t>
      </w:r>
    </w:p>
    <w:p w14:paraId="09B40931" w14:textId="77777777" w:rsidR="00A11EFB" w:rsidRPr="005501E6" w:rsidRDefault="00A11EFB" w:rsidP="00A11EFB">
      <w:pPr>
        <w:spacing w:after="0"/>
        <w:rPr>
          <w:rFonts w:asciiTheme="minorHAnsi" w:hAnsiTheme="minorHAnsi" w:cstheme="minorHAnsi"/>
          <w:sz w:val="22"/>
          <w:szCs w:val="22"/>
        </w:rPr>
      </w:pPr>
    </w:p>
    <w:p w14:paraId="5AD14004" w14:textId="77777777" w:rsidR="008C2B93" w:rsidRPr="005501E6" w:rsidRDefault="008C2B93" w:rsidP="00A11EFB">
      <w:pPr>
        <w:spacing w:after="0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</w:t>
      </w:r>
      <w:r w:rsidR="006F19C8" w:rsidRPr="005501E6">
        <w:rPr>
          <w:rFonts w:asciiTheme="minorHAnsi" w:hAnsiTheme="minorHAnsi" w:cstheme="minorHAnsi"/>
          <w:sz w:val="22"/>
          <w:szCs w:val="22"/>
        </w:rPr>
        <w:tab/>
      </w:r>
      <w:r w:rsidR="006F19C8" w:rsidRPr="005501E6">
        <w:rPr>
          <w:rFonts w:asciiTheme="minorHAnsi" w:hAnsiTheme="minorHAnsi" w:cstheme="minorHAnsi"/>
          <w:sz w:val="22"/>
          <w:szCs w:val="22"/>
        </w:rPr>
        <w:tab/>
      </w:r>
      <w:r w:rsidR="006F19C8"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 xml:space="preserve">    ---------------------------------</w:t>
      </w:r>
    </w:p>
    <w:p w14:paraId="2891C188" w14:textId="77777777" w:rsidR="008C2B93" w:rsidRPr="005501E6" w:rsidRDefault="008C2B93" w:rsidP="00A11EFB">
      <w:pPr>
        <w:spacing w:after="0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="006F19C8" w:rsidRPr="005501E6">
        <w:rPr>
          <w:rFonts w:asciiTheme="minorHAnsi" w:hAnsiTheme="minorHAnsi" w:cstheme="minorHAnsi"/>
          <w:sz w:val="22"/>
          <w:szCs w:val="22"/>
        </w:rPr>
        <w:t xml:space="preserve">      </w:t>
      </w:r>
      <w:r w:rsidRPr="005501E6">
        <w:rPr>
          <w:rFonts w:asciiTheme="minorHAnsi" w:hAnsiTheme="minorHAnsi" w:cstheme="minorHAnsi"/>
          <w:sz w:val="22"/>
          <w:szCs w:val="22"/>
        </w:rPr>
        <w:t>Mgr. Halka Jánová</w:t>
      </w:r>
    </w:p>
    <w:p w14:paraId="60AD93E8" w14:textId="2AEA5C87" w:rsidR="00A11EFB" w:rsidRDefault="008C2B93" w:rsidP="009671B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/>
        <w:rPr>
          <w:rFonts w:asciiTheme="minorHAnsi" w:hAnsiTheme="minorHAnsi" w:cstheme="minorHAnsi"/>
          <w:sz w:val="22"/>
          <w:szCs w:val="22"/>
        </w:rPr>
      </w:pP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Pr="005501E6">
        <w:rPr>
          <w:rFonts w:asciiTheme="minorHAnsi" w:hAnsiTheme="minorHAnsi" w:cstheme="minorHAnsi"/>
          <w:sz w:val="22"/>
          <w:szCs w:val="22"/>
        </w:rPr>
        <w:tab/>
      </w:r>
      <w:r w:rsidR="006F19C8" w:rsidRPr="005501E6">
        <w:rPr>
          <w:rFonts w:asciiTheme="minorHAnsi" w:hAnsiTheme="minorHAnsi" w:cstheme="minorHAnsi"/>
          <w:sz w:val="22"/>
          <w:szCs w:val="22"/>
        </w:rPr>
        <w:t xml:space="preserve">        </w:t>
      </w:r>
      <w:r w:rsidRPr="005501E6">
        <w:rPr>
          <w:rFonts w:asciiTheme="minorHAnsi" w:hAnsiTheme="minorHAnsi" w:cstheme="minorHAnsi"/>
          <w:sz w:val="22"/>
          <w:szCs w:val="22"/>
        </w:rPr>
        <w:t>Ředitelka školy</w:t>
      </w:r>
      <w:r w:rsidR="009671B3">
        <w:rPr>
          <w:rFonts w:asciiTheme="minorHAnsi" w:hAnsiTheme="minorHAnsi" w:cstheme="minorHAnsi"/>
          <w:sz w:val="22"/>
          <w:szCs w:val="22"/>
        </w:rPr>
        <w:tab/>
      </w:r>
    </w:p>
    <w:p w14:paraId="7E10178D" w14:textId="77777777" w:rsidR="00A11EFB" w:rsidRPr="00114E3E" w:rsidRDefault="00A11EFB" w:rsidP="006F3818">
      <w:pPr>
        <w:spacing w:after="0" w:line="360" w:lineRule="auto"/>
        <w:rPr>
          <w:rFonts w:asciiTheme="minorHAnsi" w:hAnsiTheme="minorHAnsi" w:cstheme="minorHAnsi"/>
          <w:b/>
          <w:szCs w:val="24"/>
        </w:rPr>
      </w:pPr>
      <w:r w:rsidRPr="00114E3E">
        <w:rPr>
          <w:rFonts w:asciiTheme="minorHAnsi" w:hAnsiTheme="minorHAnsi" w:cstheme="minorHAnsi"/>
          <w:b/>
          <w:sz w:val="28"/>
          <w:szCs w:val="28"/>
        </w:rPr>
        <w:lastRenderedPageBreak/>
        <w:t>2. Charakteristika školy</w:t>
      </w:r>
    </w:p>
    <w:p w14:paraId="4A64681E" w14:textId="77777777" w:rsidR="00A11EFB" w:rsidRDefault="00A11EFB" w:rsidP="006F3818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Kapacita školy: 112 dětí - nejvyšší povolený počet</w:t>
      </w:r>
    </w:p>
    <w:p w14:paraId="08FB3652" w14:textId="77777777" w:rsidR="00A11EFB" w:rsidRDefault="00A11EFB" w:rsidP="006F3818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Počet tříd: 4, složení tříd je uspořádáno věkově heterogenně</w:t>
      </w:r>
    </w:p>
    <w:p w14:paraId="285F9F17" w14:textId="77777777" w:rsidR="00A11EFB" w:rsidRDefault="00A11EFB" w:rsidP="006F3818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Počet pracovníků:</w:t>
      </w:r>
    </w:p>
    <w:p w14:paraId="7766EAC7" w14:textId="794DD86B" w:rsidR="00A11EFB" w:rsidRPr="0085690E" w:rsidRDefault="00A11EFB">
      <w:pPr>
        <w:pStyle w:val="Odstavecseseznamem"/>
        <w:numPr>
          <w:ilvl w:val="0"/>
          <w:numId w:val="25"/>
        </w:num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85690E">
        <w:rPr>
          <w:rFonts w:asciiTheme="minorHAnsi" w:hAnsiTheme="minorHAnsi" w:cstheme="minorHAnsi"/>
          <w:sz w:val="22"/>
          <w:szCs w:val="22"/>
        </w:rPr>
        <w:t>11 pedagogi</w:t>
      </w:r>
      <w:r w:rsidR="007A5EAD" w:rsidRPr="0085690E">
        <w:rPr>
          <w:rFonts w:asciiTheme="minorHAnsi" w:hAnsiTheme="minorHAnsi" w:cstheme="minorHAnsi"/>
          <w:sz w:val="22"/>
          <w:szCs w:val="22"/>
        </w:rPr>
        <w:t xml:space="preserve">ckých pracovníků – 8 učitelek, </w:t>
      </w:r>
      <w:r w:rsidRPr="0085690E">
        <w:rPr>
          <w:rFonts w:asciiTheme="minorHAnsi" w:hAnsiTheme="minorHAnsi" w:cstheme="minorHAnsi"/>
          <w:sz w:val="22"/>
          <w:szCs w:val="22"/>
        </w:rPr>
        <w:t>asistentky pedagoga</w:t>
      </w:r>
      <w:r w:rsidR="007A5EAD" w:rsidRPr="0085690E">
        <w:rPr>
          <w:rFonts w:asciiTheme="minorHAnsi" w:hAnsiTheme="minorHAnsi" w:cstheme="minorHAnsi"/>
          <w:sz w:val="22"/>
          <w:szCs w:val="22"/>
        </w:rPr>
        <w:t xml:space="preserve"> dle platných doporučení </w:t>
      </w:r>
      <w:r w:rsidR="00314598" w:rsidRPr="0085690E">
        <w:rPr>
          <w:rFonts w:asciiTheme="minorHAnsi" w:hAnsiTheme="minorHAnsi" w:cstheme="minorHAnsi"/>
          <w:sz w:val="22"/>
          <w:szCs w:val="22"/>
        </w:rPr>
        <w:t>ŠPZ (Školské poradenské zařízení)</w:t>
      </w:r>
      <w:r w:rsidR="00114E3E">
        <w:rPr>
          <w:rFonts w:asciiTheme="minorHAnsi" w:hAnsiTheme="minorHAnsi" w:cstheme="minorHAnsi"/>
          <w:sz w:val="22"/>
          <w:szCs w:val="22"/>
        </w:rPr>
        <w:t>,</w:t>
      </w:r>
    </w:p>
    <w:p w14:paraId="4249C1B0" w14:textId="3A74784F" w:rsidR="00A11EFB" w:rsidRPr="0085690E" w:rsidRDefault="00A11EFB">
      <w:pPr>
        <w:pStyle w:val="Odstavecseseznamem"/>
        <w:numPr>
          <w:ilvl w:val="0"/>
          <w:numId w:val="25"/>
        </w:numPr>
        <w:spacing w:after="0" w:line="360" w:lineRule="auto"/>
        <w:rPr>
          <w:rFonts w:asciiTheme="minorHAnsi" w:hAnsiTheme="minorHAnsi" w:cstheme="minorHAnsi"/>
          <w:sz w:val="22"/>
          <w:szCs w:val="22"/>
        </w:rPr>
      </w:pPr>
      <w:r w:rsidRPr="0085690E">
        <w:rPr>
          <w:rFonts w:asciiTheme="minorHAnsi" w:hAnsiTheme="minorHAnsi" w:cstheme="minorHAnsi"/>
          <w:sz w:val="22"/>
          <w:szCs w:val="22"/>
        </w:rPr>
        <w:t>3 nepedagogičtí pracovníci – kuchařka, 2 uklízečky</w:t>
      </w:r>
      <w:r w:rsidR="00114E3E">
        <w:rPr>
          <w:rFonts w:asciiTheme="minorHAnsi" w:hAnsiTheme="minorHAnsi" w:cstheme="minorHAnsi"/>
          <w:sz w:val="22"/>
          <w:szCs w:val="22"/>
        </w:rPr>
        <w:t>.</w:t>
      </w:r>
    </w:p>
    <w:p w14:paraId="22985E45" w14:textId="77777777" w:rsidR="00A11EFB" w:rsidRDefault="00A11EFB" w:rsidP="006F3818">
      <w:pPr>
        <w:spacing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4A655508" w14:textId="5041D1D6" w:rsidR="00A11EFB" w:rsidRPr="00114E3E" w:rsidRDefault="00A11EFB" w:rsidP="00A11EFB">
      <w:pPr>
        <w:spacing w:after="0" w:line="360" w:lineRule="auto"/>
        <w:jc w:val="both"/>
        <w:rPr>
          <w:rFonts w:asciiTheme="minorHAnsi" w:hAnsiTheme="minorHAnsi" w:cstheme="minorHAnsi"/>
          <w:b/>
          <w:szCs w:val="24"/>
        </w:rPr>
      </w:pPr>
      <w:r w:rsidRPr="00114E3E">
        <w:rPr>
          <w:rFonts w:asciiTheme="minorHAnsi" w:hAnsiTheme="minorHAnsi" w:cstheme="minorHAnsi"/>
          <w:b/>
          <w:szCs w:val="24"/>
        </w:rPr>
        <w:t>2.1</w:t>
      </w:r>
      <w:r w:rsidR="001C5154">
        <w:rPr>
          <w:rFonts w:asciiTheme="minorHAnsi" w:hAnsiTheme="minorHAnsi" w:cstheme="minorHAnsi"/>
          <w:b/>
          <w:szCs w:val="24"/>
        </w:rPr>
        <w:t>.</w:t>
      </w:r>
      <w:r w:rsidRPr="00114E3E">
        <w:rPr>
          <w:rFonts w:asciiTheme="minorHAnsi" w:hAnsiTheme="minorHAnsi" w:cstheme="minorHAnsi"/>
          <w:b/>
          <w:szCs w:val="24"/>
        </w:rPr>
        <w:t xml:space="preserve"> Z historie školy</w:t>
      </w:r>
    </w:p>
    <w:p w14:paraId="501DFDC7" w14:textId="77777777" w:rsidR="0085690E" w:rsidRPr="0085690E" w:rsidRDefault="0085690E" w:rsidP="00B25116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85690E">
        <w:rPr>
          <w:rFonts w:asciiTheme="minorHAnsi" w:hAnsiTheme="minorHAnsi" w:cstheme="minorHAnsi"/>
          <w:sz w:val="22"/>
          <w:szCs w:val="22"/>
        </w:rPr>
        <w:t>Mateřská škola byla nově postavena jako čtyřtřídní a do provozu byla uvedena v roce 1980 jako závodní mateřská škola pod tehdejším podnikem JIP Větřní. V roce 1990 převzal její zřizovatelskou funkci Obecní úřad ve Větřní, který je zřizovatelem školy dodnes.</w:t>
      </w:r>
    </w:p>
    <w:p w14:paraId="4BB56997" w14:textId="265619CC" w:rsidR="0085690E" w:rsidRPr="0085690E" w:rsidRDefault="0085690E" w:rsidP="00B25116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85690E">
        <w:rPr>
          <w:rFonts w:asciiTheme="minorHAnsi" w:hAnsiTheme="minorHAnsi" w:cstheme="minorHAnsi"/>
          <w:sz w:val="22"/>
          <w:szCs w:val="22"/>
        </w:rPr>
        <w:t>Od svého založení prošla mateřská škola řadou větších i menších změn. V roce 1995 přišla o část školní zahrady, která byla vyčleněna pro výstavbu rodinných domů. Pro zajištění dostatečného prostoru pro hry a pohyb dětí využívá mateřská škola také zahradu bývalé druhé mateřské školy, kde Obecní úřad ve Větřní vybudoval nové dětské hřiště. To je každé dopoledne k dispozici dětem z mateřské školy.</w:t>
      </w:r>
    </w:p>
    <w:p w14:paraId="5E2034FE" w14:textId="77777777" w:rsidR="0085690E" w:rsidRDefault="0085690E" w:rsidP="00B25116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85690E">
        <w:rPr>
          <w:rFonts w:asciiTheme="minorHAnsi" w:hAnsiTheme="minorHAnsi" w:cstheme="minorHAnsi"/>
          <w:sz w:val="22"/>
          <w:szCs w:val="22"/>
        </w:rPr>
        <w:t>Do roku 2002 byla mateřská škola samostatným právním subjektem. Od tohoto roku je součástí společného právního subjektu se základní školou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50D1F4E" w14:textId="77777777" w:rsidR="0085690E" w:rsidRDefault="0085690E" w:rsidP="0085690E">
      <w:pPr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AC6B9C4" w14:textId="1B1358C9" w:rsidR="00A11EFB" w:rsidRPr="00114E3E" w:rsidRDefault="00A11EFB" w:rsidP="0085690E">
      <w:pPr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14E3E">
        <w:rPr>
          <w:rFonts w:asciiTheme="minorHAnsi" w:hAnsiTheme="minorHAnsi" w:cstheme="minorHAnsi"/>
          <w:b/>
          <w:szCs w:val="24"/>
        </w:rPr>
        <w:t>2.2</w:t>
      </w:r>
      <w:r w:rsidR="001C5154">
        <w:rPr>
          <w:rFonts w:asciiTheme="minorHAnsi" w:hAnsiTheme="minorHAnsi" w:cstheme="minorHAnsi"/>
          <w:b/>
          <w:szCs w:val="24"/>
        </w:rPr>
        <w:t>.</w:t>
      </w:r>
      <w:r w:rsidRPr="00114E3E">
        <w:rPr>
          <w:rFonts w:asciiTheme="minorHAnsi" w:hAnsiTheme="minorHAnsi" w:cstheme="minorHAnsi"/>
          <w:b/>
          <w:szCs w:val="24"/>
        </w:rPr>
        <w:t xml:space="preserve"> Současná charakteristika školy</w:t>
      </w:r>
    </w:p>
    <w:p w14:paraId="5058E6F4" w14:textId="77777777" w:rsidR="00114E3E" w:rsidRPr="00114E3E" w:rsidRDefault="00114E3E" w:rsidP="00B25116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114E3E">
        <w:rPr>
          <w:rFonts w:asciiTheme="minorHAnsi" w:hAnsiTheme="minorHAnsi" w:cstheme="minorHAnsi"/>
          <w:sz w:val="22"/>
          <w:szCs w:val="22"/>
        </w:rPr>
        <w:t>Budova mateřské školy se skládá ze dvou hlavních dvoupodlažních pavilonů a jednoho vedlejšího pavilonu, které jsou propojeny spojovací chodbou. V hlavních pavilonech jsou umístěny jednotlivé třídy se šatnami a sociálním zařízením pro děti. Ve vedlejším pavilonu se nachází jídelna s kuchyňkou, kancelář a skladové prostory. Na spojovací chodbu navazují kabinety určené pro uložení didaktických a výtvarných pomůcek.</w:t>
      </w:r>
    </w:p>
    <w:p w14:paraId="7DA103A4" w14:textId="77777777" w:rsidR="00114E3E" w:rsidRPr="00114E3E" w:rsidRDefault="00114E3E" w:rsidP="00B25116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114E3E">
        <w:rPr>
          <w:rFonts w:asciiTheme="minorHAnsi" w:hAnsiTheme="minorHAnsi" w:cstheme="minorHAnsi"/>
          <w:sz w:val="22"/>
          <w:szCs w:val="22"/>
        </w:rPr>
        <w:t xml:space="preserve">V roce 2002 byla školní kuchyně zrekonstruována tak, aby splňovala tehdy platné hygienické a provozní normy. Po několika letech však byla z ekonomických důvodů a v souvislosti s modernizací kuchyně základní školy její činnost ukončena. Strava je od té doby do mateřské školy dovážena ze základní školy v </w:t>
      </w:r>
      <w:proofErr w:type="spellStart"/>
      <w:r w:rsidRPr="00114E3E">
        <w:rPr>
          <w:rFonts w:asciiTheme="minorHAnsi" w:hAnsiTheme="minorHAnsi" w:cstheme="minorHAnsi"/>
          <w:sz w:val="22"/>
          <w:szCs w:val="22"/>
        </w:rPr>
        <w:t>termonádobách</w:t>
      </w:r>
      <w:proofErr w:type="spellEnd"/>
      <w:r w:rsidRPr="00114E3E">
        <w:rPr>
          <w:rFonts w:asciiTheme="minorHAnsi" w:hAnsiTheme="minorHAnsi" w:cstheme="minorHAnsi"/>
          <w:sz w:val="22"/>
          <w:szCs w:val="22"/>
        </w:rPr>
        <w:t>. V roce 2016 byly prostory původní kuchyně přestavěny na jídelnu s výdejní kuchyňkou, která slouží k přípravě přesnídávek, nápojů pro zajištění pitného režimu a k výdeji obědů.</w:t>
      </w:r>
    </w:p>
    <w:p w14:paraId="2515A516" w14:textId="348276C6" w:rsidR="00114E3E" w:rsidRPr="00114E3E" w:rsidRDefault="00114E3E" w:rsidP="00B25116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114E3E">
        <w:rPr>
          <w:rFonts w:asciiTheme="minorHAnsi" w:hAnsiTheme="minorHAnsi" w:cstheme="minorHAnsi"/>
          <w:sz w:val="22"/>
          <w:szCs w:val="22"/>
        </w:rPr>
        <w:lastRenderedPageBreak/>
        <w:t>Třídy mateřské školy jsou rozděleny do dvou funkčních částí. Jednu tvoří herní koutky určené pro spontánní činnosti dětí. Druhou část tvoří koberec s dostatečně velkou volnou plochou, která poskytuje prostor pro volnou hru, činnosti v herních koutcích, společné aktivity i pohybové hry. Po rozložení lehátek slouží tento prostor také k odpolednímu odpočinku dětí.</w:t>
      </w:r>
    </w:p>
    <w:p w14:paraId="4A6B163B" w14:textId="77777777" w:rsidR="00114E3E" w:rsidRPr="00114E3E" w:rsidRDefault="00114E3E" w:rsidP="00B25116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114E3E">
        <w:rPr>
          <w:rFonts w:asciiTheme="minorHAnsi" w:hAnsiTheme="minorHAnsi" w:cstheme="minorHAnsi"/>
          <w:sz w:val="22"/>
          <w:szCs w:val="22"/>
        </w:rPr>
        <w:t>Budova mateřské školy prošla v posledních letech řadou významných rekonstrukcí a modernizací. V roce 2015 byla zateplena, byla vyměněna okna i vstupní dveře. Od roku 2018 jsou vstupy do jednotlivých tříd zabezpečeny zvonkovým systémem propojeným s kamerovým systémem. Ve stejném roce proběhla také rekonstrukce rozvodů vody a kanalizace, včetně kompletní obnovy umýváren a sociálních zařízení ve všech třídách.</w:t>
      </w:r>
    </w:p>
    <w:p w14:paraId="0940BC17" w14:textId="77777777" w:rsidR="00114E3E" w:rsidRPr="00114E3E" w:rsidRDefault="00114E3E" w:rsidP="00B25116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114E3E">
        <w:rPr>
          <w:rFonts w:asciiTheme="minorHAnsi" w:hAnsiTheme="minorHAnsi" w:cstheme="minorHAnsi"/>
          <w:sz w:val="22"/>
          <w:szCs w:val="22"/>
        </w:rPr>
        <w:t>Průběžně je modernizována také školní zahrada. V roce 2020 byly instalovány nové herní prvky – velká prolézací loď za zadním pavilonem, malá lodní skluzavka, dvojhoupadlo mezi pavilony a stínění všech pískovišť. V březnu 2021 byly doplněny houpačky. V roce 2026 byly pod balkon druhého pavilonu nainstalovány dvě markýzy, které poskytují dětem příjemný stín během horkých letních měsíců. K letnímu osvěžení slouží také nově pořízené mlhoviště.</w:t>
      </w:r>
    </w:p>
    <w:p w14:paraId="137C6BFD" w14:textId="77777777" w:rsidR="00114E3E" w:rsidRPr="00114E3E" w:rsidRDefault="00114E3E" w:rsidP="00B25116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114E3E">
        <w:rPr>
          <w:rFonts w:asciiTheme="minorHAnsi" w:hAnsiTheme="minorHAnsi" w:cstheme="minorHAnsi"/>
          <w:sz w:val="22"/>
          <w:szCs w:val="22"/>
        </w:rPr>
        <w:t>Všechny třídy jsou postupně vybavovány moderním nízkým nábytkem, který umožňuje vytváření podnětných a funkčních hracích koutků. Součástí vybavení jsou také kvalitní didaktické pomůcky podporující badatelské, smyslové, pohybové i relaxační aktivity dětí.</w:t>
      </w:r>
    </w:p>
    <w:p w14:paraId="24D15910" w14:textId="786F37D5" w:rsidR="00A11EFB" w:rsidRPr="00114E3E" w:rsidRDefault="00114E3E" w:rsidP="00B25116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114E3E">
        <w:rPr>
          <w:rFonts w:asciiTheme="minorHAnsi" w:hAnsiTheme="minorHAnsi" w:cstheme="minorHAnsi"/>
          <w:sz w:val="22"/>
          <w:szCs w:val="22"/>
        </w:rPr>
        <w:t>Všechny vnitřní i venkovní prostory mateřské školy splňují platné bezpečnostní a hygienické normy a pravidelně procházejí předepsanými kontrolami a revizemi. Významnou předností školy je její poloha, která dětem umožňuje každodenní kontakt s přírodou a zároveň poskytuje dobrou dostupnost služeb a zázemí města.</w:t>
      </w:r>
    </w:p>
    <w:p w14:paraId="0E5291E2" w14:textId="77777777" w:rsidR="008C3312" w:rsidRPr="00114E3E" w:rsidRDefault="008C3312" w:rsidP="005F354C">
      <w:pPr>
        <w:spacing w:after="0" w:line="360" w:lineRule="auto"/>
        <w:jc w:val="both"/>
        <w:rPr>
          <w:rFonts w:asciiTheme="minorHAnsi" w:hAnsiTheme="minorHAnsi" w:cstheme="minorHAnsi"/>
          <w:b/>
          <w:sz w:val="28"/>
          <w:szCs w:val="28"/>
        </w:rPr>
      </w:pPr>
    </w:p>
    <w:p w14:paraId="34F8C4B9" w14:textId="77777777" w:rsidR="00114E3E" w:rsidRDefault="00114E3E">
      <w:pPr>
        <w:suppressAutoHyphens w:val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br w:type="page"/>
      </w:r>
    </w:p>
    <w:p w14:paraId="10B34121" w14:textId="4F8B7AF4" w:rsidR="005F354C" w:rsidRPr="00114E3E" w:rsidRDefault="005F354C" w:rsidP="00114E3E">
      <w:pPr>
        <w:spacing w:after="0" w:line="36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114E3E">
        <w:rPr>
          <w:rFonts w:asciiTheme="minorHAnsi" w:hAnsiTheme="minorHAnsi" w:cstheme="minorHAnsi"/>
          <w:b/>
          <w:sz w:val="28"/>
          <w:szCs w:val="28"/>
        </w:rPr>
        <w:lastRenderedPageBreak/>
        <w:t>3. Pedagogický tým školy</w:t>
      </w:r>
    </w:p>
    <w:p w14:paraId="74C19F5B" w14:textId="77777777" w:rsidR="00B25116" w:rsidRPr="00B25116" w:rsidRDefault="00B25116" w:rsidP="00B25116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B25116">
        <w:rPr>
          <w:rFonts w:asciiTheme="minorHAnsi" w:hAnsiTheme="minorHAnsi" w:cstheme="minorHAnsi"/>
          <w:sz w:val="22"/>
          <w:szCs w:val="22"/>
        </w:rPr>
        <w:t>V současné době pracuje v mateřské škole odpovídající počet pedagogických pracovníků. Organizace vzdělávání zajišťuje překrývání přímé pedagogické činnosti učitelek v rozsahu 2,5 hodiny denně, což umožňuje efektivnější individualizaci vzdělávání, realizaci skupinových činností i zajištění bezpečnosti dětí.</w:t>
      </w:r>
    </w:p>
    <w:p w14:paraId="430B667C" w14:textId="77777777" w:rsidR="00B25116" w:rsidRPr="00B25116" w:rsidRDefault="00B25116" w:rsidP="00B25116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B25116">
        <w:rPr>
          <w:rFonts w:asciiTheme="minorHAnsi" w:hAnsiTheme="minorHAnsi" w:cstheme="minorHAnsi"/>
          <w:sz w:val="22"/>
          <w:szCs w:val="22"/>
        </w:rPr>
        <w:t>Pedagogický tým tvoří kvalifikované a zkušené učitelky, které systematicky podporují rozvoj dětí s ohledem na jejich individuální potřeby, schopnosti a možnosti. Pedagogické pracovnice úzce spolupracují při plánování, realizaci i vyhodnocování vzdělávacího procesu a společně vytvářejí podnětné, bezpečné a vstřícné prostředí pro děti.</w:t>
      </w:r>
    </w:p>
    <w:p w14:paraId="276789C6" w14:textId="77777777" w:rsidR="00B25116" w:rsidRPr="00B25116" w:rsidRDefault="00B25116" w:rsidP="00CC774F">
      <w:pPr>
        <w:spacing w:after="24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B25116">
        <w:rPr>
          <w:rFonts w:asciiTheme="minorHAnsi" w:hAnsiTheme="minorHAnsi" w:cstheme="minorHAnsi"/>
          <w:sz w:val="22"/>
          <w:szCs w:val="22"/>
        </w:rPr>
        <w:t>Usilujeme o vytváření prostředí založeného na vzájemné spolupráci, odborné podpoře a profesním růstu pedagogických pracovníků, které umožňuje naplňovat cíle Rámcového vzdělávacího programu pro předškolní vzdělávání. Pedagogové si průběžně rozšiřují své odborné znalosti a dovednosti prostřednictvím dalšího vzdělávání, seminářů, odborných kurzů, samostudia i vzájemných konzultací. Získané poznatky uplatňují v každodenní pedagogické praxi a reagují tak na aktuální potřeby dětí i současné trendy v předškolním vzdělávání. Zvýšenou pozornost věnují zejména oblasti prevence rizikového chování, logopedické prevence a podpoře zdravého vývoje dětí.</w:t>
      </w:r>
    </w:p>
    <w:p w14:paraId="018A035D" w14:textId="77777777" w:rsidR="00F37F49" w:rsidRPr="00CC774F" w:rsidRDefault="00F37F49" w:rsidP="00CC774F">
      <w:pPr>
        <w:spacing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Ředitelka školy</w:t>
      </w:r>
    </w:p>
    <w:p w14:paraId="26AFBB63" w14:textId="77777777" w:rsidR="00F37F49" w:rsidRPr="00CC774F" w:rsidRDefault="00F37F49" w:rsidP="005501E6">
      <w:pPr>
        <w:pStyle w:val="Odstavecseseznamem"/>
        <w:numPr>
          <w:ilvl w:val="0"/>
          <w:numId w:val="1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Má jasnou vizi a strategii rozvoje.</w:t>
      </w:r>
    </w:p>
    <w:p w14:paraId="3EB48C13" w14:textId="18D5B836" w:rsidR="00F37F49" w:rsidRPr="00CC774F" w:rsidRDefault="00F37F49" w:rsidP="005501E6">
      <w:pPr>
        <w:pStyle w:val="Odstavecseseznamem"/>
        <w:numPr>
          <w:ilvl w:val="0"/>
          <w:numId w:val="1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Podporuje týmovou spolupráci, dobré klima a respektující vztahy.</w:t>
      </w:r>
    </w:p>
    <w:p w14:paraId="2F6E8258" w14:textId="1CACE71F" w:rsidR="00F37F49" w:rsidRPr="00CC774F" w:rsidRDefault="00F37F49" w:rsidP="005501E6">
      <w:pPr>
        <w:pStyle w:val="Odstavecseseznamem"/>
        <w:numPr>
          <w:ilvl w:val="0"/>
          <w:numId w:val="1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Pečuje o profesní růst učitelů (adaptační program, vzdělávání, zpětná vazb</w:t>
      </w:r>
      <w:r w:rsidR="00910219">
        <w:rPr>
          <w:rFonts w:asciiTheme="minorHAnsi" w:hAnsiTheme="minorHAnsi" w:cstheme="minorHAnsi"/>
          <w:sz w:val="22"/>
          <w:szCs w:val="22"/>
        </w:rPr>
        <w:t>a</w:t>
      </w:r>
      <w:r w:rsidRPr="00CC774F">
        <w:rPr>
          <w:rFonts w:asciiTheme="minorHAnsi" w:hAnsiTheme="minorHAnsi" w:cstheme="minorHAnsi"/>
          <w:sz w:val="22"/>
          <w:szCs w:val="22"/>
        </w:rPr>
        <w:t>).</w:t>
      </w:r>
    </w:p>
    <w:p w14:paraId="3D8B2610" w14:textId="77777777" w:rsidR="00F37F49" w:rsidRPr="00CC774F" w:rsidRDefault="00F37F49" w:rsidP="005501E6">
      <w:pPr>
        <w:pStyle w:val="Odstavecseseznamem"/>
        <w:numPr>
          <w:ilvl w:val="0"/>
          <w:numId w:val="1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Podněcuje sebereflexi, sdílení zkušeností a otevřenou komunikaci.</w:t>
      </w:r>
    </w:p>
    <w:p w14:paraId="1E400137" w14:textId="77777777" w:rsidR="00F37F49" w:rsidRPr="00CC774F" w:rsidRDefault="00F37F49" w:rsidP="005501E6">
      <w:pPr>
        <w:pStyle w:val="Odstavecseseznamem"/>
        <w:numPr>
          <w:ilvl w:val="0"/>
          <w:numId w:val="1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Spolupracuje se zřizovatelem a partnery školy.</w:t>
      </w:r>
    </w:p>
    <w:p w14:paraId="5123E625" w14:textId="04F8D112" w:rsidR="00B615E3" w:rsidRPr="00CC774F" w:rsidRDefault="00F37F49" w:rsidP="00CC774F">
      <w:pPr>
        <w:pStyle w:val="Odstavecseseznamem"/>
        <w:numPr>
          <w:ilvl w:val="0"/>
          <w:numId w:val="1"/>
        </w:numPr>
        <w:spacing w:after="24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Provádí autoevaluaci a využívá ji k dalšímu rozvoji školy i sebe.</w:t>
      </w:r>
    </w:p>
    <w:p w14:paraId="6940F633" w14:textId="6E600080" w:rsidR="00F37F49" w:rsidRPr="00CC774F" w:rsidRDefault="00F37F49" w:rsidP="00CC774F">
      <w:pPr>
        <w:spacing w:after="12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Zástupkyně ředitelky pro MŠ</w:t>
      </w:r>
    </w:p>
    <w:p w14:paraId="7C31FDC8" w14:textId="77777777" w:rsidR="00F37F49" w:rsidRPr="00CC774F" w:rsidRDefault="00F37F49" w:rsidP="00CC774F">
      <w:pPr>
        <w:pStyle w:val="Odstavecseseznamem"/>
        <w:numPr>
          <w:ilvl w:val="0"/>
          <w:numId w:val="2"/>
        </w:numPr>
        <w:spacing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Má klíčovou roli v každodenní pedagogické koordinaci a organizaci vzdělávacího procesu.</w:t>
      </w:r>
    </w:p>
    <w:p w14:paraId="24E1DA25" w14:textId="77777777" w:rsidR="00F37F49" w:rsidRPr="00CC774F" w:rsidRDefault="00F37F49" w:rsidP="00CC774F">
      <w:pPr>
        <w:pStyle w:val="Odstavecseseznamem"/>
        <w:numPr>
          <w:ilvl w:val="0"/>
          <w:numId w:val="2"/>
        </w:numPr>
        <w:spacing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Spolupracuje s ředitelkou na plnění cílů školy, poskytuje pedagogickou podporu učitelkám.</w:t>
      </w:r>
    </w:p>
    <w:p w14:paraId="077A73EB" w14:textId="302B635C" w:rsidR="00F37F49" w:rsidRPr="00CC774F" w:rsidRDefault="003F2EEF" w:rsidP="00CC774F">
      <w:pPr>
        <w:pStyle w:val="Odstavecseseznamem"/>
        <w:numPr>
          <w:ilvl w:val="0"/>
          <w:numId w:val="2"/>
        </w:numPr>
        <w:spacing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Zajišťuje komunikaci mezi týmem a vedením školy.</w:t>
      </w:r>
    </w:p>
    <w:p w14:paraId="7FBDB3DE" w14:textId="77777777" w:rsidR="003F2EEF" w:rsidRPr="00CC774F" w:rsidRDefault="003F2EEF" w:rsidP="00CC774F">
      <w:pPr>
        <w:pStyle w:val="Odstavecseseznamem"/>
        <w:numPr>
          <w:ilvl w:val="0"/>
          <w:numId w:val="2"/>
        </w:numPr>
        <w:spacing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Podílí se na hodnocení a reflexi pedagogické práce.</w:t>
      </w:r>
    </w:p>
    <w:p w14:paraId="2BAA4003" w14:textId="77777777" w:rsidR="003F2EEF" w:rsidRPr="00CC774F" w:rsidRDefault="003F2EEF" w:rsidP="00CC774F">
      <w:pPr>
        <w:pStyle w:val="Odstavecseseznamem"/>
        <w:numPr>
          <w:ilvl w:val="0"/>
          <w:numId w:val="2"/>
        </w:numPr>
        <w:spacing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Přispívá k administrativnímu zajištění školy, organizuje porady, školení a další aktivity podporující rozvoj týmu.</w:t>
      </w:r>
    </w:p>
    <w:p w14:paraId="3D669060" w14:textId="77777777" w:rsidR="003F2EEF" w:rsidRPr="00CC774F" w:rsidRDefault="003F2EEF" w:rsidP="00CC774F">
      <w:pPr>
        <w:pStyle w:val="Odstavecseseznamem"/>
        <w:numPr>
          <w:ilvl w:val="0"/>
          <w:numId w:val="2"/>
        </w:numPr>
        <w:spacing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Pomáhá udržovat otevřený dialog s rodiči.</w:t>
      </w:r>
    </w:p>
    <w:p w14:paraId="22BD9230" w14:textId="77777777" w:rsidR="003F2EEF" w:rsidRPr="00CC774F" w:rsidRDefault="003F2EEF" w:rsidP="00CC774F">
      <w:pPr>
        <w:pStyle w:val="Odstavecseseznamem"/>
        <w:numPr>
          <w:ilvl w:val="0"/>
          <w:numId w:val="2"/>
        </w:numPr>
        <w:spacing w:after="24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Koordinuje spolupráci s externími odborníky a institucemi.</w:t>
      </w:r>
    </w:p>
    <w:p w14:paraId="0F285594" w14:textId="308B89EC" w:rsidR="006F237B" w:rsidRPr="00CC774F" w:rsidRDefault="006F237B" w:rsidP="00CC774F">
      <w:pPr>
        <w:spacing w:after="240" w:line="360" w:lineRule="auto"/>
        <w:ind w:left="357" w:firstLine="709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lastRenderedPageBreak/>
        <w:t xml:space="preserve">V době nepřítomnosti na pracovišti (zejména při pracovní neschopnosti) přebírá pravomoci zástupce ředitele pro MŠ učitelka </w:t>
      </w:r>
      <w:r w:rsidR="006F19C8" w:rsidRPr="00CC774F">
        <w:rPr>
          <w:rFonts w:asciiTheme="minorHAnsi" w:hAnsiTheme="minorHAnsi" w:cstheme="minorHAnsi"/>
          <w:sz w:val="22"/>
          <w:szCs w:val="22"/>
        </w:rPr>
        <w:t>Bc. Kristýna Kohoutová</w:t>
      </w:r>
      <w:r w:rsidRPr="00CC774F">
        <w:rPr>
          <w:rFonts w:asciiTheme="minorHAnsi" w:hAnsiTheme="minorHAnsi" w:cstheme="minorHAnsi"/>
          <w:sz w:val="22"/>
          <w:szCs w:val="22"/>
        </w:rPr>
        <w:t xml:space="preserve"> – o všem zástupkyni informuje.</w:t>
      </w:r>
    </w:p>
    <w:p w14:paraId="1967D1FB" w14:textId="0C363C6C" w:rsidR="003F2EEF" w:rsidRPr="00CC774F" w:rsidRDefault="003F2EEF" w:rsidP="00CC774F">
      <w:pPr>
        <w:spacing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Učitelk</w:t>
      </w:r>
      <w:r w:rsidR="00B615E3" w:rsidRPr="00CC774F">
        <w:rPr>
          <w:rFonts w:asciiTheme="minorHAnsi" w:hAnsiTheme="minorHAnsi" w:cstheme="minorHAnsi"/>
          <w:sz w:val="22"/>
          <w:szCs w:val="22"/>
        </w:rPr>
        <w:t>a</w:t>
      </w:r>
      <w:r w:rsidRPr="00CC774F">
        <w:rPr>
          <w:rFonts w:asciiTheme="minorHAnsi" w:hAnsiTheme="minorHAnsi" w:cstheme="minorHAnsi"/>
          <w:sz w:val="22"/>
          <w:szCs w:val="22"/>
        </w:rPr>
        <w:t xml:space="preserve"> jako průvodce dětí ve vzdělávání</w:t>
      </w:r>
    </w:p>
    <w:p w14:paraId="3EEF3B0A" w14:textId="77777777" w:rsidR="003F2EEF" w:rsidRPr="00CC774F" w:rsidRDefault="000823CC" w:rsidP="00CC774F">
      <w:pPr>
        <w:pStyle w:val="Odstavecseseznamem"/>
        <w:numPr>
          <w:ilvl w:val="0"/>
          <w:numId w:val="3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 xml:space="preserve">Uplatňuje respektující přístup a zapojuje </w:t>
      </w:r>
      <w:r w:rsidR="007060AD" w:rsidRPr="00CC774F">
        <w:rPr>
          <w:rFonts w:asciiTheme="minorHAnsi" w:hAnsiTheme="minorHAnsi" w:cstheme="minorHAnsi"/>
          <w:sz w:val="22"/>
          <w:szCs w:val="22"/>
        </w:rPr>
        <w:t>děti do plánování a rozhodování, využívá formativní přístup.</w:t>
      </w:r>
    </w:p>
    <w:p w14:paraId="7AB8B297" w14:textId="77777777" w:rsidR="000823CC" w:rsidRPr="00CC774F" w:rsidRDefault="000823CC" w:rsidP="00CC774F">
      <w:pPr>
        <w:pStyle w:val="Odstavecseseznamem"/>
        <w:numPr>
          <w:ilvl w:val="0"/>
          <w:numId w:val="3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 xml:space="preserve">Podporuje </w:t>
      </w:r>
      <w:r w:rsidR="006F237B" w:rsidRPr="00CC774F">
        <w:rPr>
          <w:rFonts w:asciiTheme="minorHAnsi" w:hAnsiTheme="minorHAnsi" w:cstheme="minorHAnsi"/>
          <w:sz w:val="22"/>
          <w:szCs w:val="22"/>
        </w:rPr>
        <w:t>sebehodnocení, vrstevnické hodnocení,</w:t>
      </w:r>
      <w:r w:rsidRPr="00CC774F">
        <w:rPr>
          <w:rFonts w:asciiTheme="minorHAnsi" w:hAnsiTheme="minorHAnsi" w:cstheme="minorHAnsi"/>
          <w:sz w:val="22"/>
          <w:szCs w:val="22"/>
        </w:rPr>
        <w:t xml:space="preserve"> prevenci rizikového chování a respekt k rozmanitosti.</w:t>
      </w:r>
    </w:p>
    <w:p w14:paraId="1AA84165" w14:textId="77777777" w:rsidR="000823CC" w:rsidRPr="00CC774F" w:rsidRDefault="000823CC" w:rsidP="00CC774F">
      <w:pPr>
        <w:pStyle w:val="Odstavecseseznamem"/>
        <w:numPr>
          <w:ilvl w:val="0"/>
          <w:numId w:val="3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Spolupracuje s týmem a rodiči.</w:t>
      </w:r>
    </w:p>
    <w:p w14:paraId="43E180F4" w14:textId="77777777" w:rsidR="000823CC" w:rsidRPr="00CC774F" w:rsidRDefault="000823CC" w:rsidP="00CC774F">
      <w:pPr>
        <w:pStyle w:val="Odstavecseseznamem"/>
        <w:numPr>
          <w:ilvl w:val="0"/>
          <w:numId w:val="3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Plánuje a realizuje vzdělávání, umožňuje dětem volbu činnosti a respektuje jejich tempo.</w:t>
      </w:r>
    </w:p>
    <w:p w14:paraId="3D1CF27F" w14:textId="77777777" w:rsidR="000823CC" w:rsidRPr="00CC774F" w:rsidRDefault="000823CC" w:rsidP="00CC774F">
      <w:pPr>
        <w:pStyle w:val="Odstavecseseznamem"/>
        <w:numPr>
          <w:ilvl w:val="0"/>
          <w:numId w:val="3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Svým chováním je vzorem a aktivně vytváří příznivé klima školy i třídy.</w:t>
      </w:r>
    </w:p>
    <w:p w14:paraId="1A8FD485" w14:textId="77777777" w:rsidR="000823CC" w:rsidRPr="00CC774F" w:rsidRDefault="000823CC" w:rsidP="00CC774F">
      <w:pPr>
        <w:pStyle w:val="Odstavecseseznamem"/>
        <w:numPr>
          <w:ilvl w:val="0"/>
          <w:numId w:val="3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Pracuje na sebereflexi a svém profesním růstu.</w:t>
      </w:r>
    </w:p>
    <w:p w14:paraId="1AD8B8C0" w14:textId="77777777" w:rsidR="00D25D1E" w:rsidRPr="00CC774F" w:rsidRDefault="006F237B" w:rsidP="00CC774F">
      <w:pPr>
        <w:pStyle w:val="Odstavecseseznamem"/>
        <w:numPr>
          <w:ilvl w:val="0"/>
          <w:numId w:val="3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Provádí pedagogické diagnostikování, průběžně sleduje, zaznamenává a vyhodnocuje individuální pokroky dětí, výsledky využívá pro plánování a další práci. </w:t>
      </w:r>
    </w:p>
    <w:p w14:paraId="2DC98A18" w14:textId="60D3791B" w:rsidR="005501E6" w:rsidRPr="00CC774F" w:rsidRDefault="007060AD" w:rsidP="00CC774F">
      <w:pPr>
        <w:pStyle w:val="Odstavecseseznamem"/>
        <w:numPr>
          <w:ilvl w:val="0"/>
          <w:numId w:val="3"/>
        </w:numPr>
        <w:spacing w:after="24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Koordinuje svoje pedagogické působení s asistentem pedagoga.</w:t>
      </w:r>
    </w:p>
    <w:p w14:paraId="01613E9A" w14:textId="2B672F7B" w:rsidR="00AC0662" w:rsidRPr="00CC774F" w:rsidRDefault="007060AD" w:rsidP="00CC774F">
      <w:pPr>
        <w:spacing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Asistent pedagoga</w:t>
      </w:r>
    </w:p>
    <w:p w14:paraId="0AAB53DE" w14:textId="77777777" w:rsidR="007060AD" w:rsidRPr="00CC774F" w:rsidRDefault="007060AD">
      <w:pPr>
        <w:pStyle w:val="Odstavecseseznamem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Je součástí pedagogického týmu a oporou učitele v péči o děti, zejména ty se speciálním vzdělávacími potřebami.</w:t>
      </w:r>
    </w:p>
    <w:p w14:paraId="69BD2EC8" w14:textId="77777777" w:rsidR="00E775FD" w:rsidRPr="00CC774F" w:rsidRDefault="00E775FD" w:rsidP="00CC774F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Uplatňuje respektující přístup.</w:t>
      </w:r>
    </w:p>
    <w:p w14:paraId="19B8B0C6" w14:textId="77777777" w:rsidR="007060AD" w:rsidRPr="00CC774F" w:rsidRDefault="007060AD" w:rsidP="00CC774F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Spolupodílí se na plánování, realizaci a hodnocení vzdělávání.</w:t>
      </w:r>
    </w:p>
    <w:p w14:paraId="5D624C55" w14:textId="77777777" w:rsidR="007060AD" w:rsidRPr="00CC774F" w:rsidRDefault="00E775FD" w:rsidP="00CC774F">
      <w:pPr>
        <w:pStyle w:val="Odstavecseseznamem"/>
        <w:numPr>
          <w:ilvl w:val="0"/>
          <w:numId w:val="3"/>
        </w:numPr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Přispívá k bezpečnému a přátelskému prostředí v MŠ.</w:t>
      </w:r>
    </w:p>
    <w:p w14:paraId="1F173FC2" w14:textId="0B8F84C3" w:rsidR="00E775FD" w:rsidRPr="005501E6" w:rsidRDefault="007060AD" w:rsidP="00CC774F">
      <w:pPr>
        <w:pStyle w:val="Odstavecseseznamem"/>
        <w:numPr>
          <w:ilvl w:val="0"/>
          <w:numId w:val="3"/>
        </w:numPr>
        <w:spacing w:after="24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Provádí sebereflexi a na jejím základě soustavně pracuje na svém osobnostním i profesním rozvoji.</w:t>
      </w:r>
      <w:r w:rsidR="00E775FD" w:rsidRPr="00CC774F">
        <w:rPr>
          <w:rFonts w:asciiTheme="minorHAnsi" w:hAnsiTheme="minorHAnsi" w:cstheme="minorHAnsi"/>
          <w:sz w:val="22"/>
          <w:szCs w:val="22"/>
        </w:rPr>
        <w:t xml:space="preserve"> Další vzdělávání asistenta</w:t>
      </w:r>
      <w:r w:rsidR="00E775FD" w:rsidRPr="005501E6">
        <w:rPr>
          <w:rFonts w:asciiTheme="minorHAnsi" w:hAnsiTheme="minorHAnsi" w:cstheme="minorHAnsi"/>
          <w:sz w:val="22"/>
          <w:szCs w:val="22"/>
        </w:rPr>
        <w:t xml:space="preserve"> pedagoga je zaměřeno na děti s</w:t>
      </w:r>
      <w:r w:rsidR="00681F5D" w:rsidRPr="005501E6">
        <w:rPr>
          <w:rFonts w:asciiTheme="minorHAnsi" w:hAnsiTheme="minorHAnsi" w:cstheme="minorHAnsi"/>
          <w:sz w:val="22"/>
          <w:szCs w:val="22"/>
        </w:rPr>
        <w:t>e</w:t>
      </w:r>
      <w:r w:rsidR="00E775FD" w:rsidRPr="005501E6">
        <w:rPr>
          <w:rFonts w:asciiTheme="minorHAnsi" w:hAnsiTheme="minorHAnsi" w:cstheme="minorHAnsi"/>
          <w:sz w:val="22"/>
          <w:szCs w:val="22"/>
        </w:rPr>
        <w:t> SVP.</w:t>
      </w:r>
    </w:p>
    <w:p w14:paraId="59F5B803" w14:textId="77777777" w:rsidR="00B615E3" w:rsidRPr="00E775FD" w:rsidRDefault="00B615E3" w:rsidP="00B615E3">
      <w:pPr>
        <w:pStyle w:val="Odstavecseseznamem"/>
        <w:spacing w:after="0" w:line="360" w:lineRule="auto"/>
        <w:rPr>
          <w:rFonts w:asciiTheme="minorHAnsi" w:hAnsiTheme="minorHAnsi" w:cstheme="minorHAnsi"/>
          <w:sz w:val="22"/>
          <w:szCs w:val="22"/>
        </w:rPr>
      </w:pPr>
    </w:p>
    <w:p w14:paraId="42A13051" w14:textId="1BAA2C2B" w:rsidR="00B615E3" w:rsidRPr="00CC774F" w:rsidRDefault="005501E6" w:rsidP="00CC774F">
      <w:pPr>
        <w:spacing w:after="120" w:line="360" w:lineRule="auto"/>
        <w:jc w:val="both"/>
        <w:rPr>
          <w:rFonts w:asciiTheme="minorHAnsi" w:hAnsiTheme="minorHAnsi" w:cstheme="minorHAnsi"/>
          <w:b/>
          <w:bCs/>
          <w:szCs w:val="24"/>
        </w:rPr>
      </w:pPr>
      <w:r w:rsidRPr="00CC774F">
        <w:rPr>
          <w:rFonts w:asciiTheme="minorHAnsi" w:hAnsiTheme="minorHAnsi" w:cstheme="minorHAnsi"/>
          <w:b/>
          <w:bCs/>
          <w:szCs w:val="24"/>
        </w:rPr>
        <w:t xml:space="preserve">3.1. </w:t>
      </w:r>
      <w:r w:rsidR="009A101B" w:rsidRPr="00CC774F">
        <w:rPr>
          <w:rFonts w:asciiTheme="minorHAnsi" w:hAnsiTheme="minorHAnsi" w:cstheme="minorHAnsi"/>
          <w:b/>
          <w:bCs/>
          <w:szCs w:val="24"/>
        </w:rPr>
        <w:t>Profesní rozvoj ped</w:t>
      </w:r>
      <w:r w:rsidR="006F424C" w:rsidRPr="00CC774F">
        <w:rPr>
          <w:rFonts w:asciiTheme="minorHAnsi" w:hAnsiTheme="minorHAnsi" w:cstheme="minorHAnsi"/>
          <w:b/>
          <w:bCs/>
          <w:szCs w:val="24"/>
        </w:rPr>
        <w:t>agogických</w:t>
      </w:r>
      <w:r w:rsidR="009A101B" w:rsidRPr="00CC774F">
        <w:rPr>
          <w:rFonts w:asciiTheme="minorHAnsi" w:hAnsiTheme="minorHAnsi" w:cstheme="minorHAnsi"/>
          <w:b/>
          <w:bCs/>
          <w:szCs w:val="24"/>
        </w:rPr>
        <w:t xml:space="preserve"> pracovníků</w:t>
      </w:r>
    </w:p>
    <w:p w14:paraId="5423A275" w14:textId="1BE4D321" w:rsidR="00F806D0" w:rsidRPr="00910219" w:rsidRDefault="008C3312" w:rsidP="00910219">
      <w:pPr>
        <w:spacing w:after="120" w:line="360" w:lineRule="auto"/>
        <w:ind w:firstLine="70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46E2E">
        <w:rPr>
          <w:rStyle w:val="t286pc"/>
          <w:rFonts w:asciiTheme="minorHAnsi" w:hAnsiTheme="minorHAnsi" w:cstheme="minorHAnsi"/>
          <w:sz w:val="22"/>
          <w:szCs w:val="22"/>
        </w:rPr>
        <w:t xml:space="preserve">Dle § 24 zákona o pedagogických pracovnících mají učitelé právo i povinnost </w:t>
      </w:r>
      <w:r w:rsidR="00727E9E">
        <w:rPr>
          <w:rStyle w:val="t286pc"/>
          <w:rFonts w:asciiTheme="minorHAnsi" w:hAnsiTheme="minorHAnsi" w:cstheme="minorHAnsi"/>
          <w:sz w:val="22"/>
          <w:szCs w:val="22"/>
        </w:rPr>
        <w:t>dalšího vzdělávání pedagogických pracovníků (</w:t>
      </w:r>
      <w:r w:rsidRPr="00646E2E">
        <w:rPr>
          <w:rStyle w:val="t286pc"/>
          <w:rFonts w:asciiTheme="minorHAnsi" w:hAnsiTheme="minorHAnsi" w:cstheme="minorHAnsi"/>
          <w:sz w:val="22"/>
          <w:szCs w:val="22"/>
        </w:rPr>
        <w:t>DVPP</w:t>
      </w:r>
      <w:r w:rsidR="00727E9E">
        <w:rPr>
          <w:rStyle w:val="t286pc"/>
          <w:rFonts w:asciiTheme="minorHAnsi" w:hAnsiTheme="minorHAnsi" w:cstheme="minorHAnsi"/>
          <w:sz w:val="22"/>
          <w:szCs w:val="22"/>
        </w:rPr>
        <w:t>)</w:t>
      </w:r>
      <w:r w:rsidRPr="00646E2E">
        <w:rPr>
          <w:rStyle w:val="t286pc"/>
          <w:rFonts w:asciiTheme="minorHAnsi" w:hAnsiTheme="minorHAnsi" w:cstheme="minorHAnsi"/>
          <w:sz w:val="22"/>
          <w:szCs w:val="22"/>
        </w:rPr>
        <w:t xml:space="preserve">. Vedení školy vytváří Plán DVPP, podporuje začínající učitele (mentoring) a umožňuje sdílení příkladů dobré praxe. </w:t>
      </w:r>
      <w:r w:rsidRPr="00646E2E">
        <w:rPr>
          <w:rFonts w:asciiTheme="minorHAnsi" w:hAnsiTheme="minorHAnsi" w:cstheme="minorHAnsi"/>
          <w:sz w:val="22"/>
          <w:szCs w:val="22"/>
        </w:rPr>
        <w:t>Stanovením osobních cílů pedagogického pracovníka</w:t>
      </w:r>
      <w:r w:rsidR="00646E2E" w:rsidRPr="00646E2E">
        <w:rPr>
          <w:rFonts w:asciiTheme="minorHAnsi" w:hAnsiTheme="minorHAnsi" w:cstheme="minorHAnsi"/>
          <w:sz w:val="22"/>
          <w:szCs w:val="22"/>
        </w:rPr>
        <w:t xml:space="preserve"> vychází z jeho osobních potřeb dle sebereflexe a</w:t>
      </w:r>
      <w:r w:rsidRPr="00646E2E">
        <w:rPr>
          <w:rFonts w:asciiTheme="minorHAnsi" w:hAnsiTheme="minorHAnsi" w:cstheme="minorHAnsi"/>
          <w:sz w:val="22"/>
          <w:szCs w:val="22"/>
        </w:rPr>
        <w:t xml:space="preserve"> je </w:t>
      </w:r>
      <w:r w:rsidR="00646E2E" w:rsidRPr="00646E2E">
        <w:rPr>
          <w:rFonts w:asciiTheme="minorHAnsi" w:hAnsiTheme="minorHAnsi" w:cstheme="minorHAnsi"/>
          <w:sz w:val="22"/>
          <w:szCs w:val="22"/>
        </w:rPr>
        <w:t>v souladu s cíli školy. Klíčové je plánování, sebevzdělávání a kolegiální podpora.</w:t>
      </w:r>
      <w:r w:rsidR="00646E2E" w:rsidRPr="00646E2E">
        <w:rPr>
          <w:rStyle w:val="vkekvd"/>
          <w:rFonts w:asciiTheme="minorHAnsi" w:hAnsiTheme="minorHAnsi" w:cstheme="minorHAnsi"/>
          <w:sz w:val="22"/>
          <w:szCs w:val="22"/>
        </w:rPr>
        <w:t> </w:t>
      </w:r>
    </w:p>
    <w:p w14:paraId="4BFF211F" w14:textId="3217BFBE" w:rsidR="008C3312" w:rsidRPr="008C3312" w:rsidRDefault="008C3312" w:rsidP="00646E2E">
      <w:pPr>
        <w:suppressAutoHyphens w:val="0"/>
        <w:spacing w:after="0" w:line="360" w:lineRule="auto"/>
        <w:rPr>
          <w:rFonts w:asciiTheme="minorHAnsi" w:hAnsiTheme="minorHAnsi" w:cstheme="minorHAnsi"/>
          <w:kern w:val="0"/>
          <w:sz w:val="22"/>
          <w:szCs w:val="22"/>
        </w:rPr>
      </w:pPr>
      <w:r w:rsidRPr="00646E2E">
        <w:rPr>
          <w:rFonts w:asciiTheme="minorHAnsi" w:hAnsiTheme="minorHAnsi" w:cstheme="minorHAnsi"/>
          <w:bCs/>
          <w:kern w:val="0"/>
          <w:sz w:val="22"/>
          <w:szCs w:val="22"/>
        </w:rPr>
        <w:t>Formy DVPP</w:t>
      </w:r>
      <w:r w:rsidRPr="008C3312">
        <w:rPr>
          <w:rFonts w:asciiTheme="minorHAnsi" w:hAnsiTheme="minorHAnsi" w:cstheme="minorHAnsi"/>
          <w:bCs/>
          <w:kern w:val="0"/>
          <w:sz w:val="22"/>
          <w:szCs w:val="22"/>
        </w:rPr>
        <w:t>:</w:t>
      </w:r>
    </w:p>
    <w:p w14:paraId="15A68312" w14:textId="46618EF1" w:rsidR="008C3312" w:rsidRPr="00CC774F" w:rsidRDefault="005501E6">
      <w:pPr>
        <w:pStyle w:val="Odstavecseseznamem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č</w:t>
      </w:r>
      <w:r w:rsidR="008C3312" w:rsidRPr="00CC774F">
        <w:rPr>
          <w:rFonts w:asciiTheme="minorHAnsi" w:hAnsiTheme="minorHAnsi" w:cstheme="minorHAnsi"/>
          <w:sz w:val="22"/>
          <w:szCs w:val="22"/>
        </w:rPr>
        <w:t>etba odborné literatury</w:t>
      </w:r>
      <w:r w:rsidRPr="00CC774F">
        <w:rPr>
          <w:rFonts w:asciiTheme="minorHAnsi" w:hAnsiTheme="minorHAnsi" w:cstheme="minorHAnsi"/>
          <w:sz w:val="22"/>
          <w:szCs w:val="22"/>
        </w:rPr>
        <w:t>,</w:t>
      </w:r>
    </w:p>
    <w:p w14:paraId="2FFF1717" w14:textId="6C37591F" w:rsidR="008C3312" w:rsidRPr="00CC774F" w:rsidRDefault="005501E6">
      <w:pPr>
        <w:pStyle w:val="Odstavecseseznamem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p</w:t>
      </w:r>
      <w:r w:rsidR="008C3312" w:rsidRPr="00CC774F">
        <w:rPr>
          <w:rFonts w:asciiTheme="minorHAnsi" w:hAnsiTheme="minorHAnsi" w:cstheme="minorHAnsi"/>
          <w:sz w:val="22"/>
          <w:szCs w:val="22"/>
        </w:rPr>
        <w:t>rezenční kurzy a semináře</w:t>
      </w:r>
      <w:r w:rsidR="00646E2E" w:rsidRPr="00CC774F">
        <w:rPr>
          <w:rFonts w:asciiTheme="minorHAnsi" w:hAnsiTheme="minorHAnsi" w:cstheme="minorHAnsi"/>
          <w:sz w:val="22"/>
          <w:szCs w:val="22"/>
        </w:rPr>
        <w:t>, konference</w:t>
      </w:r>
      <w:r w:rsidR="00314598" w:rsidRPr="00CC774F">
        <w:rPr>
          <w:rFonts w:asciiTheme="minorHAnsi" w:hAnsiTheme="minorHAnsi" w:cstheme="minorHAnsi"/>
          <w:sz w:val="22"/>
          <w:szCs w:val="22"/>
        </w:rPr>
        <w:t>, webináře</w:t>
      </w:r>
      <w:r w:rsidRPr="00CC774F">
        <w:rPr>
          <w:rFonts w:asciiTheme="minorHAnsi" w:hAnsiTheme="minorHAnsi" w:cstheme="minorHAnsi"/>
          <w:sz w:val="22"/>
          <w:szCs w:val="22"/>
        </w:rPr>
        <w:t>,</w:t>
      </w:r>
    </w:p>
    <w:p w14:paraId="6825A71E" w14:textId="7E9BD256" w:rsidR="008C3312" w:rsidRPr="00CC774F" w:rsidRDefault="005501E6">
      <w:pPr>
        <w:pStyle w:val="Odstavecseseznamem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lastRenderedPageBreak/>
        <w:t>s</w:t>
      </w:r>
      <w:r w:rsidR="008C3312" w:rsidRPr="00CC774F">
        <w:rPr>
          <w:rFonts w:asciiTheme="minorHAnsi" w:hAnsiTheme="minorHAnsi" w:cstheme="minorHAnsi"/>
          <w:sz w:val="22"/>
          <w:szCs w:val="22"/>
        </w:rPr>
        <w:t>dílení zkušeností: Kolegiální podpora a zpětná vazba</w:t>
      </w:r>
      <w:r w:rsidRPr="00CC774F">
        <w:rPr>
          <w:rFonts w:asciiTheme="minorHAnsi" w:hAnsiTheme="minorHAnsi" w:cstheme="minorHAnsi"/>
          <w:sz w:val="22"/>
          <w:szCs w:val="22"/>
        </w:rPr>
        <w:t>,</w:t>
      </w:r>
    </w:p>
    <w:p w14:paraId="07891AF8" w14:textId="0AF9943D" w:rsidR="00646E2E" w:rsidRPr="00CC774F" w:rsidRDefault="005501E6">
      <w:pPr>
        <w:pStyle w:val="Odstavecseseznamem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C774F">
        <w:rPr>
          <w:rFonts w:asciiTheme="minorHAnsi" w:hAnsiTheme="minorHAnsi" w:cstheme="minorHAnsi"/>
          <w:sz w:val="22"/>
          <w:szCs w:val="22"/>
        </w:rPr>
        <w:t>k</w:t>
      </w:r>
      <w:r w:rsidR="00646E2E" w:rsidRPr="00CC774F">
        <w:rPr>
          <w:rFonts w:asciiTheme="minorHAnsi" w:hAnsiTheme="minorHAnsi" w:cstheme="minorHAnsi"/>
          <w:sz w:val="22"/>
          <w:szCs w:val="22"/>
        </w:rPr>
        <w:t>oučink, mentoring, supervize</w:t>
      </w:r>
      <w:r w:rsidRPr="00CC774F">
        <w:rPr>
          <w:rFonts w:asciiTheme="minorHAnsi" w:hAnsiTheme="minorHAnsi" w:cstheme="minorHAnsi"/>
          <w:sz w:val="22"/>
          <w:szCs w:val="22"/>
        </w:rPr>
        <w:t>.</w:t>
      </w:r>
    </w:p>
    <w:p w14:paraId="32C85EB6" w14:textId="77777777" w:rsidR="00F806D0" w:rsidRDefault="00F806D0">
      <w:pPr>
        <w:suppressAutoHyphens w:val="0"/>
        <w:rPr>
          <w:rFonts w:asciiTheme="minorHAnsi" w:hAnsiTheme="minorHAnsi" w:cstheme="minorHAnsi"/>
          <w:b/>
          <w:szCs w:val="24"/>
          <w:u w:val="single"/>
        </w:rPr>
      </w:pPr>
      <w:r>
        <w:rPr>
          <w:rFonts w:asciiTheme="minorHAnsi" w:hAnsiTheme="minorHAnsi" w:cstheme="minorHAnsi"/>
          <w:b/>
          <w:szCs w:val="24"/>
          <w:u w:val="single"/>
        </w:rPr>
        <w:br w:type="page"/>
      </w:r>
    </w:p>
    <w:p w14:paraId="31DC533E" w14:textId="761C3273" w:rsidR="00D25D1E" w:rsidRPr="00F806D0" w:rsidRDefault="007060AD" w:rsidP="00846EE7">
      <w:pPr>
        <w:spacing w:after="120"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F806D0">
        <w:rPr>
          <w:rFonts w:asciiTheme="minorHAnsi" w:hAnsiTheme="minorHAnsi" w:cstheme="minorHAnsi"/>
          <w:b/>
          <w:sz w:val="28"/>
          <w:szCs w:val="28"/>
        </w:rPr>
        <w:lastRenderedPageBreak/>
        <w:t>4. Podmínky vzdělávání</w:t>
      </w:r>
    </w:p>
    <w:p w14:paraId="6C723F5F" w14:textId="5246C19D" w:rsidR="007060AD" w:rsidRPr="00F806D0" w:rsidRDefault="007060AD" w:rsidP="00CC774F">
      <w:pPr>
        <w:spacing w:after="120" w:line="360" w:lineRule="auto"/>
        <w:rPr>
          <w:rFonts w:asciiTheme="minorHAnsi" w:hAnsiTheme="minorHAnsi" w:cstheme="minorHAnsi"/>
          <w:b/>
          <w:szCs w:val="24"/>
        </w:rPr>
      </w:pPr>
      <w:r w:rsidRPr="00F806D0">
        <w:rPr>
          <w:rFonts w:asciiTheme="minorHAnsi" w:hAnsiTheme="minorHAnsi" w:cstheme="minorHAnsi"/>
          <w:b/>
          <w:szCs w:val="24"/>
        </w:rPr>
        <w:t>4.1</w:t>
      </w:r>
      <w:r w:rsidR="00F806D0" w:rsidRPr="00F806D0">
        <w:rPr>
          <w:rFonts w:asciiTheme="minorHAnsi" w:hAnsiTheme="minorHAnsi" w:cstheme="minorHAnsi"/>
          <w:b/>
          <w:szCs w:val="24"/>
        </w:rPr>
        <w:t>.</w:t>
      </w:r>
      <w:r w:rsidRPr="00F806D0">
        <w:rPr>
          <w:rFonts w:asciiTheme="minorHAnsi" w:hAnsiTheme="minorHAnsi" w:cstheme="minorHAnsi"/>
          <w:b/>
          <w:szCs w:val="24"/>
        </w:rPr>
        <w:t xml:space="preserve"> Psychosociální podmínky</w:t>
      </w:r>
    </w:p>
    <w:p w14:paraId="4B8E9AD1" w14:textId="77777777" w:rsidR="00F806D0" w:rsidRPr="00F806D0" w:rsidRDefault="00E775FD" w:rsidP="00F806D0">
      <w:pPr>
        <w:spacing w:after="120" w:line="360" w:lineRule="auto"/>
        <w:ind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806D0" w:rsidRPr="00F806D0">
        <w:rPr>
          <w:rFonts w:asciiTheme="minorHAnsi" w:hAnsiTheme="minorHAnsi" w:cstheme="minorHAnsi"/>
          <w:sz w:val="22"/>
          <w:szCs w:val="22"/>
        </w:rPr>
        <w:t>V naší mateřské škole vytváříme bezpečné, vstřícné a podnětné prostředí, které podporuje pozitivní vztahy mezi dětmi, pedagogy i ostatními zaměstnanci školy. Usilujeme o to, aby se každé dítě cítilo přijímané, respektované a mělo dostatek příležitostí k rozvoji své osobnosti.</w:t>
      </w:r>
    </w:p>
    <w:p w14:paraId="38D62A0E" w14:textId="77777777" w:rsidR="00F806D0" w:rsidRPr="00F806D0" w:rsidRDefault="00F806D0" w:rsidP="00F806D0">
      <w:pPr>
        <w:spacing w:after="120" w:line="360" w:lineRule="auto"/>
        <w:ind w:firstLine="709"/>
        <w:rPr>
          <w:rFonts w:asciiTheme="minorHAnsi" w:hAnsiTheme="minorHAnsi" w:cstheme="minorHAnsi"/>
          <w:sz w:val="22"/>
          <w:szCs w:val="22"/>
        </w:rPr>
      </w:pPr>
      <w:r w:rsidRPr="00F806D0">
        <w:rPr>
          <w:rFonts w:asciiTheme="minorHAnsi" w:hAnsiTheme="minorHAnsi" w:cstheme="minorHAnsi"/>
          <w:sz w:val="22"/>
          <w:szCs w:val="22"/>
        </w:rPr>
        <w:t>Respektujeme individualitu každého dítěte, jeho potřeby, schopnosti, tempo i způsob učení. V každodenní komunikaci využíváme prvky respektujícího přístupu, podporujeme vzájemnou důvěru, spolupráci, empatii, toleranci a přirozenou dětskou zvídavost.</w:t>
      </w:r>
    </w:p>
    <w:p w14:paraId="0B1824AB" w14:textId="77777777" w:rsidR="00F806D0" w:rsidRPr="00F806D0" w:rsidRDefault="00F806D0" w:rsidP="00F806D0">
      <w:pPr>
        <w:spacing w:after="120" w:line="360" w:lineRule="auto"/>
        <w:ind w:firstLine="709"/>
        <w:rPr>
          <w:rFonts w:asciiTheme="minorHAnsi" w:hAnsiTheme="minorHAnsi" w:cstheme="minorHAnsi"/>
          <w:sz w:val="22"/>
          <w:szCs w:val="22"/>
        </w:rPr>
      </w:pPr>
      <w:r w:rsidRPr="00F806D0">
        <w:rPr>
          <w:rFonts w:asciiTheme="minorHAnsi" w:hAnsiTheme="minorHAnsi" w:cstheme="minorHAnsi"/>
          <w:sz w:val="22"/>
          <w:szCs w:val="22"/>
        </w:rPr>
        <w:t>Soužití ve škole je založeno na společně vytvářených a srozumitelných pravidlech, která vedou děti k ohleduplnosti, vzájemnému naslouchání, respektu k druhým lidem, prostředí školy i jejímu vybavení. Důraz klademe na osvojování základních společenských návyků a pravidel slušného chování, mezi která patří pozdrav, prosba, poděkování, omluva, ocenění druhých, kultivované vyjadřování a respektující komunikace.</w:t>
      </w:r>
    </w:p>
    <w:p w14:paraId="75F61525" w14:textId="47444429" w:rsidR="00E775FD" w:rsidRDefault="00F806D0" w:rsidP="001C5154">
      <w:pPr>
        <w:spacing w:after="120" w:line="360" w:lineRule="auto"/>
        <w:ind w:firstLine="709"/>
        <w:rPr>
          <w:rFonts w:asciiTheme="minorHAnsi" w:hAnsiTheme="minorHAnsi" w:cstheme="minorHAnsi"/>
          <w:sz w:val="22"/>
          <w:szCs w:val="22"/>
        </w:rPr>
      </w:pPr>
      <w:r w:rsidRPr="00F806D0">
        <w:rPr>
          <w:rFonts w:asciiTheme="minorHAnsi" w:hAnsiTheme="minorHAnsi" w:cstheme="minorHAnsi"/>
          <w:sz w:val="22"/>
          <w:szCs w:val="22"/>
        </w:rPr>
        <w:t>Ve škole uplatňujeme nulovou toleranci vůči psychické i fyzické agresi a cíleně podporujeme vytváření bezpečného sociálního prostředí. Dbáme na ochranu soukromí a důstojnosti každého dítěte a vedeme děti k vzájemnému respektu a ohleduplnosti. Děti seznamujeme nejen s jejich právy, ale přiměřenou formou také s povinnostmi a odpovědností za vlastní jednání. Podporujeme jejich samostatnost, schopnost spolupracovat, řešit přiměřeně konfliktní situace a podílet se na vytváření příznivého klimatu třídy i celé mateřské školy.</w:t>
      </w:r>
    </w:p>
    <w:p w14:paraId="7C963389" w14:textId="77777777" w:rsidR="00DD5988" w:rsidRDefault="00DD5988">
      <w:pPr>
        <w:pStyle w:val="Odstavecseseznamem"/>
        <w:numPr>
          <w:ilvl w:val="0"/>
          <w:numId w:val="4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Nově přijaté děti mají možnost postupné adaptace na nové prostředí.</w:t>
      </w:r>
    </w:p>
    <w:p w14:paraId="2943FBCB" w14:textId="77777777" w:rsidR="00DD5988" w:rsidRDefault="00DD5988">
      <w:pPr>
        <w:pStyle w:val="Odstavecseseznamem"/>
        <w:numPr>
          <w:ilvl w:val="0"/>
          <w:numId w:val="4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 mateřské škole je zajištěn pravidelný denní řád, který pružně reaguje na potřeby dětí.</w:t>
      </w:r>
    </w:p>
    <w:p w14:paraId="301F5950" w14:textId="77777777" w:rsidR="00DD5988" w:rsidRDefault="00DD5988">
      <w:pPr>
        <w:pStyle w:val="Odstavecseseznamem"/>
        <w:numPr>
          <w:ilvl w:val="0"/>
          <w:numId w:val="4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Děti se podílí na utváření pravidel.</w:t>
      </w:r>
    </w:p>
    <w:p w14:paraId="3DB21F3D" w14:textId="77777777" w:rsidR="00DD5988" w:rsidRDefault="00DD5988">
      <w:pPr>
        <w:pStyle w:val="Odstavecseseznamem"/>
        <w:numPr>
          <w:ilvl w:val="0"/>
          <w:numId w:val="4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Učitelé respektují potřeby dětí, reagují na ně, jednají nenásilně, přirozeně a citlivě.</w:t>
      </w:r>
    </w:p>
    <w:p w14:paraId="75654471" w14:textId="77777777" w:rsidR="00DD5988" w:rsidRDefault="00DD5988">
      <w:pPr>
        <w:pStyle w:val="Odstavecseseznamem"/>
        <w:numPr>
          <w:ilvl w:val="0"/>
          <w:numId w:val="4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Celý kolektiv vytváří dětem bezpečné, důvěrné a ohleduplné prostředí.</w:t>
      </w:r>
    </w:p>
    <w:p w14:paraId="48FFA8B9" w14:textId="77777777" w:rsidR="00DD5988" w:rsidRDefault="00DD5988">
      <w:pPr>
        <w:pStyle w:val="Odstavecseseznamem"/>
        <w:numPr>
          <w:ilvl w:val="0"/>
          <w:numId w:val="4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Převažují pochvaly a pozitivní hodnocení.</w:t>
      </w:r>
    </w:p>
    <w:p w14:paraId="12F89CD9" w14:textId="77777777" w:rsidR="00DD5988" w:rsidRDefault="00DD5988">
      <w:pPr>
        <w:pStyle w:val="Odstavecseseznamem"/>
        <w:numPr>
          <w:ilvl w:val="0"/>
          <w:numId w:val="4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Plánování vychází ze zájmu a potřeb dětí.</w:t>
      </w:r>
    </w:p>
    <w:p w14:paraId="66A5E9ED" w14:textId="77777777" w:rsidR="00646E2E" w:rsidRDefault="00DD5988">
      <w:pPr>
        <w:pStyle w:val="Odstavecseseznamem"/>
        <w:numPr>
          <w:ilvl w:val="0"/>
          <w:numId w:val="4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Doba odpočinku a relaxace vychází z individuálních potřeb dítěte. Mohou mít  po dohodě s u</w:t>
      </w:r>
      <w:r w:rsidR="0059603D">
        <w:rPr>
          <w:rFonts w:asciiTheme="minorHAnsi" w:hAnsiTheme="minorHAnsi" w:cstheme="minorHAnsi"/>
          <w:sz w:val="22"/>
          <w:szCs w:val="22"/>
        </w:rPr>
        <w:t>čitelem osobní předmět ve třídě, zřízeny relaxační koutky</w:t>
      </w:r>
    </w:p>
    <w:p w14:paraId="060C12AD" w14:textId="77777777" w:rsidR="00646E2E" w:rsidRPr="0059603D" w:rsidRDefault="00DD5988">
      <w:pPr>
        <w:pStyle w:val="Odstavecseseznamem"/>
        <w:numPr>
          <w:ilvl w:val="0"/>
          <w:numId w:val="4"/>
        </w:numPr>
        <w:spacing w:after="24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9603D">
        <w:rPr>
          <w:rFonts w:asciiTheme="minorHAnsi" w:hAnsiTheme="minorHAnsi" w:cstheme="minorHAnsi"/>
          <w:sz w:val="22"/>
          <w:szCs w:val="22"/>
        </w:rPr>
        <w:t>Učitelé předchází šikaně a jiným patologickým jevům.</w:t>
      </w:r>
      <w:r w:rsidR="009A101B" w:rsidRPr="009A101B">
        <w:t xml:space="preserve"> </w:t>
      </w:r>
    </w:p>
    <w:p w14:paraId="469B0E82" w14:textId="77777777" w:rsidR="001C5154" w:rsidRDefault="001C5154">
      <w:pPr>
        <w:suppressAutoHyphens w:val="0"/>
        <w:rPr>
          <w:rFonts w:asciiTheme="minorHAnsi" w:hAnsiTheme="minorHAnsi" w:cstheme="minorHAnsi"/>
          <w:b/>
          <w:szCs w:val="24"/>
          <w:u w:val="single"/>
        </w:rPr>
      </w:pPr>
      <w:r>
        <w:rPr>
          <w:rFonts w:asciiTheme="minorHAnsi" w:hAnsiTheme="minorHAnsi" w:cstheme="minorHAnsi"/>
          <w:b/>
          <w:szCs w:val="24"/>
          <w:u w:val="single"/>
        </w:rPr>
        <w:br w:type="page"/>
      </w:r>
    </w:p>
    <w:p w14:paraId="183527B4" w14:textId="45885AE2" w:rsidR="00DD5988" w:rsidRPr="001C5154" w:rsidRDefault="00DD5988" w:rsidP="00CC774F">
      <w:pPr>
        <w:spacing w:after="120" w:line="360" w:lineRule="auto"/>
        <w:rPr>
          <w:rFonts w:asciiTheme="minorHAnsi" w:hAnsiTheme="minorHAnsi" w:cstheme="minorHAnsi"/>
          <w:b/>
          <w:szCs w:val="24"/>
        </w:rPr>
      </w:pPr>
      <w:r w:rsidRPr="001C5154">
        <w:rPr>
          <w:rFonts w:asciiTheme="minorHAnsi" w:hAnsiTheme="minorHAnsi" w:cstheme="minorHAnsi"/>
          <w:b/>
          <w:szCs w:val="24"/>
        </w:rPr>
        <w:lastRenderedPageBreak/>
        <w:t>4.2</w:t>
      </w:r>
      <w:r w:rsidR="001C5154">
        <w:rPr>
          <w:rFonts w:asciiTheme="minorHAnsi" w:hAnsiTheme="minorHAnsi" w:cstheme="minorHAnsi"/>
          <w:b/>
          <w:szCs w:val="24"/>
        </w:rPr>
        <w:t>.</w:t>
      </w:r>
      <w:r w:rsidRPr="001C5154">
        <w:rPr>
          <w:rFonts w:asciiTheme="minorHAnsi" w:hAnsiTheme="minorHAnsi" w:cstheme="minorHAnsi"/>
          <w:b/>
          <w:szCs w:val="24"/>
        </w:rPr>
        <w:t xml:space="preserve"> Spolupráce školy s rodinou</w:t>
      </w:r>
    </w:p>
    <w:p w14:paraId="627BCAD6" w14:textId="5C430B37" w:rsidR="001D6BFB" w:rsidRPr="001D6BFB" w:rsidRDefault="001D6BFB" w:rsidP="001D6BFB">
      <w:pPr>
        <w:spacing w:after="120" w:line="360" w:lineRule="auto"/>
        <w:ind w:firstLine="709"/>
        <w:rPr>
          <w:rFonts w:asciiTheme="minorHAnsi" w:hAnsiTheme="minorHAnsi" w:cstheme="minorHAnsi"/>
          <w:sz w:val="22"/>
          <w:szCs w:val="22"/>
        </w:rPr>
      </w:pPr>
      <w:r w:rsidRPr="001D6BFB">
        <w:rPr>
          <w:rFonts w:asciiTheme="minorHAnsi" w:hAnsiTheme="minorHAnsi" w:cstheme="minorHAnsi"/>
          <w:sz w:val="22"/>
          <w:szCs w:val="22"/>
        </w:rPr>
        <w:t>Spolupráci se zákonnými zástupci považujeme za jednu ze základních podmínek kvalitního předškolního vzdělávání. Usilujeme o otevřenou, partnerskou a oboustranně vstřícnou komunikaci založenou na vzájemné důvěře, respektu a spolupráci. Vnímáme rodinu jako nejdůležitější prostředí pro vývoj dítěte a mateřskou školu jako jejího partnera, který rodinnou výchovu doplňuje a podporuje.</w:t>
      </w:r>
    </w:p>
    <w:p w14:paraId="15871DD3" w14:textId="13121F84" w:rsidR="001D6BFB" w:rsidRPr="001D6BFB" w:rsidRDefault="001D6BFB" w:rsidP="001D6BFB">
      <w:pPr>
        <w:spacing w:after="120" w:line="360" w:lineRule="auto"/>
        <w:ind w:firstLine="709"/>
        <w:rPr>
          <w:rFonts w:asciiTheme="minorHAnsi" w:hAnsiTheme="minorHAnsi" w:cstheme="minorHAnsi"/>
          <w:sz w:val="22"/>
          <w:szCs w:val="22"/>
        </w:rPr>
      </w:pPr>
      <w:r w:rsidRPr="001D6BFB">
        <w:rPr>
          <w:rFonts w:asciiTheme="minorHAnsi" w:hAnsiTheme="minorHAnsi" w:cstheme="minorHAnsi"/>
          <w:sz w:val="22"/>
          <w:szCs w:val="22"/>
        </w:rPr>
        <w:t>Zákonné zástupce pravidelně informujeme o dění v mateřské škole, o vzdělávacích aktivitách i o pokrocích, potřebách a individuálním rozvoji jejich dítěte. Nabízíme prostor pro individuální konzultace, třídní schůzky, tematická setkávání i neformální každodenní komunikaci.</w:t>
      </w:r>
    </w:p>
    <w:p w14:paraId="46D7CE7B" w14:textId="7B8FF1FA" w:rsidR="001D6BFB" w:rsidRDefault="001D6BFB" w:rsidP="001D6BFB">
      <w:pPr>
        <w:spacing w:after="120" w:line="360" w:lineRule="auto"/>
        <w:ind w:firstLine="709"/>
        <w:rPr>
          <w:rFonts w:asciiTheme="minorHAnsi" w:hAnsiTheme="minorHAnsi" w:cstheme="minorHAnsi"/>
          <w:sz w:val="22"/>
          <w:szCs w:val="22"/>
        </w:rPr>
      </w:pPr>
      <w:r w:rsidRPr="001D6BFB">
        <w:rPr>
          <w:rFonts w:asciiTheme="minorHAnsi" w:hAnsiTheme="minorHAnsi" w:cstheme="minorHAnsi"/>
          <w:sz w:val="22"/>
          <w:szCs w:val="22"/>
        </w:rPr>
        <w:t>Rodiče mají možnost aktivně se zapojovat do života mateřské školy prostřednictvím společných akcí, tvořivých dílen, projektů, slavností i dalších aktivit pořádaných pro děti a jejich rodiny. Podporujeme otevřený dialog a s respektem přijímáme podněty, návrhy i zpětnou vazbu, které přispívají ke zkvalitňování života a vzdělávání v naší mateřské škole.</w:t>
      </w:r>
    </w:p>
    <w:p w14:paraId="371E94DF" w14:textId="77777777" w:rsidR="00B71C83" w:rsidRPr="0059603D" w:rsidRDefault="00B71C83">
      <w:pPr>
        <w:pStyle w:val="Odstavecseseznamem"/>
        <w:numPr>
          <w:ilvl w:val="0"/>
          <w:numId w:val="17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9603D">
        <w:rPr>
          <w:rFonts w:asciiTheme="minorHAnsi" w:hAnsiTheme="minorHAnsi" w:cstheme="minorHAnsi"/>
          <w:sz w:val="22"/>
          <w:szCs w:val="22"/>
        </w:rPr>
        <w:t>Úzká spolupráce v době adaptačního procesu.</w:t>
      </w:r>
    </w:p>
    <w:p w14:paraId="2B41F020" w14:textId="77777777" w:rsidR="00B71C83" w:rsidRPr="0059603D" w:rsidRDefault="00B71C83">
      <w:pPr>
        <w:pStyle w:val="Odstavecseseznamem"/>
        <w:numPr>
          <w:ilvl w:val="0"/>
          <w:numId w:val="17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9603D">
        <w:rPr>
          <w:rFonts w:asciiTheme="minorHAnsi" w:hAnsiTheme="minorHAnsi" w:cstheme="minorHAnsi"/>
          <w:sz w:val="22"/>
          <w:szCs w:val="22"/>
        </w:rPr>
        <w:t>Školní rok zahajujeme vždy informační schůzkou pro rodiče.</w:t>
      </w:r>
    </w:p>
    <w:p w14:paraId="1BA5CF8C" w14:textId="77777777" w:rsidR="00B71C83" w:rsidRPr="0059603D" w:rsidRDefault="00B71C83">
      <w:pPr>
        <w:pStyle w:val="Odstavecseseznamem"/>
        <w:numPr>
          <w:ilvl w:val="0"/>
          <w:numId w:val="17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9603D">
        <w:rPr>
          <w:rFonts w:asciiTheme="minorHAnsi" w:hAnsiTheme="minorHAnsi" w:cstheme="minorHAnsi"/>
          <w:sz w:val="22"/>
          <w:szCs w:val="22"/>
        </w:rPr>
        <w:t>Plně respektujeme anonymitu a chráníme soukromí každé rodiny</w:t>
      </w:r>
      <w:r w:rsidR="00AE6660" w:rsidRPr="0059603D">
        <w:rPr>
          <w:rFonts w:asciiTheme="minorHAnsi" w:hAnsiTheme="minorHAnsi" w:cstheme="minorHAnsi"/>
          <w:sz w:val="22"/>
          <w:szCs w:val="22"/>
        </w:rPr>
        <w:t>.</w:t>
      </w:r>
    </w:p>
    <w:p w14:paraId="4317F21F" w14:textId="77777777" w:rsidR="00AE6660" w:rsidRPr="0059603D" w:rsidRDefault="00AE6660">
      <w:pPr>
        <w:pStyle w:val="Odstavecseseznamem"/>
        <w:numPr>
          <w:ilvl w:val="0"/>
          <w:numId w:val="17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9603D">
        <w:rPr>
          <w:rFonts w:asciiTheme="minorHAnsi" w:hAnsiTheme="minorHAnsi" w:cstheme="minorHAnsi"/>
          <w:sz w:val="22"/>
          <w:szCs w:val="22"/>
        </w:rPr>
        <w:t>Zdrojem informací jsou webové stránky školy, uzavřené třídní FB skupiny, nástěnky v šatnách.</w:t>
      </w:r>
    </w:p>
    <w:p w14:paraId="08B054F3" w14:textId="77777777" w:rsidR="00AE6660" w:rsidRPr="0059603D" w:rsidRDefault="00AE6660">
      <w:pPr>
        <w:pStyle w:val="Odstavecseseznamem"/>
        <w:numPr>
          <w:ilvl w:val="0"/>
          <w:numId w:val="17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9603D">
        <w:rPr>
          <w:rFonts w:asciiTheme="minorHAnsi" w:hAnsiTheme="minorHAnsi" w:cstheme="minorHAnsi"/>
          <w:sz w:val="22"/>
          <w:szCs w:val="22"/>
        </w:rPr>
        <w:t>Pokud je potřeba náhlého řešení jakékoliv situace, mají rodiče možnost řešit vše s třídními učitelkami, zástupkyní školy, i s vedením školy.</w:t>
      </w:r>
    </w:p>
    <w:p w14:paraId="6FB79EE7" w14:textId="77777777" w:rsidR="00AE6660" w:rsidRPr="0059603D" w:rsidRDefault="00AE6660">
      <w:pPr>
        <w:pStyle w:val="Odstavecseseznamem"/>
        <w:numPr>
          <w:ilvl w:val="0"/>
          <w:numId w:val="17"/>
        </w:numPr>
        <w:suppressAutoHyphens w:val="0"/>
        <w:spacing w:after="120" w:line="360" w:lineRule="auto"/>
        <w:ind w:left="714" w:hanging="357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59603D">
        <w:rPr>
          <w:rFonts w:asciiTheme="minorHAnsi" w:hAnsiTheme="minorHAnsi" w:cstheme="minorHAnsi"/>
          <w:sz w:val="22"/>
          <w:szCs w:val="22"/>
        </w:rPr>
        <w:t xml:space="preserve">Mateřská škola informuje rodiče </w:t>
      </w:r>
      <w:r w:rsidRPr="0059603D">
        <w:rPr>
          <w:rFonts w:asciiTheme="minorHAnsi" w:hAnsiTheme="minorHAnsi" w:cstheme="minorHAnsi"/>
          <w:kern w:val="0"/>
          <w:sz w:val="22"/>
          <w:szCs w:val="22"/>
        </w:rPr>
        <w:t>o podmínkách plynulého přechodu dítěte z mateřské do základní školy, o možnostech spolupráce se školskými poradenskými zařízeními a dalšími odborníky.</w:t>
      </w:r>
    </w:p>
    <w:p w14:paraId="34F95291" w14:textId="674CD5FB" w:rsidR="008B3C0C" w:rsidRPr="009914F1" w:rsidRDefault="001D6BFB" w:rsidP="001D6BFB">
      <w:pPr>
        <w:spacing w:after="240" w:line="360" w:lineRule="auto"/>
        <w:ind w:firstLine="709"/>
        <w:rPr>
          <w:rFonts w:asciiTheme="minorHAnsi" w:hAnsiTheme="minorHAnsi" w:cstheme="minorHAnsi"/>
          <w:sz w:val="22"/>
          <w:szCs w:val="22"/>
        </w:rPr>
      </w:pPr>
      <w:r w:rsidRPr="001D6BFB">
        <w:rPr>
          <w:rFonts w:asciiTheme="minorHAnsi" w:hAnsiTheme="minorHAnsi" w:cstheme="minorHAnsi"/>
          <w:sz w:val="22"/>
          <w:szCs w:val="22"/>
        </w:rPr>
        <w:t>Zákonným zástupcům poskytujeme dvakrát ročně (v listopadu a dubnu) pravidelné individuální konzultace, při nichž jsou informováni o pokrocích dítěte ve vzdělávání, jeho vývoji a možnostech další podpory jeho rozvoje.</w:t>
      </w:r>
    </w:p>
    <w:p w14:paraId="5BE144BD" w14:textId="142731DB" w:rsidR="00727E9E" w:rsidRPr="001D6BFB" w:rsidRDefault="0089506F" w:rsidP="00CC774F">
      <w:pPr>
        <w:spacing w:after="120" w:line="360" w:lineRule="auto"/>
        <w:rPr>
          <w:rFonts w:asciiTheme="minorHAnsi" w:hAnsiTheme="minorHAnsi" w:cstheme="minorHAnsi"/>
          <w:b/>
          <w:szCs w:val="24"/>
        </w:rPr>
      </w:pPr>
      <w:r w:rsidRPr="001D6BFB">
        <w:rPr>
          <w:rFonts w:asciiTheme="minorHAnsi" w:hAnsiTheme="minorHAnsi" w:cstheme="minorHAnsi"/>
          <w:b/>
          <w:szCs w:val="24"/>
        </w:rPr>
        <w:t>4.3</w:t>
      </w:r>
      <w:r w:rsidR="001D6BFB" w:rsidRPr="001D6BFB">
        <w:rPr>
          <w:rFonts w:asciiTheme="minorHAnsi" w:hAnsiTheme="minorHAnsi" w:cstheme="minorHAnsi"/>
          <w:b/>
          <w:szCs w:val="24"/>
        </w:rPr>
        <w:t>.</w:t>
      </w:r>
      <w:r w:rsidRPr="001D6BFB">
        <w:rPr>
          <w:rFonts w:asciiTheme="minorHAnsi" w:hAnsiTheme="minorHAnsi" w:cstheme="minorHAnsi"/>
          <w:b/>
          <w:szCs w:val="24"/>
        </w:rPr>
        <w:t xml:space="preserve"> Organizace dn</w:t>
      </w:r>
      <w:r w:rsidR="00727E9E" w:rsidRPr="001D6BFB">
        <w:rPr>
          <w:rFonts w:asciiTheme="minorHAnsi" w:hAnsiTheme="minorHAnsi" w:cstheme="minorHAnsi"/>
          <w:b/>
          <w:szCs w:val="24"/>
        </w:rPr>
        <w:t>e</w:t>
      </w:r>
    </w:p>
    <w:p w14:paraId="4E6CD023" w14:textId="65AFD27A" w:rsidR="00856328" w:rsidRPr="00856328" w:rsidRDefault="00856328" w:rsidP="00F1534A">
      <w:pPr>
        <w:spacing w:after="120" w:line="360" w:lineRule="auto"/>
        <w:ind w:firstLine="35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56328">
        <w:rPr>
          <w:rFonts w:asciiTheme="minorHAnsi" w:hAnsiTheme="minorHAnsi" w:cstheme="minorHAnsi"/>
          <w:bCs/>
          <w:sz w:val="22"/>
          <w:szCs w:val="22"/>
        </w:rPr>
        <w:t>Mateřská škola zajišťuje ochranu zdraví a bezpečnost dětí po celou dobu jejich pobytu ve škole. Součástí zajištění bezpečnosti je průběžný dohled nad dětmi, pravidelná kontrola hraček, didaktických pomůcek i vybavení školy a dodržování pravidel pro vstup třetích osob do budovy. Podrobnosti jsou upraveny ve Školním řádu.</w:t>
      </w:r>
    </w:p>
    <w:p w14:paraId="375B773E" w14:textId="252A7EBE" w:rsidR="00856328" w:rsidRPr="00856328" w:rsidRDefault="00856328" w:rsidP="00F1534A">
      <w:pPr>
        <w:spacing w:after="120" w:line="360" w:lineRule="auto"/>
        <w:ind w:firstLine="35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56328">
        <w:rPr>
          <w:rFonts w:asciiTheme="minorHAnsi" w:hAnsiTheme="minorHAnsi" w:cstheme="minorHAnsi"/>
          <w:bCs/>
          <w:sz w:val="22"/>
          <w:szCs w:val="22"/>
        </w:rPr>
        <w:t xml:space="preserve">Denní režim je uspořádán tak, aby respektoval biologické potřeby dětí, jejich věkové zvláštnosti i individuální tempo. Je dostatečně pružný a lze jej přizpůsobit aktuálním podmínkám, potřebám dětí </w:t>
      </w:r>
      <w:r w:rsidRPr="00856328">
        <w:rPr>
          <w:rFonts w:asciiTheme="minorHAnsi" w:hAnsiTheme="minorHAnsi" w:cstheme="minorHAnsi"/>
          <w:bCs/>
          <w:sz w:val="22"/>
          <w:szCs w:val="22"/>
        </w:rPr>
        <w:lastRenderedPageBreak/>
        <w:t>nebo adaptačnímu procesu nově přijatých dětí. V průběhu dne je zachován vyvážený poměr spontánních a řízených činností, pohybových aktivit, pobytu venku, odpočinku i stravování. Děti mají dostatek času a prostoru pro spontánní hru, která je považována za základní prostředek jejich učení a všestranného rozvoje. Pravidelně se opakující činnosti poskytují dětem pocit jistoty, bezpečí a usnadňují orientaci v průběhu dne.</w:t>
      </w:r>
    </w:p>
    <w:p w14:paraId="039933E8" w14:textId="6A4D127E" w:rsidR="00856328" w:rsidRPr="00856328" w:rsidRDefault="00856328" w:rsidP="00F1534A">
      <w:pPr>
        <w:spacing w:after="120" w:line="360" w:lineRule="auto"/>
        <w:ind w:firstLine="35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56328">
        <w:rPr>
          <w:rFonts w:asciiTheme="minorHAnsi" w:hAnsiTheme="minorHAnsi" w:cstheme="minorHAnsi"/>
          <w:bCs/>
          <w:sz w:val="22"/>
          <w:szCs w:val="22"/>
        </w:rPr>
        <w:t>Provoz mateřské školy začíná v 6.00 hodin. Do 6.45 hodin se všechny děti scházejí v první třídě, odkud si je třídní učitelky odvádějí do svých tříd. Příchod dětí do mateřské školy je zpravidla do 8.00 hodin, případně podle individuální dohody se zákonnými zástupci.</w:t>
      </w:r>
    </w:p>
    <w:p w14:paraId="0360DA60" w14:textId="29CB52F4" w:rsidR="00856328" w:rsidRPr="00856328" w:rsidRDefault="00856328" w:rsidP="00F1534A">
      <w:pPr>
        <w:spacing w:after="120" w:line="360" w:lineRule="auto"/>
        <w:ind w:firstLine="35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56328">
        <w:rPr>
          <w:rFonts w:asciiTheme="minorHAnsi" w:hAnsiTheme="minorHAnsi" w:cstheme="minorHAnsi"/>
          <w:bCs/>
          <w:sz w:val="22"/>
          <w:szCs w:val="22"/>
        </w:rPr>
        <w:t>V ranních hodinách mají děti možnost vybírat si z pestré nabídky spontánních her, vzdělávacích aktivit i individuálních činností podle svých zájmů a potřeb. Dopolední svačina probíhá v jídelně. Součástí dopoledního programu je ranní kruh, při kterém se děti seznamují s tématem dne, sdílejí své zážitky, plánují činnosti a zapojují se do společných rozhovorů. Na něj navazují vzdělávací aktivity realizované individuální, skupinovou i frontální formou s využitím metod prožitkového, kooperativního a činnostního učení.</w:t>
      </w:r>
    </w:p>
    <w:p w14:paraId="4685FE20" w14:textId="783A12AF" w:rsidR="00856328" w:rsidRPr="00856328" w:rsidRDefault="00856328" w:rsidP="00F1534A">
      <w:pPr>
        <w:spacing w:after="120" w:line="360" w:lineRule="auto"/>
        <w:ind w:firstLine="35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56328">
        <w:rPr>
          <w:rFonts w:asciiTheme="minorHAnsi" w:hAnsiTheme="minorHAnsi" w:cstheme="minorHAnsi"/>
          <w:bCs/>
          <w:sz w:val="22"/>
          <w:szCs w:val="22"/>
        </w:rPr>
        <w:t>Významnou součástí vzdělávacího procesu je pravidelná reflexe činností. Děti jsou vedeny k tomu, aby dokázaly vyjádřit své pocity, zhodnotit vlastní práci, uvědomit si, co nového se naučily, komu pomohly a co se jim podařilo. Přirozenou součástí vzdělávání je práce s chybou, která je vnímána jako příležitost k dalšímu učení a osobnímu rozvoji.</w:t>
      </w:r>
    </w:p>
    <w:p w14:paraId="5F3E2931" w14:textId="21DEF510" w:rsidR="00856328" w:rsidRPr="00856328" w:rsidRDefault="00856328" w:rsidP="00F1534A">
      <w:pPr>
        <w:spacing w:after="120" w:line="360" w:lineRule="auto"/>
        <w:ind w:firstLine="35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56328">
        <w:rPr>
          <w:rFonts w:asciiTheme="minorHAnsi" w:hAnsiTheme="minorHAnsi" w:cstheme="minorHAnsi"/>
          <w:bCs/>
          <w:sz w:val="22"/>
          <w:szCs w:val="22"/>
        </w:rPr>
        <w:t xml:space="preserve">Po obědě odcházejí </w:t>
      </w:r>
      <w:r>
        <w:rPr>
          <w:rFonts w:asciiTheme="minorHAnsi" w:hAnsiTheme="minorHAnsi" w:cstheme="minorHAnsi"/>
          <w:bCs/>
          <w:sz w:val="22"/>
          <w:szCs w:val="22"/>
        </w:rPr>
        <w:t xml:space="preserve">některé </w:t>
      </w:r>
      <w:r w:rsidRPr="00856328">
        <w:rPr>
          <w:rFonts w:asciiTheme="minorHAnsi" w:hAnsiTheme="minorHAnsi" w:cstheme="minorHAnsi"/>
          <w:bCs/>
          <w:sz w:val="22"/>
          <w:szCs w:val="22"/>
        </w:rPr>
        <w:t>děti podle potřeb rodiny domů nebo se připravují k odpočinku. Před odpočinkem se převlékají do pyžama a vyslechnou si pohádku nebo jiný literární text. Dětem se sníženou potřebou spánku jsou po krátkém odpočinku nabízeny klidové činnosti, které nenarušují odpočinek ostatních dětí.</w:t>
      </w:r>
    </w:p>
    <w:p w14:paraId="34A359F1" w14:textId="016C2AA0" w:rsidR="00856328" w:rsidRPr="00856328" w:rsidRDefault="00856328" w:rsidP="00F1534A">
      <w:pPr>
        <w:spacing w:after="120" w:line="360" w:lineRule="auto"/>
        <w:ind w:firstLine="35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56328">
        <w:rPr>
          <w:rFonts w:asciiTheme="minorHAnsi" w:hAnsiTheme="minorHAnsi" w:cstheme="minorHAnsi"/>
          <w:bCs/>
          <w:sz w:val="22"/>
          <w:szCs w:val="22"/>
        </w:rPr>
        <w:t>Po odpolední svačině si děti vybírají z nabídky spontánních her, činností v herních koutcích nebo aktivit připravených učitelkou. Za příznivého počasí tráví část odpoledne na školní zahradě nebo v okolí mateřské školy. V 15.30 hodin se děti z jednotlivých tříd spojují do první třídy, kde zůstávají pod dohledem pedagogické pracovnice až do ukončení provozu mateřské školy a vyzvednutí pověřenou osobou.</w:t>
      </w:r>
    </w:p>
    <w:p w14:paraId="79BE2FEA" w14:textId="77777777" w:rsidR="00856328" w:rsidRPr="00856328" w:rsidRDefault="00856328" w:rsidP="00F1534A">
      <w:pPr>
        <w:spacing w:after="120" w:line="360" w:lineRule="auto"/>
        <w:ind w:firstLine="35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56328">
        <w:rPr>
          <w:rFonts w:asciiTheme="minorHAnsi" w:hAnsiTheme="minorHAnsi" w:cstheme="minorHAnsi"/>
          <w:bCs/>
          <w:sz w:val="22"/>
          <w:szCs w:val="22"/>
        </w:rPr>
        <w:t>Vzdělávací činnosti probíhají ve vnitřních i venkovních prostorách mateřské školy. Přednost dáváme spontánním a nepřímo řízeným činnostem, které přirozeně podporují aktivitu, samostatnost a iniciativu dětí. Maximálně využíváme školní zahradu i blízké přírodní prostředí, které nabízí široké možnosti pro pohybové, badatelské i environmentální aktivity. Děti se přiměřeně svému věku podílejí na plánování a organizaci některých činností a jsou vedeny k samostatnému rozhodování i spolupráci.</w:t>
      </w:r>
    </w:p>
    <w:p w14:paraId="10411B26" w14:textId="77777777" w:rsidR="00856328" w:rsidRPr="00856328" w:rsidRDefault="00856328" w:rsidP="00856328">
      <w:pPr>
        <w:spacing w:line="360" w:lineRule="auto"/>
        <w:ind w:firstLine="36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7E70055" w14:textId="2CBB2D17" w:rsidR="00856328" w:rsidRPr="00856328" w:rsidRDefault="00856328" w:rsidP="00856328">
      <w:pPr>
        <w:spacing w:after="240" w:line="360" w:lineRule="auto"/>
        <w:ind w:firstLine="35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56328">
        <w:rPr>
          <w:rFonts w:asciiTheme="minorHAnsi" w:hAnsiTheme="minorHAnsi" w:cstheme="minorHAnsi"/>
          <w:bCs/>
          <w:sz w:val="22"/>
          <w:szCs w:val="22"/>
        </w:rPr>
        <w:lastRenderedPageBreak/>
        <w:t>V mateřské škole důsledně dbáme na ochranu soukromí, důstojnosti a individuálních potřeb každého dítěte. Dětem s odlišným mateřským jazykem, které plní povinné předškolní vzdělávání, poskytujeme jazykovou podporu v souladu s platnou legislativou v rozsahu jedné hodiny týdně, rozdělené do dvou až tří vzdělávacích bloků.</w:t>
      </w:r>
    </w:p>
    <w:p w14:paraId="5BAB6E80" w14:textId="77777777" w:rsidR="0075246C" w:rsidRPr="00AF5F20" w:rsidRDefault="0075246C">
      <w:pPr>
        <w:pStyle w:val="Odstavecseseznamem"/>
        <w:numPr>
          <w:ilvl w:val="0"/>
          <w:numId w:val="5"/>
        </w:numPr>
        <w:spacing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F5F20">
        <w:rPr>
          <w:rFonts w:asciiTheme="minorHAnsi" w:hAnsiTheme="minorHAnsi" w:cstheme="minorHAnsi"/>
          <w:sz w:val="22"/>
          <w:szCs w:val="22"/>
        </w:rPr>
        <w:t>Překrývání přímé pedagogické činnosti učitelů ve třídě je zajištěno minimálně v rozsahu 2,5 hodiny denně.</w:t>
      </w:r>
    </w:p>
    <w:p w14:paraId="5ABB0D66" w14:textId="77777777" w:rsidR="0075246C" w:rsidRPr="00AF5F20" w:rsidRDefault="0075246C">
      <w:pPr>
        <w:pStyle w:val="Odstavecseseznamem"/>
        <w:numPr>
          <w:ilvl w:val="0"/>
          <w:numId w:val="5"/>
        </w:numPr>
        <w:spacing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F5F20">
        <w:rPr>
          <w:rFonts w:asciiTheme="minorHAnsi" w:hAnsiTheme="minorHAnsi" w:cstheme="minorHAnsi"/>
          <w:sz w:val="22"/>
          <w:szCs w:val="22"/>
        </w:rPr>
        <w:t>Hra, spontánní a nepřímo řízené činnosti převažují nad činnostmi řízenými.</w:t>
      </w:r>
    </w:p>
    <w:p w14:paraId="54FDE748" w14:textId="77777777" w:rsidR="0075246C" w:rsidRPr="00AF5F20" w:rsidRDefault="0075246C">
      <w:pPr>
        <w:pStyle w:val="Odstavecseseznamem"/>
        <w:numPr>
          <w:ilvl w:val="0"/>
          <w:numId w:val="5"/>
        </w:numPr>
        <w:spacing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F5F20">
        <w:rPr>
          <w:rFonts w:asciiTheme="minorHAnsi" w:hAnsiTheme="minorHAnsi" w:cstheme="minorHAnsi"/>
          <w:sz w:val="22"/>
          <w:szCs w:val="22"/>
        </w:rPr>
        <w:t>Ke spojování tříd dochází pouze v nezbytném případě.</w:t>
      </w:r>
    </w:p>
    <w:p w14:paraId="2B9E9E35" w14:textId="77777777" w:rsidR="00D81FDD" w:rsidRDefault="00AF5F20">
      <w:pPr>
        <w:pStyle w:val="Odstavecseseznamem"/>
        <w:numPr>
          <w:ilvl w:val="0"/>
          <w:numId w:val="5"/>
        </w:numPr>
        <w:spacing w:after="24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AF5F20">
        <w:rPr>
          <w:rFonts w:asciiTheme="minorHAnsi" w:hAnsiTheme="minorHAnsi" w:cstheme="minorHAnsi"/>
          <w:sz w:val="22"/>
          <w:szCs w:val="22"/>
        </w:rPr>
        <w:t>Mateřská škola poskytuje podpůrná opatření dětem se speciálními vzdělávacími potřebami a dětem nadaným. Spolupracuje s odborníky školských poradenských zařízení.</w:t>
      </w:r>
    </w:p>
    <w:p w14:paraId="7F28240D" w14:textId="6086E5B2" w:rsidR="00D81FDD" w:rsidRPr="00F1534A" w:rsidRDefault="00D81FDD" w:rsidP="00CC774F">
      <w:pPr>
        <w:spacing w:after="120" w:line="360" w:lineRule="auto"/>
        <w:rPr>
          <w:rFonts w:asciiTheme="minorHAnsi" w:hAnsiTheme="minorHAnsi" w:cstheme="minorHAnsi"/>
          <w:b/>
          <w:szCs w:val="24"/>
        </w:rPr>
      </w:pPr>
      <w:r w:rsidRPr="00F1534A">
        <w:rPr>
          <w:rFonts w:asciiTheme="minorHAnsi" w:hAnsiTheme="minorHAnsi" w:cstheme="minorHAnsi"/>
          <w:b/>
          <w:szCs w:val="24"/>
        </w:rPr>
        <w:t>4.4</w:t>
      </w:r>
      <w:r w:rsidR="00F1534A">
        <w:rPr>
          <w:rFonts w:asciiTheme="minorHAnsi" w:hAnsiTheme="minorHAnsi" w:cstheme="minorHAnsi"/>
          <w:b/>
          <w:szCs w:val="24"/>
        </w:rPr>
        <w:t>.</w:t>
      </w:r>
      <w:r w:rsidRPr="00F1534A">
        <w:rPr>
          <w:rFonts w:asciiTheme="minorHAnsi" w:hAnsiTheme="minorHAnsi" w:cstheme="minorHAnsi"/>
          <w:b/>
          <w:szCs w:val="24"/>
        </w:rPr>
        <w:t xml:space="preserve"> Životospráva </w:t>
      </w:r>
    </w:p>
    <w:p w14:paraId="29EF2D93" w14:textId="0A156778" w:rsidR="00F1534A" w:rsidRPr="00F1534A" w:rsidRDefault="00F1534A" w:rsidP="00F1534A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F1534A">
        <w:rPr>
          <w:rFonts w:asciiTheme="minorHAnsi" w:hAnsiTheme="minorHAnsi" w:cstheme="minorHAnsi"/>
          <w:sz w:val="22"/>
          <w:szCs w:val="22"/>
        </w:rPr>
        <w:t xml:space="preserve">V souladu se zásadami zdravé výživy zajišťuje mateřská škola dětem plnohodnotnou, pestrou a vyváženou stravu odpovídající výživovým doporučením pro předškolní děti. Obědy jsou dováženy ze školní jídelny základní školy v </w:t>
      </w:r>
      <w:proofErr w:type="spellStart"/>
      <w:r w:rsidRPr="00F1534A">
        <w:rPr>
          <w:rFonts w:asciiTheme="minorHAnsi" w:hAnsiTheme="minorHAnsi" w:cstheme="minorHAnsi"/>
          <w:sz w:val="22"/>
          <w:szCs w:val="22"/>
        </w:rPr>
        <w:t>termonádobách</w:t>
      </w:r>
      <w:proofErr w:type="spellEnd"/>
      <w:r w:rsidRPr="00F1534A">
        <w:rPr>
          <w:rFonts w:asciiTheme="minorHAnsi" w:hAnsiTheme="minorHAnsi" w:cstheme="minorHAnsi"/>
          <w:sz w:val="22"/>
          <w:szCs w:val="22"/>
        </w:rPr>
        <w:t>, dopolední i odpolední svačiny jsou připravovány ve výdejní kuchyňce mateřské školy.</w:t>
      </w:r>
    </w:p>
    <w:p w14:paraId="323F4BEC" w14:textId="107952E4" w:rsidR="00F1534A" w:rsidRPr="00F1534A" w:rsidRDefault="00F1534A" w:rsidP="00F1534A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F1534A">
        <w:rPr>
          <w:rFonts w:asciiTheme="minorHAnsi" w:hAnsiTheme="minorHAnsi" w:cstheme="minorHAnsi"/>
          <w:sz w:val="22"/>
          <w:szCs w:val="22"/>
        </w:rPr>
        <w:t>Stravování probíhá v jídelně, kde se děti stravují po třídách ve dvou skupinách v půlhodinových intervalech. Po celý den mají děti volně k dispozici nápoje v rámci samoobslužného pitného režimu, který je zajištěn také během pobytu na školní zahradě v teplých měsících.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1534A">
        <w:rPr>
          <w:rFonts w:asciiTheme="minorHAnsi" w:hAnsiTheme="minorHAnsi" w:cstheme="minorHAnsi"/>
          <w:sz w:val="22"/>
          <w:szCs w:val="22"/>
        </w:rPr>
        <w:t>Při stolování vedeme děti k osvojování správných stravovacích návyků, kultuře stolování a co největší samostatnosti. Podporujeme je v sebeobsluze, například při nalévání nápojů, mazání pečiva nebo úklidu použitého nádobí. Vytváříme klidnou a příjemnou atmosféru, která dětem umožňuje prožít stolování jako přirozenou součást dne.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1534A">
        <w:rPr>
          <w:rFonts w:asciiTheme="minorHAnsi" w:hAnsiTheme="minorHAnsi" w:cstheme="minorHAnsi"/>
          <w:sz w:val="22"/>
          <w:szCs w:val="22"/>
        </w:rPr>
        <w:t>Do jídla děti nenutíme, vedeme je však k ochutnávání nových pokrmů a postupnému rozšiřování jejich stravovacích návyků. Děti mají možnost zvolit si z nabízených variant, pokud jsou k dispozici, a podle své chuti si mohou přidat. Mezi jednotlivými jídly jsou dodržovány doporučené časové rozestupy a jídelníček je pravidelně doplňován čerstvým ovocem a zeleninou.</w:t>
      </w:r>
    </w:p>
    <w:p w14:paraId="469CC890" w14:textId="05E2F044" w:rsidR="00F1534A" w:rsidRPr="00F1534A" w:rsidRDefault="00F1534A" w:rsidP="00F1534A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F1534A">
        <w:rPr>
          <w:rFonts w:asciiTheme="minorHAnsi" w:hAnsiTheme="minorHAnsi" w:cstheme="minorHAnsi"/>
          <w:sz w:val="22"/>
          <w:szCs w:val="22"/>
        </w:rPr>
        <w:t>V případě zdravotních omezení dítěte (např. alergie nebo potravinové intolerance) je možné po dohodě se zákonnými zástupci a vedoucí školní jídelny upravit podmínky stravování v souladu s možnostmi školy a platnými předpisy.</w:t>
      </w:r>
    </w:p>
    <w:p w14:paraId="7E334A9C" w14:textId="6E2816CD" w:rsidR="00F1534A" w:rsidRPr="00F1534A" w:rsidRDefault="00F1534A" w:rsidP="00F1534A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F1534A">
        <w:rPr>
          <w:rFonts w:asciiTheme="minorHAnsi" w:hAnsiTheme="minorHAnsi" w:cstheme="minorHAnsi"/>
          <w:sz w:val="22"/>
          <w:szCs w:val="22"/>
        </w:rPr>
        <w:t>Každodenní součástí života v mateřské škole je dostatek přirozeného pohybu. Dětem nabízíme pestré pohybové aktivity, podporujeme spontánní pohyb, pobyt venku i cílený rozvoj hrubé a jemné motoriky. K pohybovým činnostem využíváme různé tělovýchovné pomůcky, herní prvky na školní zahradě i okolní přírodní prostředí.</w:t>
      </w:r>
    </w:p>
    <w:p w14:paraId="0C9CD3CC" w14:textId="15D3E186" w:rsidR="00F1534A" w:rsidRDefault="00F1534A" w:rsidP="00F1534A">
      <w:pPr>
        <w:spacing w:after="24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F1534A">
        <w:rPr>
          <w:rFonts w:asciiTheme="minorHAnsi" w:hAnsiTheme="minorHAnsi" w:cstheme="minorHAnsi"/>
          <w:sz w:val="22"/>
          <w:szCs w:val="22"/>
        </w:rPr>
        <w:lastRenderedPageBreak/>
        <w:t>Respektujeme individuální potřebu odpočinku každého dítěte. Po obědě mají všechny děti možnost odpočinku v klidném prostředí. Dětem se sníženou potřebou spánku nabízíme po nezbytné době odpočinku klidové činnosti, které nenarušují odpočinek ostatních dětí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DADD7BD" w14:textId="77777777" w:rsidR="00646C7D" w:rsidRPr="00681F5D" w:rsidRDefault="00646C7D">
      <w:pPr>
        <w:pStyle w:val="Odstavecseseznamem"/>
        <w:numPr>
          <w:ilvl w:val="0"/>
          <w:numId w:val="15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81F5D">
        <w:rPr>
          <w:rFonts w:asciiTheme="minorHAnsi" w:hAnsiTheme="minorHAnsi" w:cstheme="minorHAnsi"/>
          <w:sz w:val="22"/>
          <w:szCs w:val="22"/>
        </w:rPr>
        <w:t>Je respektována individuální potřeba aktivity a odpočinku každého dítěte. </w:t>
      </w:r>
    </w:p>
    <w:p w14:paraId="113A6DCA" w14:textId="77777777" w:rsidR="00646C7D" w:rsidRPr="00681F5D" w:rsidRDefault="00646C7D">
      <w:pPr>
        <w:pStyle w:val="Odstavecseseznamem"/>
        <w:numPr>
          <w:ilvl w:val="0"/>
          <w:numId w:val="15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81F5D">
        <w:rPr>
          <w:rFonts w:asciiTheme="minorHAnsi" w:hAnsiTheme="minorHAnsi" w:cstheme="minorHAnsi"/>
          <w:sz w:val="22"/>
          <w:szCs w:val="22"/>
        </w:rPr>
        <w:t>Mateřská škola zajišťuje každodenně dostatek volného pohybu ve třídě i venku maximálně možnou dobu</w:t>
      </w:r>
      <w:r w:rsidR="00727E9E">
        <w:rPr>
          <w:rFonts w:asciiTheme="minorHAnsi" w:hAnsiTheme="minorHAnsi" w:cstheme="minorHAnsi"/>
          <w:sz w:val="22"/>
          <w:szCs w:val="22"/>
        </w:rPr>
        <w:t>.</w:t>
      </w:r>
    </w:p>
    <w:p w14:paraId="148D8C80" w14:textId="05D61B96" w:rsidR="00B615E3" w:rsidRPr="00CC774F" w:rsidRDefault="00646C7D">
      <w:pPr>
        <w:pStyle w:val="Odstavecseseznamem"/>
        <w:numPr>
          <w:ilvl w:val="0"/>
          <w:numId w:val="15"/>
        </w:numPr>
        <w:spacing w:after="24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81F5D">
        <w:rPr>
          <w:rFonts w:asciiTheme="minorHAnsi" w:hAnsiTheme="minorHAnsi" w:cstheme="minorHAnsi"/>
          <w:sz w:val="22"/>
          <w:szCs w:val="22"/>
        </w:rPr>
        <w:t>Podporujeme sebeobsluhu a samostatnost při stolování.</w:t>
      </w:r>
    </w:p>
    <w:p w14:paraId="1553B42A" w14:textId="0B638313" w:rsidR="007A65A2" w:rsidRPr="00CC774F" w:rsidRDefault="007A65A2" w:rsidP="00B5481B">
      <w:pPr>
        <w:spacing w:after="120" w:line="360" w:lineRule="auto"/>
        <w:rPr>
          <w:rFonts w:asciiTheme="minorHAnsi" w:hAnsiTheme="minorHAnsi" w:cstheme="minorHAnsi"/>
          <w:b/>
          <w:szCs w:val="24"/>
        </w:rPr>
      </w:pPr>
      <w:r w:rsidRPr="00CC774F">
        <w:rPr>
          <w:rFonts w:asciiTheme="minorHAnsi" w:hAnsiTheme="minorHAnsi" w:cstheme="minorHAnsi"/>
          <w:b/>
          <w:szCs w:val="24"/>
        </w:rPr>
        <w:t>4.5</w:t>
      </w:r>
      <w:r w:rsidR="00CC774F">
        <w:rPr>
          <w:rFonts w:asciiTheme="minorHAnsi" w:hAnsiTheme="minorHAnsi" w:cstheme="minorHAnsi"/>
          <w:b/>
          <w:szCs w:val="24"/>
        </w:rPr>
        <w:t>.</w:t>
      </w:r>
      <w:r w:rsidRPr="00CC774F">
        <w:rPr>
          <w:rFonts w:asciiTheme="minorHAnsi" w:hAnsiTheme="minorHAnsi" w:cstheme="minorHAnsi"/>
          <w:b/>
          <w:szCs w:val="24"/>
        </w:rPr>
        <w:t xml:space="preserve"> Věcné podmínky</w:t>
      </w:r>
    </w:p>
    <w:p w14:paraId="0DFB9AAE" w14:textId="77777777" w:rsidR="00D22C6F" w:rsidRDefault="007A65A2" w:rsidP="001909E7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22C6F" w:rsidRPr="00D22C6F">
        <w:rPr>
          <w:rFonts w:asciiTheme="minorHAnsi" w:hAnsiTheme="minorHAnsi" w:cstheme="minorHAnsi"/>
          <w:sz w:val="22"/>
          <w:szCs w:val="22"/>
        </w:rPr>
        <w:t>Prostředí mateřské školy je esteticky upravené, bezpečné, podnětné a přizpůsobené věku i individuálním potřebám dětí.</w:t>
      </w:r>
    </w:p>
    <w:p w14:paraId="1A5EAC4D" w14:textId="77777777" w:rsidR="00D22C6F" w:rsidRDefault="00B055E5" w:rsidP="001909E7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812DF5">
        <w:rPr>
          <w:rFonts w:asciiTheme="minorHAnsi" w:hAnsiTheme="minorHAnsi" w:cstheme="minorHAnsi"/>
          <w:sz w:val="22"/>
          <w:szCs w:val="22"/>
        </w:rPr>
        <w:t xml:space="preserve"> </w:t>
      </w:r>
      <w:r w:rsidR="00D22C6F" w:rsidRPr="00D22C6F">
        <w:rPr>
          <w:rFonts w:asciiTheme="minorHAnsi" w:hAnsiTheme="minorHAnsi" w:cstheme="minorHAnsi"/>
          <w:sz w:val="22"/>
          <w:szCs w:val="22"/>
        </w:rPr>
        <w:t xml:space="preserve">Prostorné třídy umožňují rozmanité členění do tematických </w:t>
      </w:r>
      <w:r w:rsidR="00D22C6F">
        <w:rPr>
          <w:rFonts w:asciiTheme="minorHAnsi" w:hAnsiTheme="minorHAnsi" w:cstheme="minorHAnsi"/>
          <w:sz w:val="22"/>
          <w:szCs w:val="22"/>
        </w:rPr>
        <w:t>hracích koutků,</w:t>
      </w:r>
      <w:r w:rsidR="00D22C6F" w:rsidRPr="00D22C6F">
        <w:rPr>
          <w:rFonts w:asciiTheme="minorHAnsi" w:hAnsiTheme="minorHAnsi" w:cstheme="minorHAnsi"/>
          <w:sz w:val="22"/>
          <w:szCs w:val="22"/>
        </w:rPr>
        <w:t xml:space="preserve"> jejichž vybavení je průběžně obměňováno a doplňováno podle zájmů a potřeb dětí. Každá třída je rozdělena na dvě části. První část tvoří pracovní a herní koutky se stolečky určené pro výtvarné, pracovní, konstruktivní a námětové činnosti. Druhou část tvoří koberec s dalšími </w:t>
      </w:r>
      <w:r w:rsidR="00D22C6F">
        <w:rPr>
          <w:rFonts w:asciiTheme="minorHAnsi" w:hAnsiTheme="minorHAnsi" w:cstheme="minorHAnsi"/>
          <w:sz w:val="22"/>
          <w:szCs w:val="22"/>
        </w:rPr>
        <w:t>herními koutky</w:t>
      </w:r>
      <w:r w:rsidR="00D22C6F" w:rsidRPr="00D22C6F">
        <w:rPr>
          <w:rFonts w:asciiTheme="minorHAnsi" w:hAnsiTheme="minorHAnsi" w:cstheme="minorHAnsi"/>
          <w:sz w:val="22"/>
          <w:szCs w:val="22"/>
        </w:rPr>
        <w:t xml:space="preserve"> a dostatečně velkou volnou plochou pro spontánní hru, pohybové činnosti, společné aktivity i odpolední odpočinek po rozložení lehátek.</w:t>
      </w:r>
    </w:p>
    <w:p w14:paraId="02F76A3E" w14:textId="77777777" w:rsidR="00D22C6F" w:rsidRDefault="00D22C6F" w:rsidP="001909E7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D22C6F">
        <w:rPr>
          <w:rFonts w:asciiTheme="minorHAnsi" w:hAnsiTheme="minorHAnsi" w:cstheme="minorHAnsi"/>
          <w:sz w:val="22"/>
          <w:szCs w:val="22"/>
        </w:rPr>
        <w:t>Všechny třídy disponují vlastní šatnou vybavenou šatnovými bloky pro děti. Součástí šaten jsou informační nástěnky, které slouží jako pravidelný zdroj informací pro zákonné zástupce o dění v mateřské škole.</w:t>
      </w:r>
    </w:p>
    <w:p w14:paraId="27BA5711" w14:textId="32AAF387" w:rsidR="00D22C6F" w:rsidRDefault="00D22C6F" w:rsidP="001909E7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</w:t>
      </w:r>
      <w:r w:rsidRPr="00D22C6F">
        <w:rPr>
          <w:rFonts w:asciiTheme="minorHAnsi" w:hAnsiTheme="minorHAnsi" w:cstheme="minorHAnsi"/>
          <w:sz w:val="22"/>
          <w:szCs w:val="22"/>
        </w:rPr>
        <w:t>řídy jsou vybaveny funkčním, bezpečným a věku odpovídajícím nábytkem, který dětem umožňuje samostatný přístup k hračkám, knihám i didaktickým pomůckám při dodržování společně stanovených pravidel. Vybavení je průběžně obnovováno a doplňováno tak, aby odpovídalo současným požadavkům na předškolní vzdělávání.</w:t>
      </w:r>
    </w:p>
    <w:p w14:paraId="67DE67F0" w14:textId="194832BA" w:rsidR="001909E7" w:rsidRDefault="00D22C6F" w:rsidP="001909E7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D22C6F">
        <w:rPr>
          <w:rFonts w:asciiTheme="minorHAnsi" w:hAnsiTheme="minorHAnsi" w:cstheme="minorHAnsi"/>
          <w:sz w:val="22"/>
          <w:szCs w:val="22"/>
        </w:rPr>
        <w:t xml:space="preserve">Každá třída je vybavena klavírem, dostatečným množstvím melodických a rytmických hudebních nástrojů z </w:t>
      </w:r>
      <w:proofErr w:type="spellStart"/>
      <w:r w:rsidRPr="00D22C6F">
        <w:rPr>
          <w:rFonts w:asciiTheme="minorHAnsi" w:hAnsiTheme="minorHAnsi" w:cstheme="minorHAnsi"/>
          <w:sz w:val="22"/>
          <w:szCs w:val="22"/>
        </w:rPr>
        <w:t>Orffova</w:t>
      </w:r>
      <w:proofErr w:type="spellEnd"/>
      <w:r w:rsidRPr="00D22C6F">
        <w:rPr>
          <w:rFonts w:asciiTheme="minorHAnsi" w:hAnsiTheme="minorHAnsi" w:cstheme="minorHAnsi"/>
          <w:sz w:val="22"/>
          <w:szCs w:val="22"/>
        </w:rPr>
        <w:t xml:space="preserve"> instrumentáře, tělovýchovným náčiním i pomůckami podporujícími badatelské, smyslové, jazykové, matematické a polytechnické vzdělávání. Rozmanitá nabídka hraček, knih a didaktických pomůcek podněcuje dětskou tvořivost, fantazii, experimentování a aktivní učení. Děti se také podílejí na výzdobě tříd i společných prostor školy vlastními výtvarnými pracemi, které odrážejí právě realizovaná témata.</w:t>
      </w:r>
      <w:r w:rsidR="001909E7">
        <w:rPr>
          <w:rFonts w:asciiTheme="minorHAnsi" w:hAnsiTheme="minorHAnsi" w:cstheme="minorHAnsi"/>
          <w:sz w:val="22"/>
          <w:szCs w:val="22"/>
        </w:rPr>
        <w:t xml:space="preserve"> </w:t>
      </w:r>
      <w:r w:rsidRPr="00D22C6F">
        <w:rPr>
          <w:rFonts w:asciiTheme="minorHAnsi" w:hAnsiTheme="minorHAnsi" w:cstheme="minorHAnsi"/>
          <w:sz w:val="22"/>
          <w:szCs w:val="22"/>
        </w:rPr>
        <w:t>Součástí vybavení tříd je počítač s připojením k internetu a tiskárna, které využívají pedagogové při vzdělávací činnosti i přípravě materiálů. Hračky, knihy a didaktické pomůcky jsou průběžně během školního roku doplňovány a obnovovány.</w:t>
      </w:r>
    </w:p>
    <w:p w14:paraId="3D1825AD" w14:textId="08921939" w:rsidR="00D22C6F" w:rsidRDefault="00D22C6F" w:rsidP="001909E7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D22C6F">
        <w:rPr>
          <w:rFonts w:asciiTheme="minorHAnsi" w:hAnsiTheme="minorHAnsi" w:cstheme="minorHAnsi"/>
          <w:sz w:val="22"/>
          <w:szCs w:val="22"/>
        </w:rPr>
        <w:lastRenderedPageBreak/>
        <w:t>Každá třída má vlastní sociální zařízení odpovídající hygienickým požadavkům, které děti využívají podle svých potřeb. Pedagogické pracovnice vedou děti k osvojování správných hygienických návyků, samostatnosti a bezpečnému používání sanitárního vybavení. Součástí každé umývárny je také sprchový kout.</w:t>
      </w:r>
    </w:p>
    <w:p w14:paraId="20EB0D7E" w14:textId="77777777" w:rsidR="001909E7" w:rsidRDefault="001909E7" w:rsidP="001909E7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1909E7">
        <w:rPr>
          <w:rFonts w:asciiTheme="minorHAnsi" w:hAnsiTheme="minorHAnsi" w:cstheme="minorHAnsi"/>
          <w:sz w:val="22"/>
          <w:szCs w:val="22"/>
        </w:rPr>
        <w:t>Stálá jídelna je využívána ke stravování během celého dne. Prostředí jídelny umožňuje rozvíjet samostatnost dětí, upevňovat kulturní návyky při stolování a připravovat je na způsob stravování v základní škole.</w:t>
      </w:r>
    </w:p>
    <w:p w14:paraId="4B90997A" w14:textId="77777777" w:rsidR="001909E7" w:rsidRPr="001909E7" w:rsidRDefault="001909E7" w:rsidP="001909E7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1909E7">
        <w:rPr>
          <w:rFonts w:asciiTheme="minorHAnsi" w:hAnsiTheme="minorHAnsi" w:cstheme="minorHAnsi"/>
          <w:sz w:val="22"/>
          <w:szCs w:val="22"/>
        </w:rPr>
        <w:t>Součástí mateřské školy je prostorná a členitá školní zahrada, která poskytuje dětem dostatek příležitostí ke spontánnímu pohybu, hrám, poznávání přírody i společným aktivitám. Travnaté plochy slouží ke sportovním hrám, pohybovým činnostem i pořádání společných akcí s rodiči. Zpevněné cesty využívají děti k jízdě na koloběžkách, odrážedlech, kolech a trojkolkách. Svahovitý terén zahrady nabízí v zimním období vhodné podmínky pro bobování a další hry na sněhu.</w:t>
      </w:r>
    </w:p>
    <w:p w14:paraId="055CB298" w14:textId="431D6E19" w:rsidR="001909E7" w:rsidRPr="001909E7" w:rsidRDefault="001909E7" w:rsidP="001909E7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1909E7">
        <w:rPr>
          <w:rFonts w:asciiTheme="minorHAnsi" w:hAnsiTheme="minorHAnsi" w:cstheme="minorHAnsi"/>
          <w:sz w:val="22"/>
          <w:szCs w:val="22"/>
        </w:rPr>
        <w:t>Na zahradě jsou umístěna stíněná pískoviště chráněná krycími plachtami proti znečištění, moderní herní prvky, prolézačky, houpačky i prostor pro míčové hry. Postupně rozvíjíme také pěstitelský</w:t>
      </w:r>
      <w:r>
        <w:rPr>
          <w:rFonts w:asciiTheme="minorHAnsi" w:hAnsiTheme="minorHAnsi" w:cstheme="minorHAnsi"/>
          <w:sz w:val="22"/>
          <w:szCs w:val="22"/>
        </w:rPr>
        <w:t xml:space="preserve"> kout</w:t>
      </w:r>
      <w:r w:rsidRPr="001909E7">
        <w:rPr>
          <w:rFonts w:asciiTheme="minorHAnsi" w:hAnsiTheme="minorHAnsi" w:cstheme="minorHAnsi"/>
          <w:sz w:val="22"/>
          <w:szCs w:val="22"/>
        </w:rPr>
        <w:t>, který dětem umožňuje získávat přímé zkušenosti s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1909E7">
        <w:rPr>
          <w:rFonts w:asciiTheme="minorHAnsi" w:hAnsiTheme="minorHAnsi" w:cstheme="minorHAnsi"/>
          <w:sz w:val="22"/>
          <w:szCs w:val="22"/>
        </w:rPr>
        <w:t>přírodou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Pr="001909E7">
        <w:rPr>
          <w:rFonts w:asciiTheme="minorHAnsi" w:hAnsiTheme="minorHAnsi" w:cstheme="minorHAnsi"/>
          <w:sz w:val="22"/>
          <w:szCs w:val="22"/>
        </w:rPr>
        <w:t>Usilujeme o průběžnou revitalizaci školní zahrady tak, aby každá její část nabízela dětem rozmanité možnosti ke hře, pohybu, objevování i odpočinku.</w:t>
      </w:r>
    </w:p>
    <w:p w14:paraId="441E6997" w14:textId="5B1583FB" w:rsidR="001909E7" w:rsidRDefault="001909E7" w:rsidP="001909E7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1909E7">
        <w:rPr>
          <w:rFonts w:asciiTheme="minorHAnsi" w:hAnsiTheme="minorHAnsi" w:cstheme="minorHAnsi"/>
          <w:sz w:val="22"/>
          <w:szCs w:val="22"/>
        </w:rPr>
        <w:t>Při pobytu venku využíváme nejen školní zahradu, ale také blízké okolí mateřské školy. Pravidelně podnikáme vycházky do města, parku i okolní přírody – do lesů, na louky a k rybníku. Přirozený kontakt s přírodou využíváme jako významný prostředek poznávání, rozvoje pohybových dovedností i environmentálního vzdělávání.</w:t>
      </w:r>
    </w:p>
    <w:p w14:paraId="28FE30B5" w14:textId="171EA6BA" w:rsidR="00D22C6F" w:rsidRDefault="00AB0650">
      <w:pPr>
        <w:pStyle w:val="Odstavecseseznamem"/>
        <w:numPr>
          <w:ilvl w:val="0"/>
          <w:numId w:val="18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37AEA">
        <w:rPr>
          <w:rFonts w:asciiTheme="minorHAnsi" w:hAnsiTheme="minorHAnsi" w:cstheme="minorHAnsi"/>
          <w:sz w:val="22"/>
          <w:szCs w:val="22"/>
        </w:rPr>
        <w:t>Poutavá a rozmanitá nabídka hraček a pomůcek vede k aktivizaci dítěte, přispí</w:t>
      </w:r>
      <w:r w:rsidR="00CC774F">
        <w:rPr>
          <w:rFonts w:asciiTheme="minorHAnsi" w:hAnsiTheme="minorHAnsi" w:cstheme="minorHAnsi"/>
          <w:sz w:val="22"/>
          <w:szCs w:val="22"/>
        </w:rPr>
        <w:t xml:space="preserve">vá </w:t>
      </w:r>
      <w:r w:rsidRPr="00337AEA">
        <w:rPr>
          <w:rFonts w:asciiTheme="minorHAnsi" w:hAnsiTheme="minorHAnsi" w:cstheme="minorHAnsi"/>
          <w:sz w:val="22"/>
          <w:szCs w:val="22"/>
        </w:rPr>
        <w:t>k experimentování a podporuje představivost a kreativitu.</w:t>
      </w:r>
    </w:p>
    <w:p w14:paraId="4A96D2B8" w14:textId="2CA5ECC6" w:rsidR="00AB0650" w:rsidRPr="00D22C6F" w:rsidRDefault="00D22C6F" w:rsidP="00D22C6F">
      <w:pPr>
        <w:suppressAutoHyphens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3A9F616E" w14:textId="77777777" w:rsidR="00AB0650" w:rsidRPr="00D22C6F" w:rsidRDefault="00AB0650" w:rsidP="00846EE7">
      <w:pPr>
        <w:spacing w:after="120" w:line="36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D22C6F">
        <w:rPr>
          <w:rFonts w:asciiTheme="minorHAnsi" w:hAnsiTheme="minorHAnsi" w:cstheme="minorHAnsi"/>
          <w:b/>
          <w:sz w:val="28"/>
          <w:szCs w:val="28"/>
        </w:rPr>
        <w:lastRenderedPageBreak/>
        <w:t>5. Charakteristika vzdělávacího programu</w:t>
      </w:r>
    </w:p>
    <w:p w14:paraId="15F60773" w14:textId="709F826B" w:rsidR="008B6890" w:rsidRPr="008B6890" w:rsidRDefault="008B6890" w:rsidP="008B6890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8B6890">
        <w:rPr>
          <w:rFonts w:asciiTheme="minorHAnsi" w:hAnsiTheme="minorHAnsi" w:cstheme="minorHAnsi"/>
          <w:sz w:val="22"/>
          <w:szCs w:val="22"/>
        </w:rPr>
        <w:t>Školní vzdělávací program (ŠVP) vychází z Rámcového vzdělávacího programu pro předškolní vzdělávání (RVP PV) a představuje základní pedagogický dokument mateřské školy. Stanovuje cíle, obsah, podmínky, organizaci i metody předškolního vzdělávání a konkretizuje požadavky RVP PV s ohledem na podmínky a zaměření školy.</w:t>
      </w:r>
    </w:p>
    <w:p w14:paraId="01DDB4BF" w14:textId="273C8EC9" w:rsidR="008B6890" w:rsidRDefault="008B6890" w:rsidP="008B6890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8B6890">
        <w:rPr>
          <w:rFonts w:asciiTheme="minorHAnsi" w:hAnsiTheme="minorHAnsi" w:cstheme="minorHAnsi"/>
          <w:sz w:val="22"/>
          <w:szCs w:val="22"/>
        </w:rPr>
        <w:t>Školní vzdělávací program je živým dokumentem, který je průběžně vyhodnocován, podle potřeb školy aktualizován a doplňován tak, aby odpovídal změnám legislativy, vzdělávacích dokumentů i aktuálním potřebám dětí, pedagogů a školy</w:t>
      </w:r>
      <w:r w:rsidR="0098346B">
        <w:rPr>
          <w:rFonts w:asciiTheme="minorHAnsi" w:hAnsiTheme="minorHAnsi" w:cstheme="minorHAnsi"/>
          <w:sz w:val="22"/>
          <w:szCs w:val="22"/>
        </w:rPr>
        <w:t xml:space="preserve"> a zároveň</w:t>
      </w:r>
      <w:r w:rsidRPr="008B6890">
        <w:rPr>
          <w:rFonts w:asciiTheme="minorHAnsi" w:hAnsiTheme="minorHAnsi" w:cstheme="minorHAnsi"/>
          <w:sz w:val="22"/>
          <w:szCs w:val="22"/>
        </w:rPr>
        <w:t xml:space="preserve"> výchozím </w:t>
      </w:r>
      <w:r w:rsidR="0098346B">
        <w:rPr>
          <w:rFonts w:asciiTheme="minorHAnsi" w:hAnsiTheme="minorHAnsi" w:cstheme="minorHAnsi"/>
          <w:sz w:val="22"/>
          <w:szCs w:val="22"/>
        </w:rPr>
        <w:t>materiálem</w:t>
      </w:r>
      <w:r w:rsidRPr="008B6890">
        <w:rPr>
          <w:rFonts w:asciiTheme="minorHAnsi" w:hAnsiTheme="minorHAnsi" w:cstheme="minorHAnsi"/>
          <w:sz w:val="22"/>
          <w:szCs w:val="22"/>
        </w:rPr>
        <w:t xml:space="preserve"> pro plánování vzdělávací práce v jednotlivých třídách.</w:t>
      </w:r>
    </w:p>
    <w:p w14:paraId="787D4F6A" w14:textId="4DC2AF09" w:rsidR="0098346B" w:rsidRPr="008B6890" w:rsidRDefault="0098346B" w:rsidP="0098346B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8B6890">
        <w:rPr>
          <w:rFonts w:asciiTheme="minorHAnsi" w:hAnsiTheme="minorHAnsi" w:cstheme="minorHAnsi"/>
          <w:sz w:val="22"/>
          <w:szCs w:val="22"/>
        </w:rPr>
        <w:t>ŠVP je zaměřen na všestranný rozvoj osobnosti dítěte, podporu osvojování klíčových kompetencí, rozvoj samostatnosti, tvořivosti, spolupráce, odpovědnosti a pozitivního vztahu k učení. Vytváří pevné základy pro celoživotní vzdělávání a úspěšný vstup dítěte do základního vzdělávání.</w:t>
      </w:r>
    </w:p>
    <w:p w14:paraId="37A96C24" w14:textId="77777777" w:rsidR="0098346B" w:rsidRDefault="0098346B" w:rsidP="0098346B">
      <w:pPr>
        <w:spacing w:after="24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8B6890">
        <w:rPr>
          <w:rFonts w:asciiTheme="minorHAnsi" w:hAnsiTheme="minorHAnsi" w:cstheme="minorHAnsi"/>
          <w:sz w:val="22"/>
          <w:szCs w:val="22"/>
        </w:rPr>
        <w:t>Program je zpracován v souladu s platnými právními předpisy a kurikulárními dokumenty. Současně zohledňuje specifické podmínky mateřské školy, její tradice, dlouhodobou koncepci rozvoje i potřeby dětí, jejich rodin a místní komunity.</w:t>
      </w:r>
    </w:p>
    <w:p w14:paraId="09D7CA8B" w14:textId="1604226D" w:rsidR="008B6890" w:rsidRPr="008B6890" w:rsidRDefault="008B6890" w:rsidP="0098346B">
      <w:pPr>
        <w:spacing w:after="24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8B6890">
        <w:rPr>
          <w:rFonts w:asciiTheme="minorHAnsi" w:hAnsiTheme="minorHAnsi" w:cstheme="minorHAnsi"/>
          <w:sz w:val="22"/>
          <w:szCs w:val="22"/>
        </w:rPr>
        <w:t>Školní vzdělávací program vydává a schvaluje ředitelka mateřské školy. Dokument je veřejně přístupný zákonným zástupcům i ostatním zájemcům na webových stránkách školy a v tištěné podobě v šatnách jednotlivých tříd.</w:t>
      </w:r>
    </w:p>
    <w:p w14:paraId="0503E1E8" w14:textId="4C984B83" w:rsidR="00AB0650" w:rsidRPr="00846EE7" w:rsidRDefault="00AB0650" w:rsidP="0098346B">
      <w:pPr>
        <w:spacing w:after="120" w:line="360" w:lineRule="auto"/>
        <w:jc w:val="both"/>
        <w:rPr>
          <w:rFonts w:asciiTheme="minorHAnsi" w:hAnsiTheme="minorHAnsi" w:cstheme="minorHAnsi"/>
          <w:b/>
          <w:szCs w:val="24"/>
        </w:rPr>
      </w:pPr>
      <w:r w:rsidRPr="00846EE7">
        <w:rPr>
          <w:rFonts w:asciiTheme="minorHAnsi" w:hAnsiTheme="minorHAnsi" w:cstheme="minorHAnsi"/>
          <w:b/>
          <w:szCs w:val="24"/>
        </w:rPr>
        <w:t>5.1</w:t>
      </w:r>
      <w:r w:rsidR="00846EE7" w:rsidRPr="00846EE7">
        <w:rPr>
          <w:rFonts w:asciiTheme="minorHAnsi" w:hAnsiTheme="minorHAnsi" w:cstheme="minorHAnsi"/>
          <w:b/>
          <w:szCs w:val="24"/>
        </w:rPr>
        <w:t>.</w:t>
      </w:r>
      <w:r w:rsidRPr="00846EE7">
        <w:rPr>
          <w:rFonts w:asciiTheme="minorHAnsi" w:hAnsiTheme="minorHAnsi" w:cstheme="minorHAnsi"/>
          <w:b/>
          <w:szCs w:val="24"/>
        </w:rPr>
        <w:t xml:space="preserve"> Vize a cíle vzdělávacího programu</w:t>
      </w:r>
    </w:p>
    <w:p w14:paraId="4C803926" w14:textId="45B25944" w:rsidR="0098346B" w:rsidRPr="0098346B" w:rsidRDefault="0098346B" w:rsidP="00FB2C4E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98346B">
        <w:rPr>
          <w:rFonts w:asciiTheme="minorHAnsi" w:hAnsiTheme="minorHAnsi" w:cstheme="minorHAnsi"/>
          <w:sz w:val="22"/>
          <w:szCs w:val="22"/>
        </w:rPr>
        <w:t xml:space="preserve">Název našeho školního vzdělávacího programu vychází z názvu města Větřní (německy </w:t>
      </w:r>
      <w:proofErr w:type="spellStart"/>
      <w:r w:rsidRPr="00FB2C4E">
        <w:rPr>
          <w:rFonts w:asciiTheme="minorHAnsi" w:hAnsiTheme="minorHAnsi" w:cstheme="minorHAnsi"/>
          <w:i/>
          <w:iCs/>
          <w:sz w:val="22"/>
          <w:szCs w:val="22"/>
        </w:rPr>
        <w:t>Wettern</w:t>
      </w:r>
      <w:proofErr w:type="spellEnd"/>
      <w:r w:rsidRPr="0098346B">
        <w:rPr>
          <w:rFonts w:asciiTheme="minorHAnsi" w:hAnsiTheme="minorHAnsi" w:cstheme="minorHAnsi"/>
          <w:sz w:val="22"/>
          <w:szCs w:val="22"/>
        </w:rPr>
        <w:t>). Název je odvozen od staročeského slova „</w:t>
      </w:r>
      <w:proofErr w:type="spellStart"/>
      <w:r w:rsidRPr="00FB2C4E">
        <w:rPr>
          <w:rFonts w:asciiTheme="minorHAnsi" w:hAnsiTheme="minorHAnsi" w:cstheme="minorHAnsi"/>
          <w:b/>
          <w:bCs/>
          <w:sz w:val="22"/>
          <w:szCs w:val="22"/>
        </w:rPr>
        <w:t>větřní</w:t>
      </w:r>
      <w:proofErr w:type="spellEnd"/>
      <w:r w:rsidRPr="0098346B">
        <w:rPr>
          <w:rFonts w:asciiTheme="minorHAnsi" w:hAnsiTheme="minorHAnsi" w:cstheme="minorHAnsi"/>
          <w:sz w:val="22"/>
          <w:szCs w:val="22"/>
        </w:rPr>
        <w:t>“, které znamená „větrný“ a odkazuje na polohu obce vystavené větrům. Vítr se proto stal hlavním symbolem našeho školního vzdělávacího programu. Představuje pohyb, proměnu, svobodu, energii, objevování i propojení člověka s okolním světem. Stejně jako vítr přináší nové podněty a proměňuje krajinu, chceme i my vytvářet prostředí, ve kterém děti získávají nové zkušenosti, rozvíjejí své schopnosti a učí se poznávat svět kolem sebe.</w:t>
      </w:r>
    </w:p>
    <w:p w14:paraId="632D6AA7" w14:textId="7357D70D" w:rsidR="00FB2C4E" w:rsidRDefault="0098346B" w:rsidP="00FB2C4E">
      <w:pPr>
        <w:spacing w:after="24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98346B">
        <w:rPr>
          <w:rFonts w:asciiTheme="minorHAnsi" w:hAnsiTheme="minorHAnsi" w:cstheme="minorHAnsi"/>
          <w:sz w:val="22"/>
          <w:szCs w:val="22"/>
        </w:rPr>
        <w:t>Motiv větru symbolicky provází děti po celý školní rok a propojuje jednotlivé tematické bloky i vzdělávací oblasti. Pomáhá vytvářet přirozené souvislosti mezi poznáváním přírody, mezilidských vztahů, kultury i každodenního života a podporuje u dětí radost z objevování, tvořivost a aktivní učení.</w:t>
      </w:r>
    </w:p>
    <w:p w14:paraId="21C73C0F" w14:textId="76129EBF" w:rsidR="00FB2C4E" w:rsidRDefault="00FB2C4E" w:rsidP="00FB2C4E">
      <w:pPr>
        <w:suppressAutoHyphens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4CDFEDCB" w14:textId="4E27AD3A" w:rsidR="00FB2C4E" w:rsidRDefault="00FB2C4E" w:rsidP="00FB2C4E">
      <w:pPr>
        <w:spacing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Vize</w:t>
      </w:r>
    </w:p>
    <w:p w14:paraId="5F31AEC0" w14:textId="1CCBBC7D" w:rsidR="0098346B" w:rsidRPr="0098346B" w:rsidRDefault="00FB2C4E" w:rsidP="00FB2C4E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FB2C4E">
        <w:rPr>
          <w:rFonts w:asciiTheme="minorHAnsi" w:hAnsiTheme="minorHAnsi" w:cstheme="minorHAnsi"/>
          <w:sz w:val="22"/>
          <w:szCs w:val="22"/>
        </w:rPr>
        <w:t>Při práci v naší mateřské škole vycházíme z poznatků, že první roky života dítěte jsou senzitivním obdobím, které má zásadní význam pro jeho další vývoj, učení i utváření osobnosti.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98346B">
        <w:rPr>
          <w:rFonts w:asciiTheme="minorHAnsi" w:hAnsiTheme="minorHAnsi" w:cstheme="minorHAnsi"/>
          <w:sz w:val="22"/>
          <w:szCs w:val="22"/>
        </w:rPr>
        <w:t xml:space="preserve">Mateřská škola představuje pro většinu dětí první zkušenost s institucionálním vzděláváním a současně významně doplňuje nezastupitelnou úlohu rodiny. </w:t>
      </w:r>
      <w:r w:rsidRPr="00FB2C4E">
        <w:rPr>
          <w:rFonts w:asciiTheme="minorHAnsi" w:hAnsiTheme="minorHAnsi" w:cstheme="minorHAnsi"/>
          <w:sz w:val="22"/>
          <w:szCs w:val="22"/>
        </w:rPr>
        <w:t xml:space="preserve">Vše, co dítě v tomto období prožije, osvojí si a přijme za své, se trvale zapisuje do jeho osobnosti a stává se základem pro jeho další vývoj, učení i budoucí život. Tyto první zkušenosti dítě později zhodnocuje a uplatňuje v dalších etapách svého </w:t>
      </w:r>
      <w:r>
        <w:rPr>
          <w:rFonts w:asciiTheme="minorHAnsi" w:hAnsiTheme="minorHAnsi" w:cstheme="minorHAnsi"/>
          <w:sz w:val="22"/>
          <w:szCs w:val="22"/>
        </w:rPr>
        <w:t>života.</w:t>
      </w:r>
    </w:p>
    <w:p w14:paraId="63E9784F" w14:textId="732C75D9" w:rsidR="0098346B" w:rsidRPr="0098346B" w:rsidRDefault="0098346B" w:rsidP="00FB2C4E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98346B">
        <w:rPr>
          <w:rFonts w:asciiTheme="minorHAnsi" w:hAnsiTheme="minorHAnsi" w:cstheme="minorHAnsi"/>
          <w:sz w:val="22"/>
          <w:szCs w:val="22"/>
        </w:rPr>
        <w:t>Usilujeme</w:t>
      </w:r>
      <w:r w:rsidR="00FB2C4E">
        <w:rPr>
          <w:rFonts w:asciiTheme="minorHAnsi" w:hAnsiTheme="minorHAnsi" w:cstheme="minorHAnsi"/>
          <w:sz w:val="22"/>
          <w:szCs w:val="22"/>
        </w:rPr>
        <w:t xml:space="preserve"> tedy</w:t>
      </w:r>
      <w:r w:rsidRPr="0098346B">
        <w:rPr>
          <w:rFonts w:asciiTheme="minorHAnsi" w:hAnsiTheme="minorHAnsi" w:cstheme="minorHAnsi"/>
          <w:sz w:val="22"/>
          <w:szCs w:val="22"/>
        </w:rPr>
        <w:t xml:space="preserve"> o to, aby každé dítě mohlo rozvíjet svůj potenciál v souladu se svými individuálními možnostmi, potřebami a tempem. Vycházíme z přirozených způsobů dětského učení, především ze hry, prožitkového, situačního a kooperativního učení, experimentování, objevování a praktických činností. Podporujeme přirozenou zvídavost dětí, jejich fantazii, kreativitu, schopnost samostatně přemýšlet, hledat řešení a nebát se chybovat. Chybu vnímáme jako běžnou součást procesu učení a příležitost k dalšímu rozvoji.</w:t>
      </w:r>
    </w:p>
    <w:p w14:paraId="7AA9C80B" w14:textId="70D9C9BE" w:rsidR="0098346B" w:rsidRPr="0098346B" w:rsidRDefault="0098346B" w:rsidP="00FB2C4E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98346B">
        <w:rPr>
          <w:rFonts w:asciiTheme="minorHAnsi" w:hAnsiTheme="minorHAnsi" w:cstheme="minorHAnsi"/>
          <w:sz w:val="22"/>
          <w:szCs w:val="22"/>
        </w:rPr>
        <w:t>Pedagog je pro dítě citlivým průvodcem, který vytváří podmínky pro aktivní učení, poskytuje dítěti potřebnou podporu, motivuje je a respektuje jeho individualitu. Vedeme děti k samostatnosti, odpovědnosti, zdravému sebevědomí, vzájemnému respektu a spolupráci.</w:t>
      </w:r>
    </w:p>
    <w:p w14:paraId="7C2BEA68" w14:textId="0288D70A" w:rsidR="0098346B" w:rsidRPr="0098346B" w:rsidRDefault="0098346B" w:rsidP="00FB2C4E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98346B">
        <w:rPr>
          <w:rFonts w:asciiTheme="minorHAnsi" w:hAnsiTheme="minorHAnsi" w:cstheme="minorHAnsi"/>
          <w:sz w:val="22"/>
          <w:szCs w:val="22"/>
        </w:rPr>
        <w:t>Vzdělávání je založeno na respektování individuálních potřeb a možností každého dítěte. Neusilujeme o sjednocování dětí, ale o vytváření rovných příležitostí k jejich osobnímu rozvoji. Rozmanitost považujeme za přirozenou součást života a v souladu s principy inkluzivního vzdělávání poskytujeme dětem potřebnou podporu. Úzce spolupracujeme se zákonnými zástupci i odbornými pracovišti a školskými poradenskými zařízeními, aby byla podpora dítěte co nejúčinnější.</w:t>
      </w:r>
    </w:p>
    <w:p w14:paraId="0473FDBC" w14:textId="77777777" w:rsidR="00FB2C4E" w:rsidRDefault="0098346B" w:rsidP="00FB2C4E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98346B">
        <w:rPr>
          <w:rFonts w:asciiTheme="minorHAnsi" w:hAnsiTheme="minorHAnsi" w:cstheme="minorHAnsi"/>
          <w:sz w:val="22"/>
          <w:szCs w:val="22"/>
        </w:rPr>
        <w:t>Významnou součástí našeho vzdělávacího programu je systematická podpora rozvoje komunikačních schopností a jazykových dovedností. Řeč vnímáme jako základní prostředek porozumění sobě i druhým, nástroj navazování vztahů a důležitý předpoklad úspěšného vzdělávání. Proto věnujeme zvýšenou pozornost prevenci komunikačních obtíží, rozšiřování slovní zásoby, rozvoji správné výslovnosti, porozumění řeči, sluchového vnímání i schopnosti naslouchat. Logopedická prevence je přirozenou součástí každodenního života mateřské školy a prolíná všemi vzdělávacími činnostmi.</w:t>
      </w:r>
    </w:p>
    <w:p w14:paraId="760B83C2" w14:textId="2311FF18" w:rsidR="0098346B" w:rsidRDefault="0098346B" w:rsidP="009C3118">
      <w:pPr>
        <w:spacing w:after="24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98346B">
        <w:rPr>
          <w:rFonts w:asciiTheme="minorHAnsi" w:hAnsiTheme="minorHAnsi" w:cstheme="minorHAnsi"/>
          <w:sz w:val="22"/>
          <w:szCs w:val="22"/>
        </w:rPr>
        <w:t>Naším cílem je vytvářet prostředí, ve kterém se děti cítí bezpečně, spokojeně a přijímané. Chceme, aby odcházely z mateřské školy jako zvídavé, samostatné, ohleduplné a sebevědomé osobnosti, připravené na úspěšný vstup do základní školy i další etapy svého života.</w:t>
      </w:r>
    </w:p>
    <w:p w14:paraId="6A276487" w14:textId="044875B3" w:rsidR="0098346B" w:rsidRDefault="009C3118" w:rsidP="009C3118">
      <w:pPr>
        <w:suppressAutoHyphens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22CF992E" w14:textId="32CAA57C" w:rsidR="00AB0650" w:rsidRPr="009C3118" w:rsidRDefault="00AB0650" w:rsidP="009C3118">
      <w:pPr>
        <w:spacing w:after="120" w:line="360" w:lineRule="auto"/>
        <w:jc w:val="both"/>
        <w:rPr>
          <w:rFonts w:asciiTheme="minorHAnsi" w:hAnsiTheme="minorHAnsi" w:cstheme="minorHAnsi"/>
          <w:b/>
          <w:szCs w:val="24"/>
        </w:rPr>
      </w:pPr>
      <w:r w:rsidRPr="009C3118">
        <w:rPr>
          <w:rFonts w:asciiTheme="minorHAnsi" w:hAnsiTheme="minorHAnsi" w:cstheme="minorHAnsi"/>
          <w:b/>
          <w:szCs w:val="24"/>
        </w:rPr>
        <w:lastRenderedPageBreak/>
        <w:t>5.2 Vzdělávací strategie</w:t>
      </w:r>
    </w:p>
    <w:p w14:paraId="2B6BD936" w14:textId="77B2E77D" w:rsidR="009C3118" w:rsidRPr="009C3118" w:rsidRDefault="009C3118" w:rsidP="009C3118">
      <w:pPr>
        <w:pStyle w:val="Normlnweb"/>
        <w:spacing w:after="120" w:afterAutospacing="0" w:line="360" w:lineRule="auto"/>
        <w:ind w:firstLine="709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9C3118">
        <w:rPr>
          <w:rFonts w:asciiTheme="minorHAnsi" w:hAnsiTheme="minorHAnsi" w:cstheme="minorHAnsi"/>
          <w:kern w:val="2"/>
          <w:sz w:val="22"/>
          <w:szCs w:val="22"/>
        </w:rPr>
        <w:t>Vzdělávací strategie představují promyšlené způsoby, metody a postupy, které pedagog volí s cílem podporovat děti při dosahování očekávaných výsledků učení a rozvoji klíčových kompetencí v souladu s Rámcovým vzdělávacím programem pro předškolní vzdělávání.</w:t>
      </w:r>
    </w:p>
    <w:p w14:paraId="267FE06F" w14:textId="4A2E1080" w:rsidR="009C3118" w:rsidRPr="009C3118" w:rsidRDefault="009C3118" w:rsidP="009C3118">
      <w:pPr>
        <w:pStyle w:val="Normlnweb"/>
        <w:spacing w:after="120" w:afterAutospacing="0" w:line="360" w:lineRule="auto"/>
        <w:ind w:firstLine="709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9C3118">
        <w:rPr>
          <w:rFonts w:asciiTheme="minorHAnsi" w:hAnsiTheme="minorHAnsi" w:cstheme="minorHAnsi"/>
          <w:kern w:val="2"/>
          <w:sz w:val="22"/>
          <w:szCs w:val="22"/>
        </w:rPr>
        <w:t>Volba vzdělávacích strategií je vždy vědomá a vychází z důkladné znalosti vývojových potřeb, možností, zájmů a individuálních zvláštností dětí. Strategie jsou přizpůsobovány tak, aby podporovaly jejich všestranný rozvoj, přirozenou motivaci k učení, samostatnost, tvořivost i radost z objevování.</w:t>
      </w:r>
    </w:p>
    <w:p w14:paraId="16573BAF" w14:textId="4D6FD7D6" w:rsidR="009C3118" w:rsidRPr="009C3118" w:rsidRDefault="009C3118" w:rsidP="009C3118">
      <w:pPr>
        <w:pStyle w:val="Normlnweb"/>
        <w:spacing w:after="120" w:afterAutospacing="0" w:line="360" w:lineRule="auto"/>
        <w:ind w:firstLine="709"/>
        <w:jc w:val="both"/>
        <w:rPr>
          <w:rFonts w:asciiTheme="minorHAnsi" w:hAnsiTheme="minorHAnsi" w:cstheme="minorHAnsi"/>
          <w:kern w:val="2"/>
          <w:sz w:val="22"/>
          <w:szCs w:val="22"/>
        </w:rPr>
      </w:pPr>
      <w:r w:rsidRPr="009C3118">
        <w:rPr>
          <w:rFonts w:asciiTheme="minorHAnsi" w:hAnsiTheme="minorHAnsi" w:cstheme="minorHAnsi"/>
          <w:kern w:val="2"/>
          <w:sz w:val="22"/>
          <w:szCs w:val="22"/>
        </w:rPr>
        <w:t xml:space="preserve">Pedagog nevystupuje v roli pouhého </w:t>
      </w:r>
      <w:r>
        <w:rPr>
          <w:rFonts w:asciiTheme="minorHAnsi" w:hAnsiTheme="minorHAnsi" w:cstheme="minorHAnsi"/>
          <w:kern w:val="2"/>
          <w:sz w:val="22"/>
          <w:szCs w:val="22"/>
        </w:rPr>
        <w:t>„</w:t>
      </w:r>
      <w:proofErr w:type="spellStart"/>
      <w:r w:rsidRPr="009C3118">
        <w:rPr>
          <w:rFonts w:asciiTheme="minorHAnsi" w:hAnsiTheme="minorHAnsi" w:cstheme="minorHAnsi"/>
          <w:kern w:val="2"/>
          <w:sz w:val="22"/>
          <w:szCs w:val="22"/>
        </w:rPr>
        <w:t>předavatele</w:t>
      </w:r>
      <w:proofErr w:type="spellEnd"/>
      <w:r w:rsidRPr="009C3118">
        <w:rPr>
          <w:rFonts w:asciiTheme="minorHAnsi" w:hAnsiTheme="minorHAnsi" w:cstheme="minorHAnsi"/>
          <w:kern w:val="2"/>
          <w:sz w:val="22"/>
          <w:szCs w:val="22"/>
        </w:rPr>
        <w:t xml:space="preserve"> poznatků</w:t>
      </w:r>
      <w:r>
        <w:rPr>
          <w:rFonts w:asciiTheme="minorHAnsi" w:hAnsiTheme="minorHAnsi" w:cstheme="minorHAnsi"/>
          <w:kern w:val="2"/>
          <w:sz w:val="22"/>
          <w:szCs w:val="22"/>
        </w:rPr>
        <w:t>“</w:t>
      </w:r>
      <w:r w:rsidRPr="009C3118">
        <w:rPr>
          <w:rFonts w:asciiTheme="minorHAnsi" w:hAnsiTheme="minorHAnsi" w:cstheme="minorHAnsi"/>
          <w:kern w:val="2"/>
          <w:sz w:val="22"/>
          <w:szCs w:val="22"/>
        </w:rPr>
        <w:t>, ale především jako průvodce dítěte na jeho cestě poznávání. Jeho úkolem je vytvářet bezpečné, podnětné a inspirativní prostředí, plánovat vzdělávací nabídku s ohledem na individuální potřeby dětí a poskytovat jim přiměřenou podporu při objevování, experimentování i řešení problémů.</w:t>
      </w:r>
    </w:p>
    <w:p w14:paraId="1A37B64B" w14:textId="2B9971B5" w:rsidR="000C6A36" w:rsidRPr="005E78E4" w:rsidRDefault="009C3118" w:rsidP="009C3118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9C3118">
        <w:rPr>
          <w:rFonts w:asciiTheme="minorHAnsi" w:hAnsiTheme="minorHAnsi" w:cstheme="minorHAnsi"/>
          <w:sz w:val="22"/>
          <w:szCs w:val="22"/>
        </w:rPr>
        <w:t>Ve vzdělávacím procesu uplatňujeme respektující přístup k dítěti. Komunikujeme s dětmi otevřeně, partnersky a s úctou k jejich osobnosti. Vyhýbáme se manipulativním postupům, nevhodnému srovnávání a nadměrnému soutěžení. Místo toho vytváříme prostředí založené na důvěře, bezpečí, spolupráci a vzájemném respektu, ve kterém mají děti možnost svobodně objevovat, učit se z vlastních zkušeností a zažívat radost z úspěchu i z procesu učení.</w:t>
      </w:r>
      <w:r w:rsidR="000C6A36" w:rsidRPr="005E78E4">
        <w:rPr>
          <w:rFonts w:asciiTheme="minorHAnsi" w:hAnsiTheme="minorHAnsi" w:cstheme="minorHAnsi"/>
          <w:sz w:val="22"/>
          <w:szCs w:val="22"/>
        </w:rPr>
        <w:t xml:space="preserve"> RVP PV rozlišuje:</w:t>
      </w:r>
    </w:p>
    <w:p w14:paraId="451601A6" w14:textId="77777777" w:rsidR="009C3118" w:rsidRDefault="006F424C" w:rsidP="009C3118">
      <w:pPr>
        <w:suppressAutoHyphens w:val="0"/>
        <w:spacing w:before="100" w:beforeAutospacing="1" w:after="120" w:line="360" w:lineRule="auto"/>
        <w:jc w:val="both"/>
        <w:rPr>
          <w:rFonts w:asciiTheme="minorHAnsi" w:hAnsiTheme="minorHAnsi" w:cstheme="minorHAnsi"/>
          <w:kern w:val="0"/>
          <w:sz w:val="22"/>
          <w:szCs w:val="22"/>
        </w:rPr>
      </w:pPr>
      <w:r>
        <w:rPr>
          <w:rFonts w:asciiTheme="minorHAnsi" w:hAnsiTheme="minorHAnsi" w:cstheme="minorHAnsi"/>
          <w:kern w:val="0"/>
          <w:sz w:val="22"/>
          <w:szCs w:val="22"/>
        </w:rPr>
        <w:t xml:space="preserve">1. </w:t>
      </w:r>
      <w:r w:rsidR="000C6A36" w:rsidRPr="000C6A36">
        <w:rPr>
          <w:rFonts w:asciiTheme="minorHAnsi" w:hAnsiTheme="minorHAnsi" w:cstheme="minorHAnsi"/>
          <w:kern w:val="0"/>
          <w:sz w:val="22"/>
          <w:szCs w:val="22"/>
        </w:rPr>
        <w:t>Spontánní činnosti a hru – hlavní způsob učení dětí v MŠ.</w:t>
      </w:r>
    </w:p>
    <w:p w14:paraId="0279B6AB" w14:textId="3ACC278C" w:rsidR="000C6A36" w:rsidRPr="000C6A36" w:rsidRDefault="006F424C" w:rsidP="009C3118">
      <w:pPr>
        <w:suppressAutoHyphens w:val="0"/>
        <w:spacing w:before="100" w:beforeAutospacing="1" w:after="120" w:line="360" w:lineRule="auto"/>
        <w:jc w:val="both"/>
        <w:rPr>
          <w:rFonts w:asciiTheme="minorHAnsi" w:hAnsiTheme="minorHAnsi" w:cstheme="minorHAnsi"/>
          <w:kern w:val="0"/>
          <w:sz w:val="22"/>
          <w:szCs w:val="22"/>
        </w:rPr>
      </w:pPr>
      <w:r>
        <w:rPr>
          <w:rFonts w:asciiTheme="minorHAnsi" w:hAnsiTheme="minorHAnsi" w:cstheme="minorHAnsi"/>
          <w:kern w:val="0"/>
          <w:sz w:val="22"/>
          <w:szCs w:val="22"/>
        </w:rPr>
        <w:t xml:space="preserve">2. </w:t>
      </w:r>
      <w:r w:rsidR="000C6A36" w:rsidRPr="000C6A36">
        <w:rPr>
          <w:rFonts w:asciiTheme="minorHAnsi" w:hAnsiTheme="minorHAnsi" w:cstheme="minorHAnsi"/>
          <w:kern w:val="0"/>
          <w:sz w:val="22"/>
          <w:szCs w:val="22"/>
        </w:rPr>
        <w:t xml:space="preserve">Vzdělávací činnosti </w:t>
      </w:r>
    </w:p>
    <w:p w14:paraId="12615E7E" w14:textId="77777777" w:rsidR="000C6A36" w:rsidRPr="006F424C" w:rsidRDefault="000C6A36">
      <w:pPr>
        <w:pStyle w:val="Odstavecseseznamem"/>
        <w:numPr>
          <w:ilvl w:val="0"/>
          <w:numId w:val="18"/>
        </w:numPr>
        <w:suppressAutoHyphens w:val="0"/>
        <w:spacing w:before="100" w:beforeAutospacing="1" w:after="120" w:line="360" w:lineRule="auto"/>
        <w:ind w:firstLine="0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6F424C">
        <w:rPr>
          <w:rFonts w:asciiTheme="minorHAnsi" w:hAnsiTheme="minorHAnsi" w:cstheme="minorHAnsi"/>
          <w:kern w:val="0"/>
          <w:sz w:val="22"/>
          <w:szCs w:val="22"/>
        </w:rPr>
        <w:t>Nepřímo řízené činnosti vzdělávací činnosti – dítě si vybírá z nabídky, učitel připravil prostředí.</w:t>
      </w:r>
    </w:p>
    <w:p w14:paraId="3C72CD3C" w14:textId="77777777" w:rsidR="000C6A36" w:rsidRPr="006F424C" w:rsidRDefault="000C6A36">
      <w:pPr>
        <w:pStyle w:val="Odstavecseseznamem"/>
        <w:numPr>
          <w:ilvl w:val="0"/>
          <w:numId w:val="18"/>
        </w:numPr>
        <w:suppressAutoHyphens w:val="0"/>
        <w:spacing w:before="100" w:beforeAutospacing="1" w:after="120" w:line="360" w:lineRule="auto"/>
        <w:ind w:firstLine="0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6F424C">
        <w:rPr>
          <w:rFonts w:asciiTheme="minorHAnsi" w:hAnsiTheme="minorHAnsi" w:cstheme="minorHAnsi"/>
          <w:kern w:val="0"/>
          <w:sz w:val="22"/>
          <w:szCs w:val="22"/>
        </w:rPr>
        <w:t>Řízené činnosti – organizuje učitel, má dominantní roli.</w:t>
      </w:r>
    </w:p>
    <w:p w14:paraId="1B384FE4" w14:textId="77777777" w:rsidR="003A0FEC" w:rsidRPr="00D21DAB" w:rsidRDefault="000C6A36" w:rsidP="00D21DAB">
      <w:pPr>
        <w:pStyle w:val="Normlnweb"/>
        <w:spacing w:line="360" w:lineRule="auto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21DAB">
        <w:rPr>
          <w:rFonts w:asciiTheme="minorHAnsi" w:hAnsiTheme="minorHAnsi" w:cstheme="minorHAnsi"/>
          <w:color w:val="000000" w:themeColor="text1"/>
          <w:sz w:val="22"/>
          <w:szCs w:val="22"/>
        </w:rPr>
        <w:t>Vzdělávací činnosti (ať už řízené nebo nepřímo řízené) realizujeme formou:</w:t>
      </w:r>
    </w:p>
    <w:p w14:paraId="5A5D902E" w14:textId="07DD0C2F" w:rsidR="00B0427F" w:rsidRPr="004F6655" w:rsidRDefault="00B0427F">
      <w:pPr>
        <w:pStyle w:val="Normlnweb"/>
        <w:numPr>
          <w:ilvl w:val="0"/>
          <w:numId w:val="22"/>
        </w:numPr>
        <w:spacing w:after="120" w:afterAutospacing="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83AE5">
        <w:rPr>
          <w:rFonts w:asciiTheme="minorHAnsi" w:hAnsiTheme="minorHAnsi" w:cstheme="minorHAnsi"/>
          <w:b/>
          <w:sz w:val="22"/>
          <w:szCs w:val="22"/>
        </w:rPr>
        <w:t>P</w:t>
      </w:r>
      <w:r w:rsidR="000C6A36" w:rsidRPr="00583AE5">
        <w:rPr>
          <w:rFonts w:asciiTheme="minorHAnsi" w:hAnsiTheme="minorHAnsi" w:cstheme="minorHAnsi"/>
          <w:b/>
          <w:sz w:val="22"/>
          <w:szCs w:val="22"/>
        </w:rPr>
        <w:t>rožitkové</w:t>
      </w:r>
      <w:r w:rsidRPr="00583AE5">
        <w:rPr>
          <w:rFonts w:asciiTheme="minorHAnsi" w:hAnsiTheme="minorHAnsi" w:cstheme="minorHAnsi"/>
          <w:b/>
          <w:sz w:val="22"/>
          <w:szCs w:val="22"/>
        </w:rPr>
        <w:t xml:space="preserve"> učení</w:t>
      </w:r>
      <w:r w:rsidRPr="00583AE5">
        <w:rPr>
          <w:rFonts w:asciiTheme="minorHAnsi" w:hAnsiTheme="minorHAnsi" w:cstheme="minorHAnsi"/>
          <w:sz w:val="22"/>
          <w:szCs w:val="22"/>
        </w:rPr>
        <w:t xml:space="preserve"> –</w:t>
      </w:r>
      <w:r w:rsidR="009C3118">
        <w:rPr>
          <w:rFonts w:asciiTheme="minorHAnsi" w:hAnsiTheme="minorHAnsi" w:cstheme="minorHAnsi"/>
          <w:sz w:val="22"/>
          <w:szCs w:val="22"/>
        </w:rPr>
        <w:t xml:space="preserve"> </w:t>
      </w:r>
      <w:r w:rsidR="009C3118" w:rsidRPr="009C3118">
        <w:rPr>
          <w:rFonts w:asciiTheme="minorHAnsi" w:hAnsiTheme="minorHAnsi" w:cstheme="minorHAnsi"/>
          <w:sz w:val="22"/>
          <w:szCs w:val="22"/>
        </w:rPr>
        <w:t>vychází z přímé zkušenosti dítěte a patří mezi nejefektivnější způsoby osvojování poznatků. Děti získávají nové zkušenosti vlastním objevováním, činností, experimentováním a aktivním zapojením do různých situací. Rozvíjejí nejen své znalosti, ale také dovednosti, postoje, hodnoty a schopnost samostatně řešit problémy.</w:t>
      </w:r>
    </w:p>
    <w:p w14:paraId="527110F2" w14:textId="37C1E149" w:rsidR="004F6655" w:rsidRPr="004F6655" w:rsidRDefault="00BC1CE6">
      <w:pPr>
        <w:pStyle w:val="Normlnweb"/>
        <w:numPr>
          <w:ilvl w:val="0"/>
          <w:numId w:val="22"/>
        </w:numPr>
        <w:spacing w:after="120" w:afterAutospacing="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4F6655">
        <w:rPr>
          <w:rFonts w:asciiTheme="minorHAnsi" w:hAnsiTheme="minorHAnsi" w:cstheme="minorHAnsi"/>
          <w:b/>
          <w:sz w:val="22"/>
          <w:szCs w:val="22"/>
        </w:rPr>
        <w:t>K</w:t>
      </w:r>
      <w:r w:rsidR="000C6A36" w:rsidRPr="004F6655">
        <w:rPr>
          <w:rFonts w:asciiTheme="minorHAnsi" w:hAnsiTheme="minorHAnsi" w:cstheme="minorHAnsi"/>
          <w:b/>
          <w:sz w:val="22"/>
          <w:szCs w:val="22"/>
        </w:rPr>
        <w:t>ooperativní</w:t>
      </w:r>
      <w:r w:rsidRPr="004F6655">
        <w:rPr>
          <w:rFonts w:asciiTheme="minorHAnsi" w:hAnsiTheme="minorHAnsi" w:cstheme="minorHAnsi"/>
          <w:b/>
          <w:sz w:val="22"/>
          <w:szCs w:val="22"/>
        </w:rPr>
        <w:t xml:space="preserve"> učení</w:t>
      </w:r>
      <w:r w:rsidRPr="004F6655">
        <w:rPr>
          <w:rFonts w:asciiTheme="minorHAnsi" w:hAnsiTheme="minorHAnsi" w:cstheme="minorHAnsi"/>
          <w:sz w:val="22"/>
          <w:szCs w:val="22"/>
        </w:rPr>
        <w:t xml:space="preserve"> </w:t>
      </w:r>
      <w:r w:rsidR="004F6655" w:rsidRPr="004F6655">
        <w:rPr>
          <w:rFonts w:asciiTheme="minorHAnsi" w:hAnsiTheme="minorHAnsi" w:cstheme="minorHAnsi"/>
          <w:sz w:val="22"/>
          <w:szCs w:val="22"/>
        </w:rPr>
        <w:t xml:space="preserve">– </w:t>
      </w:r>
      <w:r w:rsidR="00AF0AF6" w:rsidRPr="00AF0AF6">
        <w:rPr>
          <w:rFonts w:asciiTheme="minorHAnsi" w:hAnsiTheme="minorHAnsi" w:cstheme="minorHAnsi"/>
          <w:iCs/>
          <w:sz w:val="22"/>
          <w:szCs w:val="22"/>
        </w:rPr>
        <w:t xml:space="preserve">je založeno na vzájemné spolupráci dětí při společných činnostech a řešení úkolů. Děti se učí naslouchat druhým, vyjadřovat své názory, domlouvat se, respektovat </w:t>
      </w:r>
      <w:r w:rsidR="00AF0AF6" w:rsidRPr="00AF0AF6">
        <w:rPr>
          <w:rFonts w:asciiTheme="minorHAnsi" w:hAnsiTheme="minorHAnsi" w:cstheme="minorHAnsi"/>
          <w:iCs/>
          <w:sz w:val="22"/>
          <w:szCs w:val="22"/>
        </w:rPr>
        <w:lastRenderedPageBreak/>
        <w:t>odlišné pohledy, spolupracovat a společně hledat řešení. Zároveň rozvíjejí sociální a komunikační dovednosti i schopnost převzít odpovědnost za společnou práci.</w:t>
      </w:r>
    </w:p>
    <w:p w14:paraId="56A404C1" w14:textId="33012363" w:rsidR="004F6655" w:rsidRPr="004F6655" w:rsidRDefault="004F6655">
      <w:pPr>
        <w:pStyle w:val="Normlnweb"/>
        <w:numPr>
          <w:ilvl w:val="0"/>
          <w:numId w:val="22"/>
        </w:numPr>
        <w:spacing w:after="120" w:afterAutospacing="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4F6655">
        <w:rPr>
          <w:rFonts w:asciiTheme="minorHAnsi" w:hAnsiTheme="minorHAnsi" w:cstheme="minorHAnsi"/>
          <w:b/>
          <w:sz w:val="22"/>
          <w:szCs w:val="22"/>
        </w:rPr>
        <w:t>S</w:t>
      </w:r>
      <w:r w:rsidR="000C6A36" w:rsidRPr="004F6655">
        <w:rPr>
          <w:rFonts w:asciiTheme="minorHAnsi" w:hAnsiTheme="minorHAnsi" w:cstheme="minorHAnsi"/>
          <w:b/>
          <w:sz w:val="22"/>
          <w:szCs w:val="22"/>
        </w:rPr>
        <w:t>ituační</w:t>
      </w:r>
      <w:r w:rsidR="00AF0AF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F6655">
        <w:rPr>
          <w:rFonts w:asciiTheme="minorHAnsi" w:hAnsiTheme="minorHAnsi" w:cstheme="minorHAnsi"/>
          <w:b/>
          <w:sz w:val="22"/>
          <w:szCs w:val="22"/>
        </w:rPr>
        <w:t>učení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F0AF6">
        <w:rPr>
          <w:rFonts w:asciiTheme="minorHAnsi" w:hAnsiTheme="minorHAnsi" w:cstheme="minorHAnsi"/>
          <w:sz w:val="22"/>
          <w:szCs w:val="22"/>
        </w:rPr>
        <w:t xml:space="preserve">- </w:t>
      </w:r>
      <w:r w:rsidR="00AF0AF6" w:rsidRPr="00AF0AF6">
        <w:rPr>
          <w:rFonts w:asciiTheme="minorHAnsi" w:hAnsiTheme="minorHAnsi" w:cstheme="minorHAnsi"/>
          <w:sz w:val="22"/>
          <w:szCs w:val="22"/>
        </w:rPr>
        <w:t>využívá běžné životní situace, které děti každodenně prožívají. Přirozeně navazuje na jejich zkušenosti a umožňuje jim lépe porozumět sobě, druhým lidem i okolnímu světu. Děti se učí řešit reálné situace, rozhodovat se a hledat souvislosti mezi svými zkušenostmi a novými poznatky.</w:t>
      </w:r>
    </w:p>
    <w:p w14:paraId="3A19F364" w14:textId="77777777" w:rsidR="00AF0AF6" w:rsidRDefault="005E78E4">
      <w:pPr>
        <w:pStyle w:val="Normlnweb"/>
        <w:numPr>
          <w:ilvl w:val="0"/>
          <w:numId w:val="22"/>
        </w:numPr>
        <w:spacing w:after="120" w:afterAutospacing="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AF0AF6">
        <w:rPr>
          <w:rFonts w:asciiTheme="minorHAnsi" w:hAnsiTheme="minorHAnsi" w:cstheme="minorHAnsi"/>
          <w:b/>
          <w:sz w:val="22"/>
          <w:szCs w:val="22"/>
        </w:rPr>
        <w:t>S</w:t>
      </w:r>
      <w:r w:rsidR="004F6655" w:rsidRPr="00AF0AF6">
        <w:rPr>
          <w:rFonts w:asciiTheme="minorHAnsi" w:hAnsiTheme="minorHAnsi" w:cstheme="minorHAnsi"/>
          <w:b/>
          <w:sz w:val="22"/>
          <w:szCs w:val="22"/>
        </w:rPr>
        <w:t>ociální učení</w:t>
      </w:r>
      <w:r w:rsidR="004F6655" w:rsidRPr="00AF0AF6">
        <w:rPr>
          <w:rFonts w:asciiTheme="minorHAnsi" w:hAnsiTheme="minorHAnsi" w:cstheme="minorHAnsi"/>
          <w:sz w:val="22"/>
          <w:szCs w:val="22"/>
        </w:rPr>
        <w:t xml:space="preserve"> - </w:t>
      </w:r>
      <w:r w:rsidR="00AF0AF6" w:rsidRPr="00AF0AF6">
        <w:rPr>
          <w:rFonts w:asciiTheme="minorHAnsi" w:hAnsiTheme="minorHAnsi" w:cstheme="minorHAnsi"/>
          <w:sz w:val="22"/>
          <w:szCs w:val="22"/>
        </w:rPr>
        <w:t>probíhá především prostřednictvím každodenních vztahů a společných činností. Děti si osvojují pravidla soužití, společenské normy, způsoby komunikace a prosociální chování nápodobou, vlastní zkušeností, vzájemnou spoluprací i pozitivním sociálním posilováním. Rozvíjejí schopnost empatie, ohleduplnosti, vzájemného respektu a odpovědnosti za své jednání.</w:t>
      </w:r>
    </w:p>
    <w:p w14:paraId="4981B2D8" w14:textId="39A99731" w:rsidR="003C7C03" w:rsidRPr="00AF0AF6" w:rsidRDefault="003C7C03" w:rsidP="00AF0AF6">
      <w:pPr>
        <w:pStyle w:val="Normlnweb"/>
        <w:spacing w:after="120" w:afterAutospacing="0" w:line="360" w:lineRule="auto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AF0AF6">
        <w:rPr>
          <w:rFonts w:asciiTheme="minorHAnsi" w:hAnsiTheme="minorHAnsi" w:cstheme="minorHAnsi"/>
          <w:sz w:val="22"/>
          <w:szCs w:val="22"/>
        </w:rPr>
        <w:t>A dále</w:t>
      </w:r>
      <w:r w:rsidR="009C3118" w:rsidRPr="00AF0AF6">
        <w:rPr>
          <w:rFonts w:asciiTheme="minorHAnsi" w:hAnsiTheme="minorHAnsi" w:cstheme="minorHAnsi"/>
          <w:sz w:val="22"/>
          <w:szCs w:val="22"/>
        </w:rPr>
        <w:t>:</w:t>
      </w:r>
    </w:p>
    <w:p w14:paraId="0FB6D69F" w14:textId="54F00426" w:rsidR="003C7C03" w:rsidRDefault="003C7C03">
      <w:pPr>
        <w:pStyle w:val="Normlnweb"/>
        <w:numPr>
          <w:ilvl w:val="0"/>
          <w:numId w:val="21"/>
        </w:numPr>
        <w:spacing w:after="120" w:afterAutospacing="0" w:line="360" w:lineRule="auto"/>
        <w:ind w:left="357" w:firstLine="0"/>
        <w:jc w:val="both"/>
        <w:rPr>
          <w:rFonts w:asciiTheme="minorHAnsi" w:hAnsiTheme="minorHAnsi" w:cstheme="minorHAnsi"/>
          <w:sz w:val="22"/>
          <w:szCs w:val="22"/>
        </w:rPr>
      </w:pPr>
      <w:r w:rsidRPr="003C7C03">
        <w:rPr>
          <w:rFonts w:asciiTheme="minorHAnsi" w:hAnsiTheme="minorHAnsi" w:cstheme="minorHAnsi"/>
          <w:sz w:val="22"/>
          <w:szCs w:val="22"/>
        </w:rPr>
        <w:t>badatelsky orientovaná výuka</w:t>
      </w:r>
      <w:r w:rsidR="009C3118">
        <w:rPr>
          <w:rFonts w:asciiTheme="minorHAnsi" w:hAnsiTheme="minorHAnsi" w:cstheme="minorHAnsi"/>
          <w:sz w:val="22"/>
          <w:szCs w:val="22"/>
        </w:rPr>
        <w:t>,</w:t>
      </w:r>
    </w:p>
    <w:p w14:paraId="7454568B" w14:textId="16DBFBC0" w:rsidR="003C7C03" w:rsidRPr="003C7C03" w:rsidRDefault="003C7C03">
      <w:pPr>
        <w:pStyle w:val="Normlnweb"/>
        <w:numPr>
          <w:ilvl w:val="0"/>
          <w:numId w:val="21"/>
        </w:numPr>
        <w:spacing w:after="120" w:afterAutospacing="0" w:line="360" w:lineRule="auto"/>
        <w:ind w:left="357" w:firstLine="0"/>
        <w:jc w:val="both"/>
        <w:rPr>
          <w:rFonts w:asciiTheme="minorHAnsi" w:hAnsiTheme="minorHAnsi" w:cstheme="minorHAnsi"/>
          <w:sz w:val="22"/>
          <w:szCs w:val="22"/>
        </w:rPr>
      </w:pPr>
      <w:r w:rsidRPr="003C7C03">
        <w:rPr>
          <w:rFonts w:asciiTheme="minorHAnsi" w:hAnsiTheme="minorHAnsi" w:cstheme="minorHAnsi"/>
          <w:sz w:val="22"/>
          <w:szCs w:val="22"/>
        </w:rPr>
        <w:t>formativní přístup</w:t>
      </w:r>
      <w:r w:rsidR="009C3118">
        <w:rPr>
          <w:rFonts w:asciiTheme="minorHAnsi" w:hAnsiTheme="minorHAnsi" w:cstheme="minorHAnsi"/>
          <w:sz w:val="22"/>
          <w:szCs w:val="22"/>
        </w:rPr>
        <w:t>,</w:t>
      </w:r>
    </w:p>
    <w:p w14:paraId="628908F5" w14:textId="6DB0D747" w:rsidR="003C7C03" w:rsidRDefault="003C7C03">
      <w:pPr>
        <w:pStyle w:val="Normlnweb"/>
        <w:numPr>
          <w:ilvl w:val="0"/>
          <w:numId w:val="21"/>
        </w:numPr>
        <w:spacing w:after="120" w:afterAutospacing="0" w:line="360" w:lineRule="auto"/>
        <w:ind w:left="357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projektové učení</w:t>
      </w:r>
      <w:r w:rsidR="009C3118">
        <w:rPr>
          <w:rFonts w:asciiTheme="minorHAnsi" w:hAnsiTheme="minorHAnsi" w:cstheme="minorHAnsi"/>
          <w:sz w:val="22"/>
          <w:szCs w:val="22"/>
        </w:rPr>
        <w:t>,</w:t>
      </w:r>
    </w:p>
    <w:p w14:paraId="3E297F96" w14:textId="431A941C" w:rsidR="003C7C03" w:rsidRPr="004F6655" w:rsidRDefault="003C7C03">
      <w:pPr>
        <w:pStyle w:val="Normlnweb"/>
        <w:numPr>
          <w:ilvl w:val="0"/>
          <w:numId w:val="21"/>
        </w:numPr>
        <w:spacing w:after="240" w:afterAutospacing="0" w:line="360" w:lineRule="auto"/>
        <w:ind w:left="357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metody dramatické výchovy</w:t>
      </w:r>
      <w:r w:rsidR="009C3118">
        <w:rPr>
          <w:rFonts w:asciiTheme="minorHAnsi" w:hAnsiTheme="minorHAnsi" w:cstheme="minorHAnsi"/>
          <w:sz w:val="22"/>
          <w:szCs w:val="22"/>
        </w:rPr>
        <w:t>.</w:t>
      </w:r>
    </w:p>
    <w:p w14:paraId="59107C80" w14:textId="77777777" w:rsidR="003A0FEC" w:rsidRDefault="00583AE5" w:rsidP="00CB7DD8">
      <w:pPr>
        <w:spacing w:after="24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Používáme různé organizační formy vzdělávání – individuální, skupinové, frontální. Velký význam přikládáme skupinové práci a spolupráci, které vede k rozvoji sociálních vztahů i klíčových kompetencí.</w:t>
      </w:r>
    </w:p>
    <w:p w14:paraId="6D2D2DFE" w14:textId="360DE708" w:rsidR="0098346B" w:rsidRPr="00CA694A" w:rsidRDefault="00216E8E" w:rsidP="00D21DAB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CA694A">
        <w:rPr>
          <w:rFonts w:asciiTheme="minorHAnsi" w:hAnsiTheme="minorHAnsi" w:cstheme="minorHAnsi"/>
          <w:b/>
          <w:sz w:val="22"/>
          <w:szCs w:val="22"/>
        </w:rPr>
        <w:t>5.</w:t>
      </w:r>
      <w:r w:rsidR="009B2551" w:rsidRPr="00CA694A">
        <w:rPr>
          <w:rFonts w:asciiTheme="minorHAnsi" w:hAnsiTheme="minorHAnsi" w:cstheme="minorHAnsi"/>
          <w:b/>
          <w:sz w:val="22"/>
          <w:szCs w:val="22"/>
        </w:rPr>
        <w:t>2</w:t>
      </w:r>
      <w:r w:rsidRPr="00CA694A">
        <w:rPr>
          <w:rFonts w:asciiTheme="minorHAnsi" w:hAnsiTheme="minorHAnsi" w:cstheme="minorHAnsi"/>
          <w:b/>
          <w:sz w:val="22"/>
          <w:szCs w:val="22"/>
        </w:rPr>
        <w:t>.1. Klíčová kompetence k</w:t>
      </w:r>
      <w:r w:rsidR="0098346B" w:rsidRPr="00CA694A">
        <w:rPr>
          <w:rFonts w:asciiTheme="minorHAnsi" w:hAnsiTheme="minorHAnsi" w:cstheme="minorHAnsi"/>
          <w:b/>
          <w:sz w:val="22"/>
          <w:szCs w:val="22"/>
        </w:rPr>
        <w:t> </w:t>
      </w:r>
      <w:r w:rsidRPr="00CA694A">
        <w:rPr>
          <w:rFonts w:asciiTheme="minorHAnsi" w:hAnsiTheme="minorHAnsi" w:cstheme="minorHAnsi"/>
          <w:b/>
          <w:sz w:val="22"/>
          <w:szCs w:val="22"/>
        </w:rPr>
        <w:t>učení</w:t>
      </w:r>
    </w:p>
    <w:p w14:paraId="688520A0" w14:textId="11F73245" w:rsidR="00216E8E" w:rsidRPr="00CA3171" w:rsidRDefault="0098346B" w:rsidP="0098346B">
      <w:pPr>
        <w:spacing w:after="120" w:line="360" w:lineRule="auto"/>
        <w:ind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776424" w:rsidRPr="00CA3171">
        <w:rPr>
          <w:rFonts w:asciiTheme="minorHAnsi" w:hAnsiTheme="minorHAnsi" w:cstheme="minorHAnsi"/>
          <w:sz w:val="22"/>
          <w:szCs w:val="22"/>
        </w:rPr>
        <w:t>ítě objevuje a poznává světa kolem sebe, vyhodnocuje svoje pokroky v učení, rozvíjí své kritické myšlení.</w:t>
      </w:r>
    </w:p>
    <w:p w14:paraId="56418A11" w14:textId="77777777" w:rsidR="00776424" w:rsidRPr="00CA3171" w:rsidRDefault="00776424" w:rsidP="00AB0650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876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6"/>
        <w:gridCol w:w="5460"/>
      </w:tblGrid>
      <w:tr w:rsidR="00541483" w:rsidRPr="00907833" w14:paraId="1D92E33E" w14:textId="77777777" w:rsidTr="00541483">
        <w:trPr>
          <w:trHeight w:val="792"/>
        </w:trPr>
        <w:tc>
          <w:tcPr>
            <w:tcW w:w="4416" w:type="dxa"/>
          </w:tcPr>
          <w:p w14:paraId="2B5A9641" w14:textId="77777777" w:rsidR="00541483" w:rsidRPr="00CB7DD8" w:rsidRDefault="00541483" w:rsidP="005414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B7DD8">
              <w:rPr>
                <w:rFonts w:asciiTheme="minorHAnsi" w:hAnsiTheme="minorHAnsi" w:cstheme="minorHAnsi"/>
                <w:sz w:val="22"/>
                <w:szCs w:val="22"/>
              </w:rPr>
              <w:t>Očekávaný výsledek učení (OVU)</w:t>
            </w:r>
          </w:p>
        </w:tc>
        <w:tc>
          <w:tcPr>
            <w:tcW w:w="5460" w:type="dxa"/>
          </w:tcPr>
          <w:p w14:paraId="4D42FA8D" w14:textId="77777777" w:rsidR="00541483" w:rsidRPr="00CB7DD8" w:rsidRDefault="00541483" w:rsidP="005414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B7DD8">
              <w:rPr>
                <w:rFonts w:asciiTheme="minorHAnsi" w:hAnsiTheme="minorHAnsi" w:cstheme="minorHAnsi"/>
                <w:sz w:val="22"/>
                <w:szCs w:val="22"/>
              </w:rPr>
              <w:t>Výchovné a vzdělávací strategie</w:t>
            </w:r>
          </w:p>
        </w:tc>
      </w:tr>
      <w:tr w:rsidR="00541483" w:rsidRPr="00907833" w14:paraId="6F143C86" w14:textId="77777777" w:rsidTr="00776424">
        <w:trPr>
          <w:trHeight w:val="909"/>
        </w:trPr>
        <w:tc>
          <w:tcPr>
            <w:tcW w:w="4416" w:type="dxa"/>
          </w:tcPr>
          <w:p w14:paraId="27248A35" w14:textId="7E1802F2" w:rsidR="00541483" w:rsidRPr="00907833" w:rsidRDefault="00541483" w:rsidP="00CB7DD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7833">
              <w:rPr>
                <w:rFonts w:asciiTheme="minorHAnsi" w:hAnsiTheme="minorHAnsi" w:cstheme="minorHAnsi"/>
                <w:sz w:val="22"/>
                <w:szCs w:val="22"/>
              </w:rPr>
              <w:t>Při učení využívá strategie pokusu a omylu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3FD6CE13" w14:textId="267F83B9" w:rsidR="00541483" w:rsidRPr="00907833" w:rsidRDefault="0077642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7833">
              <w:rPr>
                <w:rFonts w:asciiTheme="minorHAnsi" w:hAnsiTheme="minorHAnsi" w:cstheme="minorHAnsi"/>
                <w:sz w:val="22"/>
                <w:szCs w:val="22"/>
              </w:rPr>
              <w:t>Experimentuje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EAC78EF" w14:textId="16626554" w:rsidR="00776424" w:rsidRPr="00907833" w:rsidRDefault="0077642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7833">
              <w:rPr>
                <w:rFonts w:asciiTheme="minorHAnsi" w:hAnsiTheme="minorHAnsi" w:cstheme="minorHAnsi"/>
                <w:sz w:val="22"/>
                <w:szCs w:val="22"/>
              </w:rPr>
              <w:t>Práce s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907833">
              <w:rPr>
                <w:rFonts w:asciiTheme="minorHAnsi" w:hAnsiTheme="minorHAnsi" w:cstheme="minorHAnsi"/>
                <w:sz w:val="22"/>
                <w:szCs w:val="22"/>
              </w:rPr>
              <w:t>chybou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9A82DFC" w14:textId="57D60482" w:rsidR="00776424" w:rsidRPr="00907833" w:rsidRDefault="0077642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7833">
              <w:rPr>
                <w:rFonts w:asciiTheme="minorHAnsi" w:hAnsiTheme="minorHAnsi" w:cstheme="minorHAnsi"/>
                <w:sz w:val="22"/>
                <w:szCs w:val="22"/>
              </w:rPr>
              <w:t>Poskytování zpětné vazby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3F8E920" w14:textId="4877C385" w:rsidR="00776424" w:rsidRPr="00907833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Pravidlo 3 (když něco nevím, zkusím se zeptat tří kamarádů, pak teprve paní učitelky)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776424" w:rsidRPr="00907833" w14:paraId="1B5AB158" w14:textId="77777777" w:rsidTr="00776424">
        <w:trPr>
          <w:trHeight w:val="909"/>
        </w:trPr>
        <w:tc>
          <w:tcPr>
            <w:tcW w:w="4416" w:type="dxa"/>
          </w:tcPr>
          <w:p w14:paraId="7662E0F4" w14:textId="51C7EE91" w:rsidR="00776424" w:rsidRPr="00907833" w:rsidRDefault="00776424" w:rsidP="00CB7DD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783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Záměrně se soustředí na činnost a udrží pozornost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4A5CEFA5" w14:textId="3594AC6B" w:rsidR="00776424" w:rsidRPr="00907833" w:rsidRDefault="0077642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7833">
              <w:rPr>
                <w:rFonts w:asciiTheme="minorHAnsi" w:hAnsiTheme="minorHAnsi" w:cstheme="minorHAnsi"/>
                <w:sz w:val="22"/>
                <w:szCs w:val="22"/>
              </w:rPr>
              <w:t>Povzbuzovat vnitřní motivaci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A626248" w14:textId="23A75C51" w:rsidR="00776424" w:rsidRPr="00907833" w:rsidRDefault="0077642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7833">
              <w:rPr>
                <w:rFonts w:asciiTheme="minorHAnsi" w:hAnsiTheme="minorHAnsi" w:cstheme="minorHAnsi"/>
                <w:sz w:val="22"/>
                <w:szCs w:val="22"/>
              </w:rPr>
              <w:t>Seznamujeme se smyslem a cílem činnosti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B616016" w14:textId="78E83EAA" w:rsidR="00776424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Plánování s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dětmi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1B01677" w14:textId="00B8EF7B" w:rsidR="00FE6B44" w:rsidRPr="00FE6B44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Četba knih, divadelní představení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2D32BC" w:rsidRPr="00907833" w14:paraId="1C2018A0" w14:textId="77777777" w:rsidTr="00776424">
        <w:trPr>
          <w:trHeight w:val="909"/>
        </w:trPr>
        <w:tc>
          <w:tcPr>
            <w:tcW w:w="4416" w:type="dxa"/>
          </w:tcPr>
          <w:p w14:paraId="015235D8" w14:textId="77777777" w:rsidR="002D32BC" w:rsidRPr="00907833" w:rsidRDefault="002D32BC" w:rsidP="00CB7DD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7833">
              <w:rPr>
                <w:rFonts w:asciiTheme="minorHAnsi" w:hAnsiTheme="minorHAnsi" w:cstheme="minorHAnsi"/>
                <w:sz w:val="22"/>
                <w:szCs w:val="22"/>
              </w:rPr>
              <w:t>Projevuje přirozený zájem o učení a svět, který ho obklopuje</w:t>
            </w:r>
          </w:p>
        </w:tc>
        <w:tc>
          <w:tcPr>
            <w:tcW w:w="5460" w:type="dxa"/>
          </w:tcPr>
          <w:p w14:paraId="49E84DC6" w14:textId="77777777" w:rsidR="002D32BC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Pestrá nabídka</w:t>
            </w:r>
          </w:p>
          <w:p w14:paraId="6FFC8882" w14:textId="77777777" w:rsidR="00FE6B44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Podnětné prostředí</w:t>
            </w:r>
          </w:p>
          <w:p w14:paraId="460DD7E4" w14:textId="77777777" w:rsidR="00FE6B44" w:rsidRPr="00907833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Komunikace, diskuze</w:t>
            </w:r>
          </w:p>
        </w:tc>
      </w:tr>
      <w:tr w:rsidR="002D32BC" w:rsidRPr="00907833" w14:paraId="5A08491B" w14:textId="77777777" w:rsidTr="00776424">
        <w:trPr>
          <w:trHeight w:val="909"/>
        </w:trPr>
        <w:tc>
          <w:tcPr>
            <w:tcW w:w="4416" w:type="dxa"/>
          </w:tcPr>
          <w:p w14:paraId="165D80F4" w14:textId="7A35F426" w:rsidR="002D32BC" w:rsidRPr="00907833" w:rsidRDefault="002D32BC" w:rsidP="00CB7DD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7833">
              <w:rPr>
                <w:rFonts w:asciiTheme="minorHAnsi" w:hAnsiTheme="minorHAnsi" w:cstheme="minorHAnsi"/>
                <w:sz w:val="22"/>
                <w:szCs w:val="22"/>
              </w:rPr>
              <w:t>Uplatňuje získané poznatky a zkušenosti v praktických situacích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1C28C76A" w14:textId="6866AADF" w:rsidR="002D32BC" w:rsidRPr="00907833" w:rsidRDefault="00907833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7833">
              <w:rPr>
                <w:rFonts w:asciiTheme="minorHAnsi" w:hAnsiTheme="minorHAnsi" w:cstheme="minorHAnsi"/>
                <w:sz w:val="22"/>
                <w:szCs w:val="22"/>
              </w:rPr>
              <w:t>Využíváme situační a prožitkové učení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376FEE1" w14:textId="0AA7F4CA" w:rsidR="00907833" w:rsidRPr="00907833" w:rsidRDefault="00907833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07833">
              <w:rPr>
                <w:rFonts w:asciiTheme="minorHAnsi" w:hAnsiTheme="minorHAnsi" w:cstheme="minorHAnsi"/>
                <w:sz w:val="22"/>
                <w:szCs w:val="22"/>
              </w:rPr>
              <w:t>Užívání pravidel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71CE19E" w14:textId="02E447ED" w:rsidR="00907833" w:rsidRPr="00907833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Činnosti v koutcích (centrech)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7F05EFA2" w14:textId="21C70A9F" w:rsidR="00CB7DD8" w:rsidRPr="00436D44" w:rsidRDefault="009B2551" w:rsidP="00D21DAB">
      <w:pPr>
        <w:suppressAutoHyphens w:val="0"/>
        <w:spacing w:before="100" w:beforeAutospacing="1" w:after="100" w:afterAutospacing="1" w:line="360" w:lineRule="auto"/>
        <w:outlineLvl w:val="1"/>
        <w:rPr>
          <w:rFonts w:asciiTheme="minorHAnsi" w:hAnsiTheme="minorHAnsi" w:cstheme="minorHAnsi"/>
          <w:b/>
          <w:bCs/>
          <w:kern w:val="0"/>
          <w:sz w:val="20"/>
          <w:u w:val="single"/>
        </w:rPr>
      </w:pPr>
      <w:r w:rsidRPr="00436D44">
        <w:rPr>
          <w:rFonts w:asciiTheme="minorHAnsi" w:hAnsiTheme="minorHAnsi" w:cstheme="minorHAnsi"/>
          <w:b/>
          <w:bCs/>
          <w:kern w:val="0"/>
          <w:sz w:val="22"/>
          <w:szCs w:val="22"/>
        </w:rPr>
        <w:t>5.2</w:t>
      </w:r>
      <w:r w:rsidR="000E6598" w:rsidRPr="00436D44">
        <w:rPr>
          <w:rFonts w:asciiTheme="minorHAnsi" w:hAnsiTheme="minorHAnsi" w:cstheme="minorHAnsi"/>
          <w:b/>
          <w:bCs/>
          <w:kern w:val="0"/>
          <w:sz w:val="22"/>
          <w:szCs w:val="22"/>
        </w:rPr>
        <w:t>.2</w:t>
      </w:r>
      <w:r w:rsidR="00CB7DD8" w:rsidRPr="00436D44">
        <w:rPr>
          <w:rFonts w:asciiTheme="minorHAnsi" w:hAnsiTheme="minorHAnsi" w:cstheme="minorHAnsi"/>
          <w:b/>
          <w:bCs/>
          <w:kern w:val="0"/>
          <w:sz w:val="22"/>
          <w:szCs w:val="22"/>
        </w:rPr>
        <w:t>.</w:t>
      </w:r>
      <w:r w:rsidR="000E6598" w:rsidRPr="00436D44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Klíčová kompetence komunikační</w:t>
      </w:r>
    </w:p>
    <w:p w14:paraId="0AE9816E" w14:textId="2E9AADAF" w:rsidR="003C7C03" w:rsidRPr="000E6598" w:rsidRDefault="000E6598" w:rsidP="00CB7DD8">
      <w:pPr>
        <w:suppressAutoHyphens w:val="0"/>
        <w:spacing w:before="100" w:beforeAutospacing="1" w:after="240" w:line="360" w:lineRule="auto"/>
        <w:ind w:firstLine="709"/>
        <w:outlineLvl w:val="1"/>
        <w:rPr>
          <w:rFonts w:asciiTheme="minorHAnsi" w:hAnsiTheme="minorHAnsi" w:cstheme="minorHAnsi"/>
          <w:b/>
          <w:bCs/>
          <w:kern w:val="0"/>
          <w:sz w:val="22"/>
          <w:szCs w:val="22"/>
          <w:u w:val="single"/>
        </w:rPr>
      </w:pPr>
      <w:r w:rsidRPr="000E6598">
        <w:rPr>
          <w:rFonts w:asciiTheme="minorHAnsi" w:hAnsiTheme="minorHAnsi" w:cstheme="minorHAnsi"/>
          <w:sz w:val="22"/>
          <w:szCs w:val="22"/>
        </w:rPr>
        <w:t>Dítě vyjádří své myšlenky, prožitky a zkušenosti. Komunikuje v běžných situacích s dětmi i s dospělými. Projevuje se kultivovaně, v souladu se základními pravidly komunikace. </w:t>
      </w:r>
    </w:p>
    <w:tbl>
      <w:tblPr>
        <w:tblW w:w="9876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6"/>
        <w:gridCol w:w="5460"/>
      </w:tblGrid>
      <w:tr w:rsidR="000E6598" w:rsidRPr="00907833" w14:paraId="017F3E7D" w14:textId="77777777" w:rsidTr="00507ED2">
        <w:trPr>
          <w:trHeight w:val="792"/>
        </w:trPr>
        <w:tc>
          <w:tcPr>
            <w:tcW w:w="4416" w:type="dxa"/>
          </w:tcPr>
          <w:p w14:paraId="3B170CA9" w14:textId="77777777" w:rsidR="000E6598" w:rsidRPr="00CB7DD8" w:rsidRDefault="000E6598" w:rsidP="00507E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B7DD8">
              <w:rPr>
                <w:rFonts w:asciiTheme="minorHAnsi" w:hAnsiTheme="minorHAnsi" w:cstheme="minorHAnsi"/>
                <w:sz w:val="22"/>
                <w:szCs w:val="22"/>
              </w:rPr>
              <w:t>Očekávaný výsledek učení (OVU)</w:t>
            </w:r>
          </w:p>
        </w:tc>
        <w:tc>
          <w:tcPr>
            <w:tcW w:w="5460" w:type="dxa"/>
          </w:tcPr>
          <w:p w14:paraId="7E4D95F8" w14:textId="77777777" w:rsidR="000E6598" w:rsidRPr="00CB7DD8" w:rsidRDefault="000E6598" w:rsidP="00507E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B7DD8">
              <w:rPr>
                <w:rFonts w:asciiTheme="minorHAnsi" w:hAnsiTheme="minorHAnsi" w:cstheme="minorHAnsi"/>
                <w:sz w:val="22"/>
                <w:szCs w:val="22"/>
              </w:rPr>
              <w:t>Výchovné a vzdělávací strategie</w:t>
            </w:r>
          </w:p>
        </w:tc>
      </w:tr>
      <w:tr w:rsidR="000E6598" w:rsidRPr="00907833" w14:paraId="78169762" w14:textId="77777777" w:rsidTr="00507ED2">
        <w:trPr>
          <w:trHeight w:val="909"/>
        </w:trPr>
        <w:tc>
          <w:tcPr>
            <w:tcW w:w="4416" w:type="dxa"/>
          </w:tcPr>
          <w:p w14:paraId="098CEA66" w14:textId="45B61467" w:rsidR="000E6598" w:rsidRPr="00907833" w:rsidRDefault="009D59CE" w:rsidP="00CB7DD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Vyjadřuje se různými způsoby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7E090C3D" w14:textId="5C9EE935" w:rsidR="000E6598" w:rsidRDefault="009D59C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Rozvíjíme verbální a neverbální komunikaci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C278CEA" w14:textId="20F470FA" w:rsidR="009D59CE" w:rsidRDefault="009D59C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Nabízíme výtvarné, hudební, dramatické činnosti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455BBE8" w14:textId="77777777" w:rsidR="009D59CE" w:rsidRPr="00CB7DD8" w:rsidRDefault="009D59CE" w:rsidP="00CB7DD8">
            <w:pPr>
              <w:spacing w:after="120" w:line="360" w:lineRule="auto"/>
              <w:ind w:left="72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598" w:rsidRPr="00907833" w14:paraId="25F77D17" w14:textId="77777777" w:rsidTr="00507ED2">
        <w:trPr>
          <w:trHeight w:val="909"/>
        </w:trPr>
        <w:tc>
          <w:tcPr>
            <w:tcW w:w="4416" w:type="dxa"/>
          </w:tcPr>
          <w:p w14:paraId="15BA7E38" w14:textId="75399772" w:rsidR="000E6598" w:rsidRPr="00907833" w:rsidRDefault="009D59CE" w:rsidP="00CB7DD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Prezentuje své zkušenosti, zájmy, výsledky práce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2E88E850" w14:textId="57656D8B" w:rsidR="000E6598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Diskuzní kruhy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54500DB" w14:textId="5E60852C" w:rsidR="009D59CE" w:rsidRDefault="009D59C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Vedeme dítě k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sebehodnocení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33EA973" w14:textId="2384F557" w:rsidR="009D59CE" w:rsidRPr="00907833" w:rsidRDefault="009D59C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Sdílení zážitků s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ostatními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0E6598" w:rsidRPr="00907833" w14:paraId="0C172132" w14:textId="77777777" w:rsidTr="00507ED2">
        <w:trPr>
          <w:trHeight w:val="909"/>
        </w:trPr>
        <w:tc>
          <w:tcPr>
            <w:tcW w:w="4416" w:type="dxa"/>
          </w:tcPr>
          <w:p w14:paraId="2286ACCE" w14:textId="3D73DD10" w:rsidR="000E6598" w:rsidRPr="00907833" w:rsidRDefault="009D59CE" w:rsidP="00CB7DD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Klade otázky a hledá na ně odpovědi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23A01F53" w14:textId="3EC4D010" w:rsidR="000E6598" w:rsidRDefault="009D59C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Podporujeme diskusi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0DE6760" w14:textId="1F6EDE44" w:rsidR="009D59CE" w:rsidRDefault="009D59C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Podporujeme doptávání a následné vyhledávání zdrojů a informací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F30BEDD" w14:textId="7B51921E" w:rsidR="00FE6B44" w:rsidRPr="00907833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Dětská knihovna, práce s digitálními zdroji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0E6598" w:rsidRPr="00907833" w14:paraId="0924B426" w14:textId="77777777" w:rsidTr="00507ED2">
        <w:trPr>
          <w:trHeight w:val="909"/>
        </w:trPr>
        <w:tc>
          <w:tcPr>
            <w:tcW w:w="4416" w:type="dxa"/>
          </w:tcPr>
          <w:p w14:paraId="6E6126D8" w14:textId="035F8AAE" w:rsidR="000E6598" w:rsidRPr="00907833" w:rsidRDefault="00C1503E" w:rsidP="00CB7DD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Využívá informační zdroje, se kterými se běžně setkává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201C28B4" w14:textId="5C3C13FE" w:rsidR="000E6598" w:rsidRDefault="00C1503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Práce s knihami, encyklopediemi, obrázky, mapou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3523B28" w14:textId="0357D968" w:rsidR="00C1503E" w:rsidRDefault="00C1503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Využíváme běžné zdroje z okolí – rodiče, odborníky, média, internet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4B46F75" w14:textId="07D7CD5F" w:rsidR="00FE6B44" w:rsidRPr="00907833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Návštěva knihovny, vycházky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C1503E" w:rsidRPr="00907833" w14:paraId="5CF048F8" w14:textId="77777777" w:rsidTr="00507ED2">
        <w:trPr>
          <w:trHeight w:val="909"/>
        </w:trPr>
        <w:tc>
          <w:tcPr>
            <w:tcW w:w="4416" w:type="dxa"/>
          </w:tcPr>
          <w:p w14:paraId="601FC4B5" w14:textId="7CEE5DAB" w:rsidR="00C1503E" w:rsidRDefault="00C1503E" w:rsidP="00CB7DD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Naslouchá druhému a dodržuje pravidla komunikace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3DCA48B8" w14:textId="7B6181CB" w:rsidR="00C1503E" w:rsidRDefault="00C1503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Společné vytváření komunikačních pravidel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4548314" w14:textId="2AC24F1B" w:rsidR="00C1503E" w:rsidRDefault="00C1503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Podpora efektivní komunikace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9354DA4" w14:textId="5F8C771C" w:rsidR="00625B0B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Komunikační</w:t>
            </w:r>
            <w:r w:rsidR="00625B0B">
              <w:rPr>
                <w:rFonts w:asciiTheme="minorHAnsi" w:hAnsiTheme="minorHAnsi" w:cstheme="minorHAnsi"/>
                <w:sz w:val="22"/>
                <w:szCs w:val="22"/>
              </w:rPr>
              <w:t xml:space="preserve"> kruh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661DCF6F" w14:textId="75A3347E" w:rsidR="00CB7DD8" w:rsidRPr="00CA694A" w:rsidRDefault="00681F5D" w:rsidP="00CB7DD8">
      <w:pPr>
        <w:suppressAutoHyphens w:val="0"/>
        <w:spacing w:before="100" w:beforeAutospacing="1" w:after="120" w:line="360" w:lineRule="auto"/>
        <w:outlineLvl w:val="1"/>
        <w:rPr>
          <w:rFonts w:asciiTheme="minorHAnsi" w:hAnsiTheme="minorHAnsi" w:cstheme="minorHAnsi"/>
          <w:b/>
          <w:bCs/>
          <w:kern w:val="0"/>
          <w:sz w:val="22"/>
          <w:szCs w:val="22"/>
        </w:rPr>
      </w:pPr>
      <w:r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5.</w:t>
      </w:r>
      <w:r w:rsidR="009B2551"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2</w:t>
      </w:r>
      <w:r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.3</w:t>
      </w:r>
      <w:r w:rsidR="00CB7DD8"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. </w:t>
      </w:r>
      <w:r w:rsidR="000F25C2"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Klíčová kompetence osobnostní a sociální</w:t>
      </w:r>
    </w:p>
    <w:p w14:paraId="092C3B5F" w14:textId="5738E6B9" w:rsidR="000E6598" w:rsidRPr="00CB7DD8" w:rsidRDefault="00CB7DD8" w:rsidP="00CB7DD8">
      <w:pPr>
        <w:suppressAutoHyphens w:val="0"/>
        <w:spacing w:before="100" w:beforeAutospacing="1" w:after="240" w:line="360" w:lineRule="auto"/>
        <w:ind w:firstLine="709"/>
        <w:outlineLvl w:val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kern w:val="0"/>
          <w:sz w:val="22"/>
          <w:szCs w:val="22"/>
        </w:rPr>
        <w:t>D</w:t>
      </w:r>
      <w:r w:rsidR="000F25C2" w:rsidRPr="00CB7DD8">
        <w:rPr>
          <w:rFonts w:asciiTheme="minorHAnsi" w:hAnsiTheme="minorHAnsi" w:cstheme="minorHAnsi"/>
          <w:sz w:val="22"/>
          <w:szCs w:val="22"/>
        </w:rPr>
        <w:t>ítě objevuje samo sebe, navazuje vztahy s ostatními.</w:t>
      </w:r>
    </w:p>
    <w:tbl>
      <w:tblPr>
        <w:tblW w:w="9876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6"/>
        <w:gridCol w:w="5460"/>
      </w:tblGrid>
      <w:tr w:rsidR="000F25C2" w:rsidRPr="00907833" w14:paraId="17C2590B" w14:textId="77777777" w:rsidTr="00507ED2">
        <w:trPr>
          <w:trHeight w:val="792"/>
        </w:trPr>
        <w:tc>
          <w:tcPr>
            <w:tcW w:w="4416" w:type="dxa"/>
          </w:tcPr>
          <w:p w14:paraId="00EE66DC" w14:textId="77777777" w:rsidR="000F25C2" w:rsidRPr="00CB7DD8" w:rsidRDefault="000F25C2" w:rsidP="00507E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B7DD8">
              <w:rPr>
                <w:rFonts w:asciiTheme="minorHAnsi" w:hAnsiTheme="minorHAnsi" w:cstheme="minorHAnsi"/>
                <w:sz w:val="22"/>
                <w:szCs w:val="22"/>
              </w:rPr>
              <w:t>Očekávaný výsledek učení (OVU)</w:t>
            </w:r>
          </w:p>
        </w:tc>
        <w:tc>
          <w:tcPr>
            <w:tcW w:w="5460" w:type="dxa"/>
          </w:tcPr>
          <w:p w14:paraId="54ECB400" w14:textId="77777777" w:rsidR="000F25C2" w:rsidRPr="00CB7DD8" w:rsidRDefault="000F25C2" w:rsidP="00507E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B7DD8">
              <w:rPr>
                <w:rFonts w:asciiTheme="minorHAnsi" w:hAnsiTheme="minorHAnsi" w:cstheme="minorHAnsi"/>
                <w:sz w:val="22"/>
                <w:szCs w:val="22"/>
              </w:rPr>
              <w:t>Výchovné a vzdělávací strategie</w:t>
            </w:r>
          </w:p>
        </w:tc>
      </w:tr>
      <w:tr w:rsidR="000F25C2" w:rsidRPr="00907833" w14:paraId="1715A3C4" w14:textId="77777777" w:rsidTr="00507ED2">
        <w:trPr>
          <w:trHeight w:val="909"/>
        </w:trPr>
        <w:tc>
          <w:tcPr>
            <w:tcW w:w="4416" w:type="dxa"/>
          </w:tcPr>
          <w:p w14:paraId="15DEAF4D" w14:textId="1121B2CC" w:rsidR="000F25C2" w:rsidRPr="00907833" w:rsidRDefault="000F25C2" w:rsidP="00507E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Odmítá nevhodné chování a jemu nepříjemné chování i komunikaci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1AF7C835" w14:textId="71BD063D" w:rsidR="000F25C2" w:rsidRDefault="000F25C2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Nápodoba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EC86BAD" w14:textId="7BA5519C" w:rsidR="000F25C2" w:rsidRDefault="000F25C2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Sociální učení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9D79E31" w14:textId="1038CCD4" w:rsidR="00E03E26" w:rsidRDefault="00E03E26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Situační učení – modelové situace a nácvik vhodné reakce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FDCAF8B" w14:textId="6E169DEE" w:rsidR="000F25C2" w:rsidRDefault="000F25C2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Natavení hranic chování, pravidla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0473700" w14:textId="74B5A726" w:rsidR="000F25C2" w:rsidRPr="000F25C2" w:rsidRDefault="00FE6B44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Emoční hry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0F25C2" w:rsidRPr="00907833" w14:paraId="485F9433" w14:textId="77777777" w:rsidTr="00507ED2">
        <w:trPr>
          <w:trHeight w:val="909"/>
        </w:trPr>
        <w:tc>
          <w:tcPr>
            <w:tcW w:w="4416" w:type="dxa"/>
          </w:tcPr>
          <w:p w14:paraId="3438427D" w14:textId="54D4FAAC" w:rsidR="000F25C2" w:rsidRPr="00907833" w:rsidRDefault="00E03E26" w:rsidP="00507E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Žádá o pomoc vrstevníky či dospělého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6D5B764C" w14:textId="77DA4806" w:rsidR="000F25C2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Rozvoj komunikačních dovedností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8D626FC" w14:textId="0C0A0BB0" w:rsidR="00E03E26" w:rsidRDefault="00E03E26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Podpora </w:t>
            </w:r>
            <w:r w:rsidR="00625B0B">
              <w:rPr>
                <w:rFonts w:asciiTheme="minorHAnsi" w:hAnsiTheme="minorHAnsi" w:cstheme="minorHAnsi"/>
                <w:sz w:val="22"/>
                <w:szCs w:val="22"/>
              </w:rPr>
              <w:t xml:space="preserve">dítěte při žádosti o pomoc, budování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důvěry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AA2889B" w14:textId="786F1C00" w:rsidR="00FE6B44" w:rsidRPr="00E03E26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Modelové situace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0F25C2" w:rsidRPr="00907833" w14:paraId="6EC7F989" w14:textId="77777777" w:rsidTr="00507ED2">
        <w:trPr>
          <w:trHeight w:val="909"/>
        </w:trPr>
        <w:tc>
          <w:tcPr>
            <w:tcW w:w="4416" w:type="dxa"/>
          </w:tcPr>
          <w:p w14:paraId="15C545F7" w14:textId="09A18C07" w:rsidR="000F25C2" w:rsidRPr="00907833" w:rsidRDefault="00E03E26" w:rsidP="00507E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Pojmenuje vlastní silné stránky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4C19DB9D" w14:textId="42A38040" w:rsidR="000F25C2" w:rsidRDefault="00E03E26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Formativní hodnocení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70AE96F" w14:textId="4247415E" w:rsidR="00E03E26" w:rsidRDefault="00E03E26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Oceňujeme snahu i výsledky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8AA012C" w14:textId="57ED3641" w:rsidR="00E03E26" w:rsidRDefault="00E03E26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625B0B">
              <w:rPr>
                <w:rFonts w:asciiTheme="minorHAnsi" w:hAnsiTheme="minorHAnsi" w:cstheme="minorHAnsi"/>
                <w:sz w:val="22"/>
                <w:szCs w:val="22"/>
              </w:rPr>
              <w:t>okumentujeme pokroky dítěte (portfolio)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CFBB127" w14:textId="59922DA0" w:rsidR="00FE6B44" w:rsidRPr="00907833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Situační učení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0F25C2" w:rsidRPr="00907833" w14:paraId="7F47BDE3" w14:textId="77777777" w:rsidTr="00507ED2">
        <w:trPr>
          <w:trHeight w:val="909"/>
        </w:trPr>
        <w:tc>
          <w:tcPr>
            <w:tcW w:w="4416" w:type="dxa"/>
          </w:tcPr>
          <w:p w14:paraId="08BCEAD8" w14:textId="15859F78" w:rsidR="000F25C2" w:rsidRPr="00907833" w:rsidRDefault="00E03E26" w:rsidP="00507E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Projevuje důvěru v sebe sama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528A0D80" w14:textId="495E6212" w:rsidR="000F25C2" w:rsidRDefault="00E03E26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Kooperativní učení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534C7B6" w14:textId="4E55B71B" w:rsidR="00E03E26" w:rsidRDefault="00E03E26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Podporujeme je v překonávání obtíží</w:t>
            </w:r>
            <w:r w:rsidR="00FE6B44">
              <w:rPr>
                <w:rFonts w:asciiTheme="minorHAnsi" w:hAnsiTheme="minorHAnsi" w:cstheme="minorHAnsi"/>
                <w:sz w:val="22"/>
                <w:szCs w:val="22"/>
              </w:rPr>
              <w:t>, příležitosti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4DE4D49" w14:textId="157BED92" w:rsidR="00E03E26" w:rsidRPr="00907833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Pozitivní hodnocení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0F25C2" w:rsidRPr="00907833" w14:paraId="285E3887" w14:textId="77777777" w:rsidTr="00507ED2">
        <w:trPr>
          <w:trHeight w:val="909"/>
        </w:trPr>
        <w:tc>
          <w:tcPr>
            <w:tcW w:w="4416" w:type="dxa"/>
          </w:tcPr>
          <w:p w14:paraId="7E4C9B88" w14:textId="4243778A" w:rsidR="000F25C2" w:rsidRDefault="00E03E26" w:rsidP="00CB7DD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Vyjadřuje svůj názor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5BF7AA2A" w14:textId="3976D36F" w:rsidR="000F25C2" w:rsidRDefault="00E03E26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Námětové hry, skupinové aktivity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747ED8A" w14:textId="27CB332B" w:rsidR="00E03E26" w:rsidRDefault="00715E5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Individuální rozhovory, diskuze, komunitní kruhy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D70B0A2" w14:textId="0619D348" w:rsidR="00715E54" w:rsidRDefault="00715E5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Dostatek prostoru k vyjádření se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7350719" w14:textId="50D4930A" w:rsidR="00625B0B" w:rsidRDefault="00625B0B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Otázky s otevřeným koncem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715E54" w:rsidRPr="00907833" w14:paraId="0B1AB4C6" w14:textId="77777777" w:rsidTr="00507ED2">
        <w:trPr>
          <w:trHeight w:val="909"/>
        </w:trPr>
        <w:tc>
          <w:tcPr>
            <w:tcW w:w="4416" w:type="dxa"/>
          </w:tcPr>
          <w:p w14:paraId="41AB62D8" w14:textId="203564C2" w:rsidR="00715E54" w:rsidRDefault="00715E54" w:rsidP="00CB7DD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Chová se empaticky a projevuje ohleduplnost k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druhým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66FBBD1A" w14:textId="4F204DE8" w:rsidR="00715E54" w:rsidRDefault="00625B0B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Prosociální aktivity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29276F8" w14:textId="25599B78" w:rsidR="00625B0B" w:rsidRDefault="00625B0B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Spontánní činnosti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7EAF0D8" w14:textId="275CD922" w:rsidR="00715E54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Vzor učitele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B2665C2" w14:textId="44E52F85" w:rsidR="00715E54" w:rsidRPr="00FE6B44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Inkluze</w:t>
            </w:r>
            <w:r w:rsidR="00CB7DD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715E54" w:rsidRPr="00907833" w14:paraId="339FC295" w14:textId="77777777" w:rsidTr="00507ED2">
        <w:trPr>
          <w:trHeight w:val="909"/>
        </w:trPr>
        <w:tc>
          <w:tcPr>
            <w:tcW w:w="4416" w:type="dxa"/>
          </w:tcPr>
          <w:p w14:paraId="1A95B59F" w14:textId="1F6B2BFC" w:rsidR="00715E54" w:rsidRDefault="00715E54" w:rsidP="00CB7DD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Rozlišuje vhodné a nevhodné chování</w:t>
            </w:r>
            <w:r w:rsidR="00C35FE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7C65563F" w14:textId="77777777" w:rsidR="00715E54" w:rsidRDefault="00715E5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Dramatizace, četba příběhů</w:t>
            </w:r>
          </w:p>
          <w:p w14:paraId="56AAA5A6" w14:textId="77777777" w:rsidR="00625B0B" w:rsidRDefault="00625B0B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Tvorba pravidel</w:t>
            </w:r>
          </w:p>
          <w:p w14:paraId="6BA1A765" w14:textId="77777777" w:rsidR="00715E54" w:rsidRDefault="00715E5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Pozitivní příklady, modelové situace</w:t>
            </w:r>
            <w:r w:rsidR="00FE6B44">
              <w:rPr>
                <w:rFonts w:asciiTheme="minorHAnsi" w:hAnsiTheme="minorHAnsi" w:cstheme="minorHAnsi"/>
                <w:sz w:val="22"/>
                <w:szCs w:val="22"/>
              </w:rPr>
              <w:t>, vzor dospělých</w:t>
            </w:r>
          </w:p>
        </w:tc>
      </w:tr>
      <w:tr w:rsidR="00715E54" w:rsidRPr="00907833" w14:paraId="605739B4" w14:textId="77777777" w:rsidTr="00507ED2">
        <w:trPr>
          <w:trHeight w:val="909"/>
        </w:trPr>
        <w:tc>
          <w:tcPr>
            <w:tcW w:w="4416" w:type="dxa"/>
          </w:tcPr>
          <w:p w14:paraId="12F88F65" w14:textId="444B7F9B" w:rsidR="00715E54" w:rsidRDefault="00715E54" w:rsidP="00CB7DD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Chová se v </w:t>
            </w:r>
            <w:r w:rsidR="006D51A1">
              <w:rPr>
                <w:rFonts w:asciiTheme="minorHAnsi" w:hAnsiTheme="minorHAnsi" w:cstheme="minorHAnsi"/>
                <w:sz w:val="22"/>
                <w:szCs w:val="22"/>
              </w:rPr>
              <w:t>souladu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se základními společenskými pravidly</w:t>
            </w:r>
            <w:r w:rsidR="00C35FE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64A1D12F" w14:textId="764F2B72" w:rsidR="00715E54" w:rsidRDefault="006D51A1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Učení základům společenského chování</w:t>
            </w:r>
            <w:r w:rsidR="00C35FE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EE2DA75" w14:textId="5642A3D5" w:rsidR="006D51A1" w:rsidRDefault="006D51A1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Spontánní učení</w:t>
            </w:r>
            <w:r w:rsidR="00C35FE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FE380F0" w14:textId="5594001D" w:rsidR="00FE6B44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Sociální učení</w:t>
            </w:r>
            <w:r w:rsidR="00C35FE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873DC49" w14:textId="29D53B4B" w:rsidR="00FE6B44" w:rsidRPr="00C35FEE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Tvorba pravidel</w:t>
            </w:r>
            <w:r w:rsidR="00C35FE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FD6BCCD" w14:textId="74506F27" w:rsidR="006D51A1" w:rsidRDefault="006D51A1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Dramatizace</w:t>
            </w:r>
            <w:r w:rsidR="00881AAA">
              <w:rPr>
                <w:rFonts w:asciiTheme="minorHAnsi" w:hAnsiTheme="minorHAnsi" w:cstheme="minorHAnsi"/>
                <w:sz w:val="22"/>
                <w:szCs w:val="22"/>
              </w:rPr>
              <w:t>, příběhy</w:t>
            </w:r>
            <w:r w:rsidR="00C35FE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C15EDF9" w14:textId="4CC5333D" w:rsidR="006D51A1" w:rsidRDefault="006D51A1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Rituály, vhodný vzor chování</w:t>
            </w:r>
            <w:r w:rsidR="00C35FE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38C1CD94" w14:textId="3E3A30B6" w:rsidR="00B863E8" w:rsidRPr="00CA694A" w:rsidRDefault="005B1EAF" w:rsidP="00B863E8">
      <w:pPr>
        <w:suppressAutoHyphens w:val="0"/>
        <w:spacing w:before="100" w:beforeAutospacing="1" w:after="120" w:line="360" w:lineRule="auto"/>
        <w:outlineLvl w:val="1"/>
        <w:rPr>
          <w:rFonts w:asciiTheme="minorHAnsi" w:hAnsiTheme="minorHAnsi" w:cstheme="minorHAnsi"/>
          <w:b/>
          <w:bCs/>
          <w:kern w:val="0"/>
          <w:sz w:val="20"/>
        </w:rPr>
      </w:pPr>
      <w:r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5.</w:t>
      </w:r>
      <w:r w:rsidR="004C2236"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2</w:t>
      </w:r>
      <w:r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.4</w:t>
      </w:r>
      <w:r w:rsidR="00B863E8"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.</w:t>
      </w:r>
      <w:r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Klíčová kompetence k občanství a udržitelnosti</w:t>
      </w:r>
    </w:p>
    <w:p w14:paraId="0D4D9CD7" w14:textId="7DF86B52" w:rsidR="000F25C2" w:rsidRPr="005352EF" w:rsidRDefault="00B863E8" w:rsidP="00B863E8">
      <w:pPr>
        <w:suppressAutoHyphens w:val="0"/>
        <w:spacing w:before="100" w:beforeAutospacing="1" w:after="240" w:line="360" w:lineRule="auto"/>
        <w:ind w:firstLine="709"/>
        <w:outlineLvl w:val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5B1EAF" w:rsidRPr="005352EF">
        <w:rPr>
          <w:rFonts w:asciiTheme="minorHAnsi" w:hAnsiTheme="minorHAnsi" w:cstheme="minorHAnsi"/>
          <w:sz w:val="22"/>
          <w:szCs w:val="22"/>
        </w:rPr>
        <w:t>ítě se chová v souladu se základními pravidly soužití a myšlenkami udržitelného rozvoje.</w:t>
      </w:r>
    </w:p>
    <w:tbl>
      <w:tblPr>
        <w:tblW w:w="9876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6"/>
        <w:gridCol w:w="5460"/>
      </w:tblGrid>
      <w:tr w:rsidR="005B1EAF" w:rsidRPr="00907833" w14:paraId="42BA2483" w14:textId="77777777" w:rsidTr="005B1EAF">
        <w:trPr>
          <w:trHeight w:val="480"/>
        </w:trPr>
        <w:tc>
          <w:tcPr>
            <w:tcW w:w="4416" w:type="dxa"/>
          </w:tcPr>
          <w:p w14:paraId="75868D8A" w14:textId="77777777" w:rsidR="005B1EAF" w:rsidRPr="00CA694A" w:rsidRDefault="005B1EAF" w:rsidP="00507E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A694A">
              <w:rPr>
                <w:rFonts w:asciiTheme="minorHAnsi" w:hAnsiTheme="minorHAnsi" w:cstheme="minorHAnsi"/>
                <w:sz w:val="22"/>
                <w:szCs w:val="22"/>
              </w:rPr>
              <w:t>Očekávaný výsledek učení (OVU)</w:t>
            </w:r>
          </w:p>
        </w:tc>
        <w:tc>
          <w:tcPr>
            <w:tcW w:w="5460" w:type="dxa"/>
          </w:tcPr>
          <w:p w14:paraId="45F0D221" w14:textId="77777777" w:rsidR="005B1EAF" w:rsidRPr="00CA694A" w:rsidRDefault="005B1EAF" w:rsidP="00507E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A694A">
              <w:rPr>
                <w:rFonts w:asciiTheme="minorHAnsi" w:hAnsiTheme="minorHAnsi" w:cstheme="minorHAnsi"/>
                <w:sz w:val="22"/>
                <w:szCs w:val="22"/>
              </w:rPr>
              <w:t>Výchovné a vzdělávací strategie</w:t>
            </w:r>
          </w:p>
        </w:tc>
      </w:tr>
      <w:tr w:rsidR="005B1EAF" w:rsidRPr="000F25C2" w14:paraId="52565DC5" w14:textId="77777777" w:rsidTr="00507ED2">
        <w:trPr>
          <w:trHeight w:val="909"/>
        </w:trPr>
        <w:tc>
          <w:tcPr>
            <w:tcW w:w="4416" w:type="dxa"/>
          </w:tcPr>
          <w:p w14:paraId="7A179E56" w14:textId="3833A6EB" w:rsidR="005B1EAF" w:rsidRPr="00907833" w:rsidRDefault="005B1EAF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Vyjadřuje pozitivní vztah k živé přírodě ve svém okolí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772246E5" w14:textId="64F0421E" w:rsidR="005B1EAF" w:rsidRDefault="005B1EAF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Pobyty venku v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přírodě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906B08E" w14:textId="741924BC" w:rsidR="005B1EAF" w:rsidRDefault="005B1EAF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Vedeme děti k péči o rostliny i zvířata ve třídě i na zahradě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0B0310C" w14:textId="1B1E4A67" w:rsidR="005B1EAF" w:rsidRPr="000F25C2" w:rsidRDefault="005B1EAF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Projekty EVVO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B1EAF" w:rsidRPr="00E03E26" w14:paraId="017144CE" w14:textId="77777777" w:rsidTr="00507ED2">
        <w:trPr>
          <w:trHeight w:val="909"/>
        </w:trPr>
        <w:tc>
          <w:tcPr>
            <w:tcW w:w="4416" w:type="dxa"/>
          </w:tcPr>
          <w:p w14:paraId="5658222F" w14:textId="1982F40C" w:rsidR="005B1EAF" w:rsidRPr="00907833" w:rsidRDefault="005B1EAF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Chová se v souladu s myšlenkami, které směřují k udržitelnému rozvoji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0E245A31" w14:textId="4307BE5A" w:rsidR="005B1EAF" w:rsidRDefault="005B1EAF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Diskuze o přírodě a životě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3A4B99B" w14:textId="65BA9C36" w:rsidR="005B1EAF" w:rsidRPr="00E03E26" w:rsidRDefault="005B1EAF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Používáme přírodniny a recyklované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materiály při hrách a tvoření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B1EAF" w:rsidRPr="00907833" w14:paraId="2B4C115A" w14:textId="77777777" w:rsidTr="00507ED2">
        <w:trPr>
          <w:trHeight w:val="909"/>
        </w:trPr>
        <w:tc>
          <w:tcPr>
            <w:tcW w:w="4416" w:type="dxa"/>
          </w:tcPr>
          <w:p w14:paraId="71694FFA" w14:textId="4FD937B1" w:rsidR="005B1EAF" w:rsidRPr="00907833" w:rsidRDefault="005B1EAF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Přijímá zodpovědnost za svá rozhodnutí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702E0C0D" w14:textId="4D0936F8" w:rsidR="005B1EAF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Svoboda volby pro rozhodování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1913932" w14:textId="04CB2484" w:rsidR="00881AAA" w:rsidRPr="00FE6B44" w:rsidRDefault="007A1D21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Reflektujeme s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dítětem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B1EAF" w:rsidRPr="00907833" w14:paraId="4BB71EEA" w14:textId="77777777" w:rsidTr="00507ED2">
        <w:trPr>
          <w:trHeight w:val="909"/>
        </w:trPr>
        <w:tc>
          <w:tcPr>
            <w:tcW w:w="4416" w:type="dxa"/>
          </w:tcPr>
          <w:p w14:paraId="20426989" w14:textId="7025665E" w:rsidR="005B1EAF" w:rsidRPr="00907833" w:rsidRDefault="007A1D21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Přispívá k fungování společenství v mateřské škole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2ED77D52" w14:textId="071343D7" w:rsidR="007A1D21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Plánování s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dětmi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BEF7062" w14:textId="69D350AC" w:rsidR="007A1D21" w:rsidRPr="00907833" w:rsidRDefault="00881AAA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Budování komunity, spolupráce s</w:t>
            </w:r>
            <w:r w:rsidR="00FE6B4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rodiči</w:t>
            </w:r>
            <w:r w:rsidR="00FE6B44">
              <w:rPr>
                <w:rFonts w:asciiTheme="minorHAnsi" w:hAnsiTheme="minorHAnsi" w:cstheme="minorHAnsi"/>
                <w:sz w:val="22"/>
                <w:szCs w:val="22"/>
              </w:rPr>
              <w:t>, vystoupení dětí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B1EAF" w14:paraId="7D3CDA53" w14:textId="77777777" w:rsidTr="00507ED2">
        <w:trPr>
          <w:trHeight w:val="909"/>
        </w:trPr>
        <w:tc>
          <w:tcPr>
            <w:tcW w:w="4416" w:type="dxa"/>
          </w:tcPr>
          <w:p w14:paraId="4B29E381" w14:textId="65D50C72" w:rsidR="005B1EAF" w:rsidRDefault="007A1D21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Respektuje dohodnutá pravidla a práva druhých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2109A64E" w14:textId="1D6C966B" w:rsidR="005B1EAF" w:rsidRDefault="00881AAA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Spolupodílí se na vytváření </w:t>
            </w:r>
            <w:r w:rsidR="005352EF">
              <w:rPr>
                <w:rFonts w:asciiTheme="minorHAnsi" w:hAnsiTheme="minorHAnsi" w:cstheme="minorHAnsi"/>
                <w:sz w:val="22"/>
                <w:szCs w:val="22"/>
              </w:rPr>
              <w:t xml:space="preserve">společných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pravidel </w:t>
            </w:r>
            <w:r w:rsidR="005352EF">
              <w:rPr>
                <w:rFonts w:asciiTheme="minorHAnsi" w:hAnsiTheme="minorHAnsi" w:cstheme="minorHAnsi"/>
                <w:sz w:val="22"/>
                <w:szCs w:val="22"/>
              </w:rPr>
              <w:t>soužití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A3DBB08" w14:textId="394B6B9F" w:rsidR="00FE6B44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Nápodoba, vzor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B1EAF" w14:paraId="105AB88F" w14:textId="77777777" w:rsidTr="00507ED2">
        <w:trPr>
          <w:trHeight w:val="909"/>
        </w:trPr>
        <w:tc>
          <w:tcPr>
            <w:tcW w:w="4416" w:type="dxa"/>
          </w:tcPr>
          <w:p w14:paraId="229099BD" w14:textId="3C4DBF5E" w:rsidR="005B1EAF" w:rsidRDefault="005352EF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Identifikuje nespravedlnost a učí se na ni reagovat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2066BD9B" w14:textId="091E5432" w:rsidR="005B1EAF" w:rsidRDefault="00FE6B44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Podpora</w:t>
            </w:r>
            <w:r w:rsidR="005352EF">
              <w:rPr>
                <w:rFonts w:asciiTheme="minorHAnsi" w:hAnsiTheme="minorHAnsi" w:cstheme="minorHAnsi"/>
                <w:sz w:val="22"/>
                <w:szCs w:val="22"/>
              </w:rPr>
              <w:t xml:space="preserve"> konstruktivního řešení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084A3E6" w14:textId="6B90B867" w:rsidR="005352EF" w:rsidRDefault="005352EF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Situační učení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B907810" w14:textId="29FF257C" w:rsidR="005352EF" w:rsidRDefault="005352EF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Četba příběhů s následným rozborem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611A7240" w14:textId="77777777" w:rsidR="00B863E8" w:rsidRPr="00CA694A" w:rsidRDefault="005352EF" w:rsidP="00B863E8">
      <w:pPr>
        <w:suppressAutoHyphens w:val="0"/>
        <w:spacing w:before="100" w:beforeAutospacing="1" w:after="120" w:line="360" w:lineRule="auto"/>
        <w:outlineLvl w:val="1"/>
        <w:rPr>
          <w:rFonts w:asciiTheme="minorHAnsi" w:hAnsiTheme="minorHAnsi" w:cstheme="minorHAnsi"/>
          <w:b/>
          <w:bCs/>
          <w:kern w:val="0"/>
          <w:sz w:val="20"/>
        </w:rPr>
      </w:pPr>
      <w:r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5.</w:t>
      </w:r>
      <w:r w:rsidR="004C2236"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2</w:t>
      </w:r>
      <w:r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.5</w:t>
      </w:r>
      <w:r w:rsidR="00856328"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.</w:t>
      </w:r>
      <w:r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Klíčová kompetence k podnikavosti a pracovní</w:t>
      </w:r>
    </w:p>
    <w:p w14:paraId="03670904" w14:textId="4E9DD94A" w:rsidR="005B1EAF" w:rsidRDefault="00B863E8" w:rsidP="00B863E8">
      <w:pPr>
        <w:suppressAutoHyphens w:val="0"/>
        <w:spacing w:before="100" w:beforeAutospacing="1" w:after="240" w:line="360" w:lineRule="auto"/>
        <w:ind w:firstLine="709"/>
        <w:outlineLvl w:val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5352EF" w:rsidRPr="005352EF">
        <w:rPr>
          <w:rFonts w:asciiTheme="minorHAnsi" w:hAnsiTheme="minorHAnsi" w:cstheme="minorHAnsi"/>
          <w:sz w:val="22"/>
          <w:szCs w:val="22"/>
        </w:rPr>
        <w:t>ítě rozvíjí své nápady, využívá příležitosti, reaguje na změny. Vytváří si základy pracovních dovedností a vztah k práci. </w:t>
      </w:r>
    </w:p>
    <w:tbl>
      <w:tblPr>
        <w:tblW w:w="9876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6"/>
        <w:gridCol w:w="5460"/>
      </w:tblGrid>
      <w:tr w:rsidR="005352EF" w:rsidRPr="00907833" w14:paraId="38E56CE8" w14:textId="77777777" w:rsidTr="00507ED2">
        <w:trPr>
          <w:trHeight w:val="480"/>
        </w:trPr>
        <w:tc>
          <w:tcPr>
            <w:tcW w:w="4416" w:type="dxa"/>
          </w:tcPr>
          <w:p w14:paraId="22D1815F" w14:textId="77777777" w:rsidR="005352EF" w:rsidRPr="00B863E8" w:rsidRDefault="005352EF" w:rsidP="00507E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63E8">
              <w:rPr>
                <w:rFonts w:asciiTheme="minorHAnsi" w:hAnsiTheme="minorHAnsi" w:cstheme="minorHAnsi"/>
                <w:sz w:val="22"/>
                <w:szCs w:val="22"/>
              </w:rPr>
              <w:t>Očekávaný výsledek učení (OVU)</w:t>
            </w:r>
          </w:p>
        </w:tc>
        <w:tc>
          <w:tcPr>
            <w:tcW w:w="5460" w:type="dxa"/>
          </w:tcPr>
          <w:p w14:paraId="5A5CE5B6" w14:textId="77777777" w:rsidR="005352EF" w:rsidRPr="00B863E8" w:rsidRDefault="005352EF" w:rsidP="00507E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863E8">
              <w:rPr>
                <w:rFonts w:asciiTheme="minorHAnsi" w:hAnsiTheme="minorHAnsi" w:cstheme="minorHAnsi"/>
                <w:sz w:val="22"/>
                <w:szCs w:val="22"/>
              </w:rPr>
              <w:t>Výchovné a vzdělávací strategie</w:t>
            </w:r>
          </w:p>
        </w:tc>
      </w:tr>
      <w:tr w:rsidR="005352EF" w:rsidRPr="000F25C2" w14:paraId="2C83F9C9" w14:textId="77777777" w:rsidTr="00507ED2">
        <w:trPr>
          <w:trHeight w:val="909"/>
        </w:trPr>
        <w:tc>
          <w:tcPr>
            <w:tcW w:w="4416" w:type="dxa"/>
          </w:tcPr>
          <w:p w14:paraId="548FC870" w14:textId="59E64231" w:rsidR="005352EF" w:rsidRPr="00907833" w:rsidRDefault="005352EF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Přichází s vlastními nápady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2B094775" w14:textId="7A4789B1" w:rsidR="00D829F5" w:rsidRDefault="00D829F5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Spontánní hry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E071405" w14:textId="4B61996B" w:rsidR="00D829F5" w:rsidRDefault="00D829F5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Společné plánování – příležitost nápady vyjádřit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097C65B" w14:textId="716BB091" w:rsidR="00CD14FF" w:rsidRDefault="00CD14FF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Podnětné prostředí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9A14FED" w14:textId="257A33C1" w:rsidR="00D829F5" w:rsidRPr="000F25C2" w:rsidRDefault="00CD14FF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Podpora kreativity - pomůcky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352EF" w:rsidRPr="00E03E26" w14:paraId="1FC1381B" w14:textId="77777777" w:rsidTr="00507ED2">
        <w:trPr>
          <w:trHeight w:val="909"/>
        </w:trPr>
        <w:tc>
          <w:tcPr>
            <w:tcW w:w="4416" w:type="dxa"/>
          </w:tcPr>
          <w:p w14:paraId="5E1260D2" w14:textId="71864736" w:rsidR="005352EF" w:rsidRPr="00907833" w:rsidRDefault="005352EF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Navrhuje, co potřebuje k realizaci vlastních činností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0219391A" w14:textId="6F16DD1B" w:rsidR="005352EF" w:rsidRDefault="00D829F5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Komunitní kruh, spolupráce ve skupině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CB041A3" w14:textId="52ADC2CC" w:rsidR="00D829F5" w:rsidRDefault="00CD14FF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Dostatek prostoru pro vlastní výběr a volbu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0D2BD9F" w14:textId="17F5FB13" w:rsidR="00D829F5" w:rsidRPr="00E03E26" w:rsidRDefault="00D829F5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Metody aktivního učení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352EF" w:rsidRPr="00907833" w14:paraId="6E9CF860" w14:textId="77777777" w:rsidTr="00507ED2">
        <w:trPr>
          <w:trHeight w:val="909"/>
        </w:trPr>
        <w:tc>
          <w:tcPr>
            <w:tcW w:w="4416" w:type="dxa"/>
          </w:tcPr>
          <w:p w14:paraId="52923841" w14:textId="45C9402A" w:rsidR="005352EF" w:rsidRDefault="005352EF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Ke změnám přistupuje jako k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příležitostem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E84E44A" w14:textId="77777777" w:rsidR="005352EF" w:rsidRPr="00907833" w:rsidRDefault="005352EF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60" w:type="dxa"/>
          </w:tcPr>
          <w:p w14:paraId="5B36BA15" w14:textId="7EFCAA54" w:rsidR="005352EF" w:rsidRDefault="00D829F5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Rozhovory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D8D913E" w14:textId="3E1F41B7" w:rsidR="00CD14FF" w:rsidRDefault="00CD14FF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Vzor učitele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B09DAA8" w14:textId="5028E438" w:rsidR="00D829F5" w:rsidRDefault="00D829F5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Hra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4161E6B" w14:textId="4BC810E9" w:rsidR="00D829F5" w:rsidRDefault="00D829F5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Kooperativní činnosti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F99E256" w14:textId="553D88F2" w:rsidR="00D829F5" w:rsidRDefault="00D829F5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Sociální učení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D8CD390" w14:textId="34BB7EA3" w:rsidR="00D829F5" w:rsidRPr="00D829F5" w:rsidRDefault="00D829F5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Možnost volby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352EF" w:rsidRPr="00907833" w14:paraId="19BE3C7C" w14:textId="77777777" w:rsidTr="00507ED2">
        <w:trPr>
          <w:trHeight w:val="909"/>
        </w:trPr>
        <w:tc>
          <w:tcPr>
            <w:tcW w:w="4416" w:type="dxa"/>
          </w:tcPr>
          <w:p w14:paraId="16F17C81" w14:textId="54AF5729" w:rsidR="005352EF" w:rsidRPr="00907833" w:rsidRDefault="005352EF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Dokáže měnit cesty k dosažení cíle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49421DA1" w14:textId="11CCF5C1" w:rsidR="005352EF" w:rsidRDefault="00D829F5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Hra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8778F3F" w14:textId="64E3CA18" w:rsidR="00D829F5" w:rsidRPr="00CD14FF" w:rsidRDefault="00D829F5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Badatelské činnosti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DBF0A9F" w14:textId="46AC8E81" w:rsidR="00D829F5" w:rsidRDefault="00D829F5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Možnost volby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5077271" w14:textId="62E001A9" w:rsidR="00D829F5" w:rsidRPr="00907833" w:rsidRDefault="00D829F5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Práce s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chybou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352EF" w14:paraId="0DE9F61C" w14:textId="77777777" w:rsidTr="00507ED2">
        <w:trPr>
          <w:trHeight w:val="909"/>
        </w:trPr>
        <w:tc>
          <w:tcPr>
            <w:tcW w:w="4416" w:type="dxa"/>
          </w:tcPr>
          <w:p w14:paraId="322315F3" w14:textId="65AF99CE" w:rsidR="005352EF" w:rsidRDefault="005352EF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Dokončí, co započalo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070DC7E6" w14:textId="36EF2DB7" w:rsidR="006B0C3E" w:rsidRDefault="006B0C3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Práce s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pravidly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6BA7402" w14:textId="5C65E761" w:rsidR="00CD14FF" w:rsidRDefault="00CD14FF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Vnitřní motivace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A014612" w14:textId="3D808EAF" w:rsidR="006B0C3E" w:rsidRDefault="006B0C3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Respekt k tempu jednotlivých dětí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3C46CE" w14:paraId="1BE182EB" w14:textId="77777777" w:rsidTr="00507ED2">
        <w:trPr>
          <w:trHeight w:val="909"/>
        </w:trPr>
        <w:tc>
          <w:tcPr>
            <w:tcW w:w="4416" w:type="dxa"/>
          </w:tcPr>
          <w:p w14:paraId="63935448" w14:textId="1CAC72D8" w:rsidR="003C46CE" w:rsidRDefault="003C46CE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Organizuje a realizuje svoje činnosti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26152C45" w14:textId="10B9A877" w:rsidR="003C46CE" w:rsidRDefault="006B0C3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Spontánní učení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5500BF1" w14:textId="5C95070D" w:rsidR="006B0C3E" w:rsidRDefault="006B0C3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Reflektivní kruh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AE6CADB" w14:textId="05FD2C31" w:rsidR="006B0C3E" w:rsidRDefault="006B0C3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Formativní přístup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3011723" w14:textId="19AC6721" w:rsidR="006B0C3E" w:rsidRDefault="006B0C3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Zapojení dětí do plánování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3C46CE" w14:paraId="505AAB28" w14:textId="77777777" w:rsidTr="00507ED2">
        <w:trPr>
          <w:trHeight w:val="909"/>
        </w:trPr>
        <w:tc>
          <w:tcPr>
            <w:tcW w:w="4416" w:type="dxa"/>
          </w:tcPr>
          <w:p w14:paraId="356825BF" w14:textId="1EBE7760" w:rsidR="003C46CE" w:rsidRDefault="003C46CE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Domlouvá se a spolupracuje s ostatními dětmi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777CE8F3" w14:textId="6C231A14" w:rsidR="003C46CE" w:rsidRDefault="006B0C3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Kooperativní učení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E01A6F2" w14:textId="647EB643" w:rsidR="006B0C3E" w:rsidRDefault="006B0C3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Volná hra, dramatizace, námětová hra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06E3E58" w14:textId="1E4BFEE7" w:rsidR="006B0C3E" w:rsidRDefault="006B0C3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Práce ve skupinách, diskuze, dodržování pravidel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3C46CE" w14:paraId="66D31160" w14:textId="77777777" w:rsidTr="00CD14FF">
        <w:trPr>
          <w:trHeight w:val="528"/>
        </w:trPr>
        <w:tc>
          <w:tcPr>
            <w:tcW w:w="4416" w:type="dxa"/>
          </w:tcPr>
          <w:p w14:paraId="4164FAAB" w14:textId="2BA11EB4" w:rsidR="003C46CE" w:rsidRDefault="003C46CE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Spolupodílí se na společných rozhodnutích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59F1437E" w14:textId="7ACCCFC7" w:rsidR="00CD14FF" w:rsidRDefault="00CD14FF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Dostatek příležitostí k participaci dětí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7B71CA8" w14:textId="08493041" w:rsidR="00CD14FF" w:rsidRPr="00CD14FF" w:rsidRDefault="006B0C3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</w:t>
            </w:r>
            <w:r w:rsidR="00CD14FF">
              <w:rPr>
                <w:rFonts w:asciiTheme="minorHAnsi" w:hAnsiTheme="minorHAnsi" w:cstheme="minorHAnsi"/>
                <w:sz w:val="22"/>
                <w:szCs w:val="22"/>
              </w:rPr>
              <w:t>lasování, diskuze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352EF" w14:paraId="7040FE46" w14:textId="77777777" w:rsidTr="00507ED2">
        <w:trPr>
          <w:trHeight w:val="909"/>
        </w:trPr>
        <w:tc>
          <w:tcPr>
            <w:tcW w:w="4416" w:type="dxa"/>
          </w:tcPr>
          <w:p w14:paraId="4A4E807E" w14:textId="0BF66C7A" w:rsidR="005352EF" w:rsidRDefault="003C46CE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Oceňuje práci i úsilí druhých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40A43BD6" w14:textId="5CA38599" w:rsidR="006B0C3E" w:rsidRDefault="006B0C3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Vrstevnické hodnocení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7986751" w14:textId="59EFB946" w:rsidR="006B0C3E" w:rsidRDefault="006B0C3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Práce s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portfoliem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CC081D1" w14:textId="78019AF4" w:rsidR="006B0C3E" w:rsidRDefault="006B0C3E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Formativní přístup</w:t>
            </w:r>
            <w:r w:rsidR="00B863E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603CCCB1" w14:textId="77777777" w:rsidR="00B863E8" w:rsidRPr="00CA694A" w:rsidRDefault="006B0C3E" w:rsidP="00B863E8">
      <w:pPr>
        <w:suppressAutoHyphens w:val="0"/>
        <w:spacing w:before="100" w:beforeAutospacing="1" w:after="120" w:line="360" w:lineRule="auto"/>
        <w:outlineLvl w:val="1"/>
        <w:rPr>
          <w:rFonts w:asciiTheme="minorHAnsi" w:hAnsiTheme="minorHAnsi" w:cstheme="minorHAnsi"/>
          <w:b/>
          <w:bCs/>
          <w:kern w:val="0"/>
          <w:sz w:val="20"/>
        </w:rPr>
      </w:pPr>
      <w:r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5.</w:t>
      </w:r>
      <w:r w:rsidR="004C2236"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2</w:t>
      </w:r>
      <w:r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.6.</w:t>
      </w:r>
      <w:r w:rsidR="001B390C"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</w:t>
      </w:r>
      <w:r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Klíčová kompetence </w:t>
      </w:r>
      <w:r w:rsidR="00FE72C6"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k řešení problémů</w:t>
      </w:r>
    </w:p>
    <w:p w14:paraId="0867AAFC" w14:textId="17858DAD" w:rsidR="005352EF" w:rsidRDefault="00B863E8" w:rsidP="00B863E8">
      <w:pPr>
        <w:suppressAutoHyphens w:val="0"/>
        <w:spacing w:before="100" w:beforeAutospacing="1" w:after="240" w:line="360" w:lineRule="auto"/>
        <w:ind w:firstLine="709"/>
        <w:outlineLvl w:val="1"/>
        <w:rPr>
          <w:rFonts w:asciiTheme="minorHAnsi" w:hAnsiTheme="minorHAnsi" w:cstheme="minorHAnsi"/>
          <w:b/>
          <w:bCs/>
          <w:kern w:val="0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FE72C6" w:rsidRPr="00FE72C6">
        <w:rPr>
          <w:rFonts w:asciiTheme="minorHAnsi" w:hAnsiTheme="minorHAnsi" w:cstheme="minorHAnsi"/>
          <w:sz w:val="22"/>
          <w:szCs w:val="22"/>
        </w:rPr>
        <w:t>ítě si poradí v běžných situacích, pracuje s chybou, zpracovává informace. Reflektuje bezprostředně prožité situace</w:t>
      </w:r>
      <w:r w:rsidR="00FE72C6">
        <w:t>.</w:t>
      </w:r>
    </w:p>
    <w:tbl>
      <w:tblPr>
        <w:tblW w:w="9876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6"/>
        <w:gridCol w:w="5460"/>
      </w:tblGrid>
      <w:tr w:rsidR="00FE72C6" w:rsidRPr="00907833" w14:paraId="070A5ED7" w14:textId="77777777" w:rsidTr="00507ED2">
        <w:trPr>
          <w:trHeight w:val="480"/>
        </w:trPr>
        <w:tc>
          <w:tcPr>
            <w:tcW w:w="4416" w:type="dxa"/>
          </w:tcPr>
          <w:p w14:paraId="0C173A3A" w14:textId="77777777" w:rsidR="00FE72C6" w:rsidRPr="00231770" w:rsidRDefault="00FE72C6" w:rsidP="00507E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1770">
              <w:rPr>
                <w:rFonts w:asciiTheme="minorHAnsi" w:hAnsiTheme="minorHAnsi" w:cstheme="minorHAnsi"/>
                <w:sz w:val="22"/>
                <w:szCs w:val="22"/>
              </w:rPr>
              <w:t>Očekávaný výsledek učení (OVU)</w:t>
            </w:r>
          </w:p>
        </w:tc>
        <w:tc>
          <w:tcPr>
            <w:tcW w:w="5460" w:type="dxa"/>
          </w:tcPr>
          <w:p w14:paraId="72216AC8" w14:textId="77777777" w:rsidR="00FE72C6" w:rsidRPr="00231770" w:rsidRDefault="00FE72C6" w:rsidP="00507E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31770">
              <w:rPr>
                <w:rFonts w:asciiTheme="minorHAnsi" w:hAnsiTheme="minorHAnsi" w:cstheme="minorHAnsi"/>
                <w:sz w:val="22"/>
                <w:szCs w:val="22"/>
              </w:rPr>
              <w:t>Výchovné a vzdělávací strategie</w:t>
            </w:r>
          </w:p>
        </w:tc>
      </w:tr>
      <w:tr w:rsidR="00FE72C6" w:rsidRPr="000F25C2" w14:paraId="6A53BAC2" w14:textId="77777777" w:rsidTr="00507ED2">
        <w:trPr>
          <w:trHeight w:val="909"/>
        </w:trPr>
        <w:tc>
          <w:tcPr>
            <w:tcW w:w="4416" w:type="dxa"/>
          </w:tcPr>
          <w:p w14:paraId="33E50C0A" w14:textId="68903B8D" w:rsidR="00FE72C6" w:rsidRPr="00907833" w:rsidRDefault="00FE72C6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Vnímá chybu jako přirozenou součást řešení problémů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750B9C5E" w14:textId="0CEFB011" w:rsidR="00FE72C6" w:rsidRDefault="00FE72C6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Formativní přístup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97ABFF4" w14:textId="26790CE0" w:rsidR="00FE72C6" w:rsidRDefault="00FE72C6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Situační učení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522CC94" w14:textId="23C061EA" w:rsidR="00FE72C6" w:rsidRDefault="00FE72C6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Sociální učení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30F3AE9" w14:textId="17DD66E0" w:rsidR="00FE72C6" w:rsidRPr="000F25C2" w:rsidRDefault="00FE72C6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Diskuze, individuální a skupinové činnosti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FE72C6" w:rsidRPr="00E03E26" w14:paraId="7EF7E26A" w14:textId="77777777" w:rsidTr="00507ED2">
        <w:trPr>
          <w:trHeight w:val="909"/>
        </w:trPr>
        <w:tc>
          <w:tcPr>
            <w:tcW w:w="4416" w:type="dxa"/>
          </w:tcPr>
          <w:p w14:paraId="29309492" w14:textId="00497AC6" w:rsidR="00FE72C6" w:rsidRPr="00907833" w:rsidRDefault="00FE72C6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Řeší jednoduché problémové situace na základě předchozí zkušenosti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47C074B0" w14:textId="1E28A20C" w:rsidR="00FE72C6" w:rsidRDefault="00FE72C6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Třídní pravidla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D496100" w14:textId="267CD5F3" w:rsidR="00CD14FF" w:rsidRDefault="00CD14FF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Námětové hry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31B0767" w14:textId="1E907247" w:rsidR="00FE72C6" w:rsidRPr="00CD14FF" w:rsidRDefault="00FE72C6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Využívání modelových situací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FE72C6" w:rsidRPr="00D829F5" w14:paraId="6653A3A0" w14:textId="77777777" w:rsidTr="00507ED2">
        <w:trPr>
          <w:trHeight w:val="909"/>
        </w:trPr>
        <w:tc>
          <w:tcPr>
            <w:tcW w:w="4416" w:type="dxa"/>
          </w:tcPr>
          <w:p w14:paraId="06B60136" w14:textId="1DF7BCA6" w:rsidR="00FE72C6" w:rsidRPr="00907833" w:rsidRDefault="00FE72C6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Pozoruje, zkoumá, objevuje, experimentuje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0F591C1C" w14:textId="502B0CA2" w:rsidR="00FE72C6" w:rsidRDefault="00656D10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Badatelství, prožitkové učení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8980715" w14:textId="3E409F46" w:rsidR="00656D10" w:rsidRDefault="00656D10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Situační a sociální učení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B549137" w14:textId="5E961215" w:rsidR="00656D10" w:rsidRPr="00D829F5" w:rsidRDefault="00656D10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Podnětné prostředí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FE72C6" w:rsidRPr="00907833" w14:paraId="3F6BE3D9" w14:textId="77777777" w:rsidTr="00507ED2">
        <w:trPr>
          <w:trHeight w:val="909"/>
        </w:trPr>
        <w:tc>
          <w:tcPr>
            <w:tcW w:w="4416" w:type="dxa"/>
          </w:tcPr>
          <w:p w14:paraId="31B91741" w14:textId="440CE10E" w:rsidR="00FE72C6" w:rsidRPr="00907833" w:rsidRDefault="00656D10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Vymýšlí a zkouší různá řešení problémů a situací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24BDE232" w14:textId="11E6CEBE" w:rsidR="00656D10" w:rsidRDefault="00656D10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Bádání, experimentování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39B59E1" w14:textId="7BC3642B" w:rsidR="00656D10" w:rsidRDefault="00656D10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Kooperativní učení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9D3CBAE" w14:textId="192D5931" w:rsidR="00656D10" w:rsidRDefault="00656D10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Metody pokus omyl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D399BDD" w14:textId="28A33B79" w:rsidR="00656D10" w:rsidRDefault="00CD14FF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Situační učení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61D5C54" w14:textId="59F1B46A" w:rsidR="003F506F" w:rsidRPr="00907833" w:rsidRDefault="003F506F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Možnost volby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656D10" w:rsidRPr="00907833" w14:paraId="13C78C95" w14:textId="77777777" w:rsidTr="00507ED2">
        <w:trPr>
          <w:trHeight w:val="909"/>
        </w:trPr>
        <w:tc>
          <w:tcPr>
            <w:tcW w:w="4416" w:type="dxa"/>
          </w:tcPr>
          <w:p w14:paraId="2910D3CD" w14:textId="77FA98F5" w:rsidR="00656D10" w:rsidRDefault="00656D10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Volí adekvátní řešení vedoucí k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cíli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059A1C65" w14:textId="38135D5E" w:rsidR="00656D10" w:rsidRDefault="00656D10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Respektování volby dítěte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43FF5A8" w14:textId="5D4B9802" w:rsidR="00656D10" w:rsidRDefault="00656D10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Využívá předchozí zkušenost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4BFF2E4" w14:textId="6B3EA4F7" w:rsidR="00656D10" w:rsidRDefault="00656D10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Individuální činnosti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2D5EBE4" w14:textId="13096A45" w:rsidR="003F506F" w:rsidRDefault="003F506F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Pravidlo 3 (když něco nevím, zkusím se zeptat tří kamarádů, pak teprve paní učitelky)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656D10" w:rsidRPr="00907833" w14:paraId="600C3539" w14:textId="77777777" w:rsidTr="00507ED2">
        <w:trPr>
          <w:trHeight w:val="909"/>
        </w:trPr>
        <w:tc>
          <w:tcPr>
            <w:tcW w:w="4416" w:type="dxa"/>
          </w:tcPr>
          <w:p w14:paraId="6968E241" w14:textId="512B9D33" w:rsidR="00656D10" w:rsidRDefault="00656D10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Tvořivě pracuje s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informacemi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77BCC54E" w14:textId="76299BC4" w:rsidR="00656D10" w:rsidRDefault="00656D10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Využíváme obrázkové příběhy, hádanky, logické hry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FEA3E8B" w14:textId="7F0B78E3" w:rsidR="00DB0AB0" w:rsidRDefault="00DB0AB0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Komunitní kruh</w:t>
            </w:r>
            <w:r w:rsidR="003F506F">
              <w:rPr>
                <w:rFonts w:asciiTheme="minorHAnsi" w:hAnsiTheme="minorHAnsi" w:cstheme="minorHAnsi"/>
                <w:sz w:val="22"/>
                <w:szCs w:val="22"/>
              </w:rPr>
              <w:t>, diskuze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86E220D" w14:textId="564DBAFE" w:rsidR="00DB0AB0" w:rsidRDefault="00DB0AB0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Kooperativní, sociální učení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41D3878" w14:textId="508D42EF" w:rsidR="00DB0AB0" w:rsidRDefault="00DB0AB0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Badatelství, experimenty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656D10" w:rsidRPr="00907833" w14:paraId="0106B84E" w14:textId="77777777" w:rsidTr="00507ED2">
        <w:trPr>
          <w:trHeight w:val="909"/>
        </w:trPr>
        <w:tc>
          <w:tcPr>
            <w:tcW w:w="4416" w:type="dxa"/>
          </w:tcPr>
          <w:p w14:paraId="4F62BF8C" w14:textId="113A9442" w:rsidR="00656D10" w:rsidRDefault="00656D10" w:rsidP="00B863E8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Čerpá informace z různých autentických, tištěných a digitálních zdrojů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1A5B30A8" w14:textId="1C6457E9" w:rsidR="00656D10" w:rsidRDefault="008D34D1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Podnětné prostředí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7666BDB" w14:textId="17D33351" w:rsidR="008D34D1" w:rsidRDefault="008D34D1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Kladení otevřených otázek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F448DB1" w14:textId="7F2A60DE" w:rsidR="008D34D1" w:rsidRDefault="008D34D1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Práce s digitálními pomůckami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3FCB70A" w14:textId="0F565C94" w:rsidR="008D34D1" w:rsidRDefault="008D34D1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Práce s knihou, časopisy, encyklopediemi</w:t>
            </w:r>
            <w:r w:rsidR="0023177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04A13CE5" w14:textId="0BD9DA80" w:rsidR="00231770" w:rsidRPr="00CA694A" w:rsidRDefault="004C2236" w:rsidP="00231770">
      <w:pPr>
        <w:suppressAutoHyphens w:val="0"/>
        <w:spacing w:before="100" w:beforeAutospacing="1" w:after="120" w:line="360" w:lineRule="auto"/>
        <w:outlineLvl w:val="1"/>
        <w:rPr>
          <w:rFonts w:asciiTheme="minorHAnsi" w:hAnsiTheme="minorHAnsi" w:cstheme="minorHAnsi"/>
          <w:b/>
          <w:bCs/>
          <w:kern w:val="0"/>
          <w:sz w:val="20"/>
        </w:rPr>
      </w:pPr>
      <w:r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5.2</w:t>
      </w:r>
      <w:r w:rsidR="001B390C"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.7</w:t>
      </w:r>
      <w:r w:rsidR="00231770"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.</w:t>
      </w:r>
      <w:r w:rsidR="001B390C"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Klíčová kompetence kulturní</w:t>
      </w:r>
    </w:p>
    <w:p w14:paraId="79D92841" w14:textId="38A9C4AE" w:rsidR="00FE72C6" w:rsidRDefault="00231770" w:rsidP="00231770">
      <w:pPr>
        <w:suppressAutoHyphens w:val="0"/>
        <w:spacing w:before="100" w:beforeAutospacing="1" w:after="240" w:line="360" w:lineRule="auto"/>
        <w:ind w:firstLine="709"/>
        <w:outlineLvl w:val="1"/>
        <w:rPr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1B390C" w:rsidRPr="001B390C">
        <w:rPr>
          <w:rFonts w:asciiTheme="minorHAnsi" w:hAnsiTheme="minorHAnsi" w:cstheme="minorHAnsi"/>
          <w:sz w:val="22"/>
          <w:szCs w:val="22"/>
        </w:rPr>
        <w:t>ítě přijímá kulturní a uměleckou rozmanitost ve společnosti, vyjadřuje se uměleckými prostředky</w:t>
      </w:r>
      <w:r w:rsidR="001B390C" w:rsidRPr="001B390C">
        <w:rPr>
          <w:sz w:val="22"/>
          <w:szCs w:val="22"/>
        </w:rPr>
        <w:t>.</w:t>
      </w:r>
    </w:p>
    <w:tbl>
      <w:tblPr>
        <w:tblW w:w="9876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6"/>
        <w:gridCol w:w="5460"/>
      </w:tblGrid>
      <w:tr w:rsidR="001B390C" w:rsidRPr="00907833" w14:paraId="1F85ADB3" w14:textId="77777777" w:rsidTr="00507ED2">
        <w:trPr>
          <w:trHeight w:val="480"/>
        </w:trPr>
        <w:tc>
          <w:tcPr>
            <w:tcW w:w="4416" w:type="dxa"/>
          </w:tcPr>
          <w:p w14:paraId="1AEA2DFE" w14:textId="77777777" w:rsidR="001B390C" w:rsidRPr="00AD124D" w:rsidRDefault="001B390C" w:rsidP="00507E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124D">
              <w:rPr>
                <w:rFonts w:asciiTheme="minorHAnsi" w:hAnsiTheme="minorHAnsi" w:cstheme="minorHAnsi"/>
                <w:sz w:val="22"/>
                <w:szCs w:val="22"/>
              </w:rPr>
              <w:t>Očekávaný výsledek učení (OVU)</w:t>
            </w:r>
          </w:p>
        </w:tc>
        <w:tc>
          <w:tcPr>
            <w:tcW w:w="5460" w:type="dxa"/>
          </w:tcPr>
          <w:p w14:paraId="24F32957" w14:textId="77777777" w:rsidR="001B390C" w:rsidRPr="00AD124D" w:rsidRDefault="001B390C" w:rsidP="00507E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124D">
              <w:rPr>
                <w:rFonts w:asciiTheme="minorHAnsi" w:hAnsiTheme="minorHAnsi" w:cstheme="minorHAnsi"/>
                <w:sz w:val="22"/>
                <w:szCs w:val="22"/>
              </w:rPr>
              <w:t>Výchovné a vzdělávací strategie</w:t>
            </w:r>
          </w:p>
        </w:tc>
      </w:tr>
      <w:tr w:rsidR="001B390C" w:rsidRPr="000F25C2" w14:paraId="2CFC2EB4" w14:textId="77777777" w:rsidTr="00507ED2">
        <w:trPr>
          <w:trHeight w:val="909"/>
        </w:trPr>
        <w:tc>
          <w:tcPr>
            <w:tcW w:w="4416" w:type="dxa"/>
          </w:tcPr>
          <w:p w14:paraId="66655D41" w14:textId="0873FE6E" w:rsidR="001B390C" w:rsidRPr="00907833" w:rsidRDefault="001B390C" w:rsidP="00AD124D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Má povědomí o kultuře, umění a o kulturním dění ve svém okolí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59B76D6A" w14:textId="2C50C3FD" w:rsidR="001B390C" w:rsidRDefault="001B390C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Oslava svátků a tradic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CED5D70" w14:textId="122EE696" w:rsidR="001B390C" w:rsidRDefault="001B390C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Besedy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9267B09" w14:textId="60F78179" w:rsidR="001B390C" w:rsidRDefault="001B390C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Výstavy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44AF119" w14:textId="16AC098F" w:rsidR="001B390C" w:rsidRDefault="001B390C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Divadla</w:t>
            </w:r>
            <w:r w:rsidR="003F506F">
              <w:rPr>
                <w:rFonts w:asciiTheme="minorHAnsi" w:hAnsiTheme="minorHAnsi" w:cstheme="minorHAnsi"/>
                <w:sz w:val="22"/>
                <w:szCs w:val="22"/>
              </w:rPr>
              <w:t>, galerie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A1003FA" w14:textId="0F60FBE4" w:rsidR="001B390C" w:rsidRDefault="001B390C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Muzeum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3757AFD" w14:textId="611F788F" w:rsidR="001B390C" w:rsidRPr="000F25C2" w:rsidRDefault="001B390C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Památky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1B390C" w:rsidRPr="00E03E26" w14:paraId="583A1F99" w14:textId="77777777" w:rsidTr="00507ED2">
        <w:trPr>
          <w:trHeight w:val="909"/>
        </w:trPr>
        <w:tc>
          <w:tcPr>
            <w:tcW w:w="4416" w:type="dxa"/>
          </w:tcPr>
          <w:p w14:paraId="61986D5B" w14:textId="64F4785B" w:rsidR="001B390C" w:rsidRPr="00907833" w:rsidRDefault="001B390C" w:rsidP="00AD124D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Reaguje autenticky na umělecké a kulturní podněty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2FA81E37" w14:textId="45DA41EA" w:rsidR="001B390C" w:rsidRDefault="001B390C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Prožitkové učení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F9BFBDF" w14:textId="5E8F9880" w:rsidR="001B390C" w:rsidRDefault="001B390C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Hudební, výtvarné činnosti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E1A7652" w14:textId="338DB618" w:rsidR="001B390C" w:rsidRPr="003F506F" w:rsidRDefault="003F506F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Sdílení pocitů</w:t>
            </w:r>
            <w:r w:rsidR="001B390C">
              <w:rPr>
                <w:rFonts w:asciiTheme="minorHAnsi" w:hAnsiTheme="minorHAnsi" w:cstheme="minorHAnsi"/>
                <w:sz w:val="22"/>
                <w:szCs w:val="22"/>
              </w:rPr>
              <w:t xml:space="preserve"> po poslechu hudby, pohádky, prohlídce obrazu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1B390C" w:rsidRPr="00D829F5" w14:paraId="284781BC" w14:textId="77777777" w:rsidTr="00507ED2">
        <w:trPr>
          <w:trHeight w:val="909"/>
        </w:trPr>
        <w:tc>
          <w:tcPr>
            <w:tcW w:w="4416" w:type="dxa"/>
          </w:tcPr>
          <w:p w14:paraId="48DB1B81" w14:textId="11BA3652" w:rsidR="001B390C" w:rsidRPr="00907833" w:rsidRDefault="001B390C" w:rsidP="00AD124D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Zapojuje se do tvůrčích činností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18BB056C" w14:textId="61D13FE9" w:rsidR="001B390C" w:rsidRDefault="00507ED2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Kooperativní učení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9CBC6BE" w14:textId="13B35504" w:rsidR="00507ED2" w:rsidRDefault="00507ED2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Prožitkové učení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9943DF0" w14:textId="258252E8" w:rsidR="003F506F" w:rsidRDefault="003F506F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Spontánní učení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7191500" w14:textId="48F621FA" w:rsidR="00507ED2" w:rsidRPr="003F506F" w:rsidRDefault="00507ED2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Možnost volby výběru z různých činností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1B390C" w:rsidRPr="00907833" w14:paraId="791E28DB" w14:textId="77777777" w:rsidTr="00507ED2">
        <w:trPr>
          <w:trHeight w:val="909"/>
        </w:trPr>
        <w:tc>
          <w:tcPr>
            <w:tcW w:w="4416" w:type="dxa"/>
          </w:tcPr>
          <w:p w14:paraId="5A48CFE1" w14:textId="2FC2938C" w:rsidR="001B390C" w:rsidRPr="00907833" w:rsidRDefault="00507ED2" w:rsidP="00AD124D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Přijímá osobnostní, kulturní, náboženské a jazykové rozmanitosti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365BC8A0" w14:textId="299EB799" w:rsidR="001B390C" w:rsidRDefault="00507ED2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Situační učení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A2C6C73" w14:textId="2A76C635" w:rsidR="00507ED2" w:rsidRDefault="00507ED2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Sociální učení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5497F2D" w14:textId="239F1F0C" w:rsidR="00507ED2" w:rsidRDefault="00507ED2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Seznamujeme děti s různými kulturami a tradicemi přiměřenou formou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FA09D84" w14:textId="4FA90E87" w:rsidR="003F506F" w:rsidRDefault="003F506F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Inkluzivní přístup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FC7A553" w14:textId="56A33EB2" w:rsidR="003F506F" w:rsidRPr="00907833" w:rsidRDefault="003F506F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Sdílení zážitků (např. z dovolené)</w:t>
            </w:r>
            <w:r w:rsidR="00AD124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51F333FE" w14:textId="3B25ADFB" w:rsidR="00AD124D" w:rsidRPr="00CA694A" w:rsidRDefault="00507ED2" w:rsidP="00AD124D">
      <w:pPr>
        <w:suppressAutoHyphens w:val="0"/>
        <w:spacing w:before="100" w:beforeAutospacing="1" w:after="120" w:line="360" w:lineRule="auto"/>
        <w:outlineLvl w:val="1"/>
        <w:rPr>
          <w:rFonts w:asciiTheme="minorHAnsi" w:hAnsiTheme="minorHAnsi" w:cstheme="minorHAnsi"/>
          <w:b/>
          <w:bCs/>
          <w:kern w:val="0"/>
          <w:sz w:val="20"/>
        </w:rPr>
      </w:pPr>
      <w:r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5.</w:t>
      </w:r>
      <w:r w:rsidR="004C2236"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2</w:t>
      </w:r>
      <w:r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.</w:t>
      </w:r>
      <w:r w:rsidR="000E5672"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8</w:t>
      </w:r>
      <w:r w:rsidR="00AD124D"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>.</w:t>
      </w:r>
      <w:r w:rsidRPr="00CA694A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Klíčová kompetence digitální</w:t>
      </w:r>
    </w:p>
    <w:p w14:paraId="1512533F" w14:textId="7A1E6785" w:rsidR="001B390C" w:rsidRDefault="00AD124D" w:rsidP="00AD124D">
      <w:pPr>
        <w:suppressAutoHyphens w:val="0"/>
        <w:spacing w:before="100" w:beforeAutospacing="1" w:after="120" w:line="360" w:lineRule="auto"/>
        <w:ind w:firstLine="709"/>
        <w:outlineLvl w:val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507ED2" w:rsidRPr="00507ED2">
        <w:rPr>
          <w:rFonts w:asciiTheme="minorHAnsi" w:hAnsiTheme="minorHAnsi" w:cstheme="minorHAnsi"/>
          <w:sz w:val="22"/>
          <w:szCs w:val="22"/>
        </w:rPr>
        <w:t>ítě se seznamuje s možnostmi využívání digitálních technologií. Rozvíjí své informatické myšlení.</w:t>
      </w:r>
    </w:p>
    <w:tbl>
      <w:tblPr>
        <w:tblW w:w="9876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6"/>
        <w:gridCol w:w="5460"/>
      </w:tblGrid>
      <w:tr w:rsidR="00507ED2" w:rsidRPr="00907833" w14:paraId="167312EC" w14:textId="77777777" w:rsidTr="00507ED2">
        <w:trPr>
          <w:trHeight w:val="480"/>
        </w:trPr>
        <w:tc>
          <w:tcPr>
            <w:tcW w:w="4416" w:type="dxa"/>
          </w:tcPr>
          <w:p w14:paraId="7B104AC2" w14:textId="77777777" w:rsidR="00507ED2" w:rsidRPr="00CA694A" w:rsidRDefault="00507ED2" w:rsidP="00507E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A694A">
              <w:rPr>
                <w:rFonts w:asciiTheme="minorHAnsi" w:hAnsiTheme="minorHAnsi" w:cstheme="minorHAnsi"/>
                <w:sz w:val="22"/>
                <w:szCs w:val="22"/>
              </w:rPr>
              <w:t>Očekávaný výsledek učení (OVU)</w:t>
            </w:r>
          </w:p>
        </w:tc>
        <w:tc>
          <w:tcPr>
            <w:tcW w:w="5460" w:type="dxa"/>
          </w:tcPr>
          <w:p w14:paraId="3B11017E" w14:textId="77777777" w:rsidR="00507ED2" w:rsidRPr="00CA694A" w:rsidRDefault="00507ED2" w:rsidP="00507E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A694A">
              <w:rPr>
                <w:rFonts w:asciiTheme="minorHAnsi" w:hAnsiTheme="minorHAnsi" w:cstheme="minorHAnsi"/>
                <w:sz w:val="22"/>
                <w:szCs w:val="22"/>
              </w:rPr>
              <w:t>Výchovné a vzdělávací strategie</w:t>
            </w:r>
          </w:p>
        </w:tc>
      </w:tr>
      <w:tr w:rsidR="00507ED2" w:rsidRPr="000F25C2" w14:paraId="45572D76" w14:textId="77777777" w:rsidTr="00507ED2">
        <w:trPr>
          <w:trHeight w:val="909"/>
        </w:trPr>
        <w:tc>
          <w:tcPr>
            <w:tcW w:w="4416" w:type="dxa"/>
          </w:tcPr>
          <w:p w14:paraId="57A99A89" w14:textId="5304847B" w:rsidR="00507ED2" w:rsidRPr="00907833" w:rsidRDefault="00507ED2" w:rsidP="00CA694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Využívá digitální technologie k badatelským činnostem a poznávání světa kolem sebe</w:t>
            </w:r>
            <w:r w:rsidR="00CA694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209A5975" w14:textId="52A40E23" w:rsidR="00507ED2" w:rsidRDefault="00333CD7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Podnětné prostředí - digitální pomůcky a technologie</w:t>
            </w:r>
            <w:r w:rsidR="00CA694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C668F41" w14:textId="3D572144" w:rsidR="00333CD7" w:rsidRDefault="00333CD7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Badatelské činnosti</w:t>
            </w:r>
            <w:r w:rsidR="00CA694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592A1D4" w14:textId="7AA8EB48" w:rsidR="00333CD7" w:rsidRPr="00333CD7" w:rsidRDefault="00333CD7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Vytváření a práce s</w:t>
            </w:r>
            <w:r w:rsidR="00CA694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piktogramy</w:t>
            </w:r>
            <w:r w:rsidR="00CA694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07ED2" w:rsidRPr="00E03E26" w14:paraId="2156A40D" w14:textId="77777777" w:rsidTr="00507ED2">
        <w:trPr>
          <w:trHeight w:val="909"/>
        </w:trPr>
        <w:tc>
          <w:tcPr>
            <w:tcW w:w="4416" w:type="dxa"/>
          </w:tcPr>
          <w:p w14:paraId="3C77F3D7" w14:textId="6F5B4D74" w:rsidR="00507ED2" w:rsidRPr="00907833" w:rsidRDefault="00333CD7" w:rsidP="00CA694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Rozlišuje přínosy a rizika digitálních technologií</w:t>
            </w:r>
            <w:r w:rsidR="00CA694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60D24F21" w14:textId="4366F1E3" w:rsidR="00507ED2" w:rsidRDefault="00333CD7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Diskuze, příběhy</w:t>
            </w:r>
            <w:r w:rsidR="00CA694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F327E86" w14:textId="1E266E6C" w:rsidR="00333CD7" w:rsidRDefault="00333CD7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Situační učení</w:t>
            </w:r>
            <w:r w:rsidR="00CA694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F2CDD34" w14:textId="7866E32F" w:rsidR="003F506F" w:rsidRDefault="003F506F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Podnětné prostředí</w:t>
            </w:r>
            <w:r w:rsidR="00CA694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72EFDEB" w14:textId="3EB29CA3" w:rsidR="003F506F" w:rsidRDefault="003F506F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Demonstrační obrázky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 xml:space="preserve"> 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videa</w:t>
            </w:r>
            <w:r w:rsidR="00CA694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0CFD4AC" w14:textId="3815C302" w:rsidR="00333CD7" w:rsidRDefault="00333CD7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Seznamujeme děti s významem digitálních technologií (pro konkrétní povolání, zdravotní handicapy)</w:t>
            </w:r>
            <w:r w:rsidR="00CA694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01E9C15" w14:textId="20F02706" w:rsidR="00333CD7" w:rsidRPr="00E03E26" w:rsidRDefault="00333CD7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Nastavování pravidel pro práci s nimi (čas, umístění, manipulace)</w:t>
            </w:r>
            <w:r w:rsidR="003F506F">
              <w:rPr>
                <w:rFonts w:asciiTheme="minorHAnsi" w:hAnsiTheme="minorHAnsi" w:cstheme="minorHAnsi"/>
                <w:sz w:val="22"/>
                <w:szCs w:val="22"/>
              </w:rPr>
              <w:t xml:space="preserve"> a etických pravidel</w:t>
            </w:r>
            <w:r w:rsidR="00CA694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507ED2" w:rsidRPr="00D829F5" w14:paraId="6488F35C" w14:textId="77777777" w:rsidTr="00507ED2">
        <w:trPr>
          <w:trHeight w:val="909"/>
        </w:trPr>
        <w:tc>
          <w:tcPr>
            <w:tcW w:w="4416" w:type="dxa"/>
          </w:tcPr>
          <w:p w14:paraId="13E05912" w14:textId="5E0EE80B" w:rsidR="00507ED2" w:rsidRPr="00907833" w:rsidRDefault="00333CD7" w:rsidP="00CA694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Uplatňuje informatické myšlení, pracuje s</w:t>
            </w:r>
            <w:r w:rsidR="00CA694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algoritmy</w:t>
            </w:r>
            <w:r w:rsidR="00CA694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5460" w:type="dxa"/>
          </w:tcPr>
          <w:p w14:paraId="20C5D2EB" w14:textId="0ED8743E" w:rsidR="00507ED2" w:rsidRDefault="00300818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Plánování činnosti, krokování (návody, pexeso, stavění dle předlohy, zadání apod.)</w:t>
            </w:r>
            <w:r w:rsidR="00CA694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03950DE" w14:textId="08A075EB" w:rsidR="00300818" w:rsidRDefault="00300818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Robotické hračky</w:t>
            </w:r>
            <w:r w:rsidR="00CA694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1E04A24" w14:textId="7CE8C37C" w:rsidR="00300818" w:rsidRPr="003F506F" w:rsidRDefault="00300818">
            <w:pPr>
              <w:pStyle w:val="Odstavecseseznamem"/>
              <w:numPr>
                <w:ilvl w:val="0"/>
                <w:numId w:val="8"/>
              </w:num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Programování, rozvoj logického myšlení</w:t>
            </w:r>
            <w:r w:rsidR="00CA694A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50BF6708" w14:textId="74A34271" w:rsidR="00A77B25" w:rsidRPr="00A77B25" w:rsidRDefault="009F20A2" w:rsidP="00CA3171">
      <w:pPr>
        <w:suppressAutoHyphens w:val="0"/>
        <w:spacing w:before="100" w:beforeAutospacing="1" w:after="100" w:afterAutospacing="1"/>
        <w:outlineLvl w:val="1"/>
        <w:rPr>
          <w:rFonts w:asciiTheme="minorHAnsi" w:hAnsiTheme="minorHAnsi" w:cstheme="minorHAnsi"/>
          <w:b/>
          <w:bCs/>
          <w:kern w:val="0"/>
          <w:sz w:val="22"/>
          <w:szCs w:val="22"/>
        </w:rPr>
      </w:pPr>
      <w:r w:rsidRPr="00A77B25">
        <w:rPr>
          <w:rFonts w:asciiTheme="minorHAnsi" w:hAnsiTheme="minorHAnsi" w:cstheme="minorHAnsi"/>
          <w:b/>
          <w:bCs/>
          <w:kern w:val="0"/>
          <w:szCs w:val="24"/>
        </w:rPr>
        <w:t>5.</w:t>
      </w:r>
      <w:r w:rsidR="004C2236" w:rsidRPr="00A77B25">
        <w:rPr>
          <w:rFonts w:asciiTheme="minorHAnsi" w:hAnsiTheme="minorHAnsi" w:cstheme="minorHAnsi"/>
          <w:b/>
          <w:bCs/>
          <w:kern w:val="0"/>
          <w:szCs w:val="24"/>
        </w:rPr>
        <w:t>3</w:t>
      </w:r>
      <w:r w:rsidR="00A77B25">
        <w:rPr>
          <w:rFonts w:asciiTheme="minorHAnsi" w:hAnsiTheme="minorHAnsi" w:cstheme="minorHAnsi"/>
          <w:b/>
          <w:bCs/>
          <w:kern w:val="0"/>
          <w:szCs w:val="24"/>
        </w:rPr>
        <w:t>.</w:t>
      </w:r>
      <w:r w:rsidRPr="00A77B25">
        <w:rPr>
          <w:rFonts w:asciiTheme="minorHAnsi" w:hAnsiTheme="minorHAnsi" w:cstheme="minorHAnsi"/>
          <w:b/>
          <w:bCs/>
          <w:kern w:val="0"/>
          <w:szCs w:val="24"/>
        </w:rPr>
        <w:t xml:space="preserve"> Základní gramotnosti</w:t>
      </w:r>
    </w:p>
    <w:p w14:paraId="74ECF7AC" w14:textId="7759F2AA" w:rsidR="00507ED2" w:rsidRPr="003143CF" w:rsidRDefault="009F20A2" w:rsidP="00A77B25">
      <w:pPr>
        <w:suppressAutoHyphens w:val="0"/>
        <w:spacing w:before="100" w:beforeAutospacing="1" w:after="120" w:line="360" w:lineRule="auto"/>
        <w:ind w:firstLine="709"/>
        <w:outlineLvl w:val="1"/>
        <w:rPr>
          <w:rFonts w:asciiTheme="minorHAnsi" w:hAnsiTheme="minorHAnsi" w:cstheme="minorHAnsi"/>
          <w:b/>
          <w:bCs/>
          <w:kern w:val="0"/>
          <w:sz w:val="22"/>
          <w:szCs w:val="22"/>
          <w:u w:val="single"/>
        </w:rPr>
      </w:pPr>
      <w:r w:rsidRPr="003143CF">
        <w:rPr>
          <w:rFonts w:asciiTheme="minorHAnsi" w:hAnsiTheme="minorHAnsi" w:cstheme="minorHAnsi"/>
          <w:sz w:val="22"/>
          <w:szCs w:val="22"/>
        </w:rPr>
        <w:t>V RVP PV jsou vymezeny dvě základní gramotnosti:</w:t>
      </w:r>
    </w:p>
    <w:p w14:paraId="6CE1F58F" w14:textId="46A72D11" w:rsidR="00A77B25" w:rsidRDefault="003143CF" w:rsidP="00A77B25">
      <w:pPr>
        <w:suppressAutoHyphens w:val="0"/>
        <w:spacing w:before="100" w:beforeAutospacing="1" w:after="120" w:line="360" w:lineRule="auto"/>
        <w:outlineLvl w:val="1"/>
        <w:rPr>
          <w:rFonts w:asciiTheme="minorHAnsi" w:hAnsiTheme="minorHAnsi" w:cstheme="minorHAnsi"/>
          <w:sz w:val="22"/>
          <w:szCs w:val="22"/>
        </w:rPr>
      </w:pPr>
      <w:r w:rsidRPr="00A77B25">
        <w:rPr>
          <w:rFonts w:asciiTheme="minorHAnsi" w:hAnsiTheme="minorHAnsi" w:cstheme="minorHAnsi"/>
          <w:b/>
          <w:sz w:val="22"/>
          <w:szCs w:val="22"/>
        </w:rPr>
        <w:t>5.</w:t>
      </w:r>
      <w:r w:rsidR="004C2236" w:rsidRPr="00A77B25">
        <w:rPr>
          <w:rFonts w:asciiTheme="minorHAnsi" w:hAnsiTheme="minorHAnsi" w:cstheme="minorHAnsi"/>
          <w:b/>
          <w:sz w:val="22"/>
          <w:szCs w:val="22"/>
        </w:rPr>
        <w:t>3</w:t>
      </w:r>
      <w:r w:rsidRPr="00A77B25">
        <w:rPr>
          <w:rFonts w:asciiTheme="minorHAnsi" w:hAnsiTheme="minorHAnsi" w:cstheme="minorHAnsi"/>
          <w:b/>
          <w:sz w:val="22"/>
          <w:szCs w:val="22"/>
        </w:rPr>
        <w:t>.1</w:t>
      </w:r>
      <w:r w:rsidR="00A77B25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9F20A2" w:rsidRPr="00A77B25">
        <w:rPr>
          <w:rFonts w:asciiTheme="minorHAnsi" w:hAnsiTheme="minorHAnsi" w:cstheme="minorHAnsi"/>
          <w:b/>
          <w:sz w:val="22"/>
          <w:szCs w:val="22"/>
        </w:rPr>
        <w:t>Čtenářská gramotnost</w:t>
      </w:r>
    </w:p>
    <w:p w14:paraId="48CF4D31" w14:textId="77777777" w:rsidR="00A77B25" w:rsidRDefault="00A77B25" w:rsidP="00A77B25">
      <w:pPr>
        <w:suppressAutoHyphens w:val="0"/>
        <w:spacing w:before="100" w:beforeAutospacing="1" w:after="240" w:line="360" w:lineRule="auto"/>
        <w:ind w:firstLine="709"/>
        <w:outlineLvl w:val="1"/>
        <w:rPr>
          <w:rFonts w:asciiTheme="minorHAnsi" w:hAnsiTheme="minorHAnsi" w:cstheme="minorHAnsi"/>
          <w:sz w:val="22"/>
          <w:szCs w:val="22"/>
        </w:rPr>
      </w:pPr>
      <w:r w:rsidRPr="00A77B25">
        <w:rPr>
          <w:rFonts w:asciiTheme="minorHAnsi" w:hAnsiTheme="minorHAnsi" w:cstheme="minorHAnsi"/>
          <w:sz w:val="22"/>
          <w:szCs w:val="22"/>
        </w:rPr>
        <w:t>P</w:t>
      </w:r>
      <w:r w:rsidR="009F20A2" w:rsidRPr="00A77B25">
        <w:rPr>
          <w:rFonts w:asciiTheme="minorHAnsi" w:hAnsiTheme="minorHAnsi" w:cstheme="minorHAnsi"/>
          <w:sz w:val="22"/>
          <w:szCs w:val="22"/>
        </w:rPr>
        <w:t>ředstavuje soubor znalostí, dovedností a postojů při práci s texty v nejširším slova smyslu.</w:t>
      </w:r>
    </w:p>
    <w:p w14:paraId="41E666DD" w14:textId="4DD6E9AC" w:rsidR="009F20A2" w:rsidRPr="003143CF" w:rsidRDefault="009F20A2" w:rsidP="00A77B25">
      <w:pPr>
        <w:suppressAutoHyphens w:val="0"/>
        <w:spacing w:before="100" w:beforeAutospacing="1" w:after="240" w:line="360" w:lineRule="auto"/>
        <w:ind w:firstLine="709"/>
        <w:outlineLvl w:val="1"/>
        <w:rPr>
          <w:rFonts w:asciiTheme="minorHAnsi" w:hAnsiTheme="minorHAnsi" w:cstheme="minorHAnsi"/>
          <w:sz w:val="22"/>
          <w:szCs w:val="22"/>
        </w:rPr>
      </w:pPr>
      <w:r w:rsidRPr="00A77B25">
        <w:rPr>
          <w:rFonts w:asciiTheme="minorHAnsi" w:hAnsiTheme="minorHAnsi" w:cstheme="minorHAnsi"/>
          <w:sz w:val="22"/>
          <w:szCs w:val="22"/>
        </w:rPr>
        <w:t>Schopnost porozumět textům a efektivně zpracovávat informace je základním předpokladem procesu učení. Pozitivní vztah ke čtení chápeme jako základní předpoklad pro další rozvoj čtenářství a čtenářské gramotnosti.</w:t>
      </w:r>
    </w:p>
    <w:tbl>
      <w:tblPr>
        <w:tblW w:w="9143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3"/>
      </w:tblGrid>
      <w:tr w:rsidR="00741592" w:rsidRPr="00907833" w14:paraId="3D6A1B13" w14:textId="77777777" w:rsidTr="00C27F44">
        <w:trPr>
          <w:trHeight w:val="480"/>
        </w:trPr>
        <w:tc>
          <w:tcPr>
            <w:tcW w:w="9143" w:type="dxa"/>
          </w:tcPr>
          <w:p w14:paraId="3F04FCFC" w14:textId="77777777" w:rsidR="00741592" w:rsidRPr="00907833" w:rsidRDefault="00741592" w:rsidP="00C85E3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A77B25">
              <w:rPr>
                <w:rFonts w:asciiTheme="minorHAnsi" w:hAnsiTheme="minorHAnsi" w:cstheme="minorHAnsi"/>
                <w:sz w:val="22"/>
                <w:szCs w:val="22"/>
              </w:rPr>
              <w:t>Metody a strategie rozvoje čtenářské gramotnosti</w:t>
            </w:r>
          </w:p>
        </w:tc>
      </w:tr>
      <w:tr w:rsidR="00741592" w:rsidRPr="00333CD7" w14:paraId="03A5AB67" w14:textId="77777777" w:rsidTr="00C27F44">
        <w:trPr>
          <w:trHeight w:val="909"/>
        </w:trPr>
        <w:tc>
          <w:tcPr>
            <w:tcW w:w="9143" w:type="dxa"/>
          </w:tcPr>
          <w:p w14:paraId="2A9D8557" w14:textId="552E3371" w:rsidR="00741592" w:rsidRDefault="00741592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Čtení obrázkových knih a jednoduchých příběhů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7811217C" w14:textId="146248EB" w:rsidR="00741592" w:rsidRDefault="00741592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Hry se slovy</w:t>
            </w:r>
            <w:r w:rsidR="003F506F">
              <w:rPr>
                <w:rFonts w:asciiTheme="minorHAnsi" w:hAnsiTheme="minorHAnsi" w:cstheme="minorHAnsi"/>
                <w:sz w:val="22"/>
                <w:szCs w:val="22"/>
              </w:rPr>
              <w:t xml:space="preserve">, hledání rozdílů 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x</w:t>
            </w:r>
            <w:r w:rsidR="003F506F">
              <w:rPr>
                <w:rFonts w:asciiTheme="minorHAnsi" w:hAnsiTheme="minorHAnsi" w:cstheme="minorHAnsi"/>
                <w:sz w:val="22"/>
                <w:szCs w:val="22"/>
              </w:rPr>
              <w:t xml:space="preserve"> shodných znaků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43E8BCE" w14:textId="1D599982" w:rsidR="00741592" w:rsidRDefault="00741592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Dramatizace, výtvarná tvorba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práce s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maňásky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E863E1F" w14:textId="71300789" w:rsidR="00741592" w:rsidRDefault="00741592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Činnosti s vizuální a sluchovou oporou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F09EE65" w14:textId="0F6316F8" w:rsidR="00741592" w:rsidRDefault="00741592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Nedokončené/otevřené příběhy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B0B8F4D" w14:textId="6774E575" w:rsidR="00741592" w:rsidRDefault="00741592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Doplňování textu, malované čtení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5856B7E" w14:textId="0A93B0A5" w:rsidR="00741592" w:rsidRDefault="00741592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Říkanky, básně, hra</w:t>
            </w:r>
            <w:r w:rsidR="003F506F">
              <w:rPr>
                <w:rFonts w:asciiTheme="minorHAnsi" w:hAnsiTheme="minorHAnsi" w:cstheme="minorHAnsi"/>
                <w:sz w:val="22"/>
                <w:szCs w:val="22"/>
              </w:rPr>
              <w:t>, piktogramy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A79979D" w14:textId="5EEC5613" w:rsidR="00741592" w:rsidRDefault="00741592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Diskuze, vyprávění, kladení otázek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5BA4FE2" w14:textId="19C0F2D2" w:rsidR="00741592" w:rsidRDefault="00741592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Spolupráce s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knihovnou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7974F84" w14:textId="35ED5DC2" w:rsidR="00741592" w:rsidRDefault="00A77B25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Projekt „</w:t>
            </w:r>
            <w:r w:rsidR="00741592" w:rsidRPr="00A77B25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Celé Česko čte dětem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“.</w:t>
            </w:r>
          </w:p>
          <w:p w14:paraId="62D2608E" w14:textId="456327F9" w:rsidR="00741592" w:rsidRDefault="00741592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Čtenářský koutek, dostupnost knih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BCF0D1D" w14:textId="1B5CAB30" w:rsidR="003F506F" w:rsidRDefault="003F506F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Výroba knih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deníků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136F019" w14:textId="37404A20" w:rsidR="000D551E" w:rsidRPr="00333CD7" w:rsidRDefault="000D551E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Námětové a společenské hry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1BFCBA76" w14:textId="7FF8535E" w:rsidR="00A77B25" w:rsidRPr="00A77B25" w:rsidRDefault="003143CF" w:rsidP="00A77B25">
      <w:pPr>
        <w:suppressAutoHyphens w:val="0"/>
        <w:spacing w:before="100" w:beforeAutospacing="1" w:after="120" w:line="360" w:lineRule="auto"/>
        <w:jc w:val="both"/>
        <w:outlineLvl w:val="1"/>
        <w:rPr>
          <w:rFonts w:asciiTheme="minorHAnsi" w:hAnsiTheme="minorHAnsi" w:cstheme="minorHAnsi"/>
          <w:b/>
          <w:bCs/>
          <w:kern w:val="0"/>
          <w:sz w:val="20"/>
        </w:rPr>
      </w:pPr>
      <w:r w:rsidRPr="00A77B25">
        <w:rPr>
          <w:rFonts w:asciiTheme="minorHAnsi" w:hAnsiTheme="minorHAnsi" w:cstheme="minorHAnsi"/>
          <w:b/>
          <w:bCs/>
          <w:kern w:val="0"/>
          <w:sz w:val="22"/>
          <w:szCs w:val="22"/>
        </w:rPr>
        <w:lastRenderedPageBreak/>
        <w:t>5.</w:t>
      </w:r>
      <w:r w:rsidR="004C2236" w:rsidRPr="00A77B25">
        <w:rPr>
          <w:rFonts w:asciiTheme="minorHAnsi" w:hAnsiTheme="minorHAnsi" w:cstheme="minorHAnsi"/>
          <w:b/>
          <w:bCs/>
          <w:kern w:val="0"/>
          <w:sz w:val="22"/>
          <w:szCs w:val="22"/>
        </w:rPr>
        <w:t>3</w:t>
      </w:r>
      <w:r w:rsidRPr="00A77B25">
        <w:rPr>
          <w:rFonts w:asciiTheme="minorHAnsi" w:hAnsiTheme="minorHAnsi" w:cstheme="minorHAnsi"/>
          <w:b/>
          <w:bCs/>
          <w:kern w:val="0"/>
          <w:sz w:val="22"/>
          <w:szCs w:val="22"/>
        </w:rPr>
        <w:t>.2</w:t>
      </w:r>
      <w:r w:rsidR="00A77B25">
        <w:rPr>
          <w:rFonts w:asciiTheme="minorHAnsi" w:hAnsiTheme="minorHAnsi" w:cstheme="minorHAnsi"/>
          <w:b/>
          <w:bCs/>
          <w:kern w:val="0"/>
          <w:sz w:val="22"/>
          <w:szCs w:val="22"/>
        </w:rPr>
        <w:t>.</w:t>
      </w:r>
      <w:r w:rsidRPr="00A77B25">
        <w:rPr>
          <w:rFonts w:asciiTheme="minorHAnsi" w:hAnsiTheme="minorHAnsi" w:cstheme="minorHAnsi"/>
          <w:b/>
          <w:bCs/>
          <w:kern w:val="0"/>
          <w:sz w:val="22"/>
          <w:szCs w:val="22"/>
        </w:rPr>
        <w:t xml:space="preserve"> Matematická gramotnost</w:t>
      </w:r>
    </w:p>
    <w:p w14:paraId="2C7D9882" w14:textId="77777777" w:rsidR="00A77B25" w:rsidRDefault="00A77B25" w:rsidP="00A77B25">
      <w:pPr>
        <w:suppressAutoHyphens w:val="0"/>
        <w:spacing w:before="100" w:beforeAutospacing="1" w:after="240" w:line="360" w:lineRule="auto"/>
        <w:ind w:firstLine="709"/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</w:t>
      </w:r>
      <w:r w:rsidR="003143CF" w:rsidRPr="003143CF">
        <w:rPr>
          <w:rFonts w:asciiTheme="minorHAnsi" w:hAnsiTheme="minorHAnsi" w:cstheme="minorHAnsi"/>
          <w:sz w:val="22"/>
          <w:szCs w:val="22"/>
        </w:rPr>
        <w:t>e schopnost uplatnit získané vědomosti, dovednosti, návyky, postoje a hodnoty při řešení nejrůznějších úkolů a životních situací s využitím matematického jazyka.</w:t>
      </w:r>
    </w:p>
    <w:p w14:paraId="05AD4A5D" w14:textId="0843CF8A" w:rsidR="00C85E34" w:rsidRDefault="003143CF" w:rsidP="00A77B25">
      <w:pPr>
        <w:suppressAutoHyphens w:val="0"/>
        <w:spacing w:before="100" w:beforeAutospacing="1" w:after="240" w:line="360" w:lineRule="auto"/>
        <w:ind w:firstLine="709"/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3143CF">
        <w:rPr>
          <w:rFonts w:asciiTheme="minorHAnsi" w:hAnsiTheme="minorHAnsi" w:cstheme="minorHAnsi"/>
          <w:sz w:val="22"/>
          <w:szCs w:val="22"/>
        </w:rPr>
        <w:t>Vede dítě k rozpoznání matematické situace v různých kontextech, souvislostech a životních situacích, k volbě a využívání matematického jazyka při jejich popisu, řešení a vyvození závěrů. Ukazuje dítěti smysluplnost učení a umožňuje mu zažít radost z úspěšně vyřešené situace.</w:t>
      </w:r>
    </w:p>
    <w:tbl>
      <w:tblPr>
        <w:tblW w:w="9143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3"/>
      </w:tblGrid>
      <w:tr w:rsidR="00C27F44" w:rsidRPr="00907833" w14:paraId="04731853" w14:textId="77777777" w:rsidTr="00F03389">
        <w:trPr>
          <w:trHeight w:val="480"/>
        </w:trPr>
        <w:tc>
          <w:tcPr>
            <w:tcW w:w="9143" w:type="dxa"/>
          </w:tcPr>
          <w:p w14:paraId="640A913F" w14:textId="77777777" w:rsidR="00C27F44" w:rsidRPr="00907833" w:rsidRDefault="00C27F44" w:rsidP="00C27F44">
            <w:pPr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 w:rsidRPr="00A77B25">
              <w:rPr>
                <w:rFonts w:asciiTheme="minorHAnsi" w:hAnsiTheme="minorHAnsi" w:cstheme="minorHAnsi"/>
                <w:sz w:val="22"/>
                <w:szCs w:val="22"/>
              </w:rPr>
              <w:t>Metody a strategie rozvoje matematické gramotnosti</w:t>
            </w:r>
          </w:p>
        </w:tc>
      </w:tr>
      <w:tr w:rsidR="00C27F44" w:rsidRPr="00333CD7" w14:paraId="79A0B1CB" w14:textId="77777777" w:rsidTr="00F03389">
        <w:trPr>
          <w:trHeight w:val="909"/>
        </w:trPr>
        <w:tc>
          <w:tcPr>
            <w:tcW w:w="9143" w:type="dxa"/>
          </w:tcPr>
          <w:p w14:paraId="4E78D3FC" w14:textId="54E5937F" w:rsidR="00C27F44" w:rsidRDefault="00C27F44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Zařazujeme počítání, manipulativní činnosti - třídění, porovnávání, uspořádání, vyvozování závěrů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C694E5B" w14:textId="06583F17" w:rsidR="00C27F44" w:rsidRDefault="00C27F44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Modelování a konstruktivní činnosti – geometrie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EEFAA70" w14:textId="18F9BDCC" w:rsidR="00C27F44" w:rsidRDefault="00C27F44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Práce s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chybou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hledání vlastního řešení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B6A5911" w14:textId="7E4C02A0" w:rsidR="00C27F44" w:rsidRDefault="00C27F44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Didaktické hry, hry s pravidly, postřehování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experimentování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9E79481" w14:textId="3AA6655F" w:rsidR="00C27F44" w:rsidRDefault="00C27F44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Podporujeme rozvoj prostorového vnímání, vnímání kvantity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orientace v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čase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438DC9A" w14:textId="199E9DB9" w:rsidR="00C27F44" w:rsidRDefault="00C27F44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Rozvíjíme matematický jazyk – pojmy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473BB36" w14:textId="68746441" w:rsidR="00C27F44" w:rsidRDefault="00C27F44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Manipulační činnosti – přírodniny, kostky, puzzle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46E1FA75" w14:textId="54370DC5" w:rsidR="00C27F44" w:rsidRDefault="00C27F44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Pohybové a hudební hry s matematickým obsahem (rytmizace, tles</w:t>
            </w:r>
            <w:r w:rsidR="00AD6963">
              <w:rPr>
                <w:rFonts w:asciiTheme="minorHAnsi" w:hAnsiTheme="minorHAnsi" w:cstheme="minorHAnsi"/>
                <w:sz w:val="22"/>
                <w:szCs w:val="22"/>
              </w:rPr>
              <w:t xml:space="preserve">kání slabik, kroky podle počtu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apod.)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6522D4C" w14:textId="5E278366" w:rsidR="000D551E" w:rsidRPr="00333CD7" w:rsidRDefault="000D551E">
            <w:pPr>
              <w:pStyle w:val="Odstavecseseznamem"/>
              <w:numPr>
                <w:ilvl w:val="0"/>
                <w:numId w:val="9"/>
              </w:numPr>
              <w:spacing w:after="120" w:line="360" w:lineRule="auto"/>
              <w:ind w:left="714" w:hanging="357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Námětové hry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stolní hry</w:t>
            </w:r>
            <w:r w:rsidR="00A77B2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24D1BC3F" w14:textId="3638EEA6" w:rsidR="00190FB8" w:rsidRPr="00A77B25" w:rsidRDefault="00E83429" w:rsidP="00A77B25">
      <w:pPr>
        <w:suppressAutoHyphens w:val="0"/>
        <w:spacing w:before="100" w:beforeAutospacing="1" w:after="120" w:line="360" w:lineRule="auto"/>
        <w:jc w:val="both"/>
        <w:outlineLvl w:val="1"/>
        <w:rPr>
          <w:rFonts w:asciiTheme="minorHAnsi" w:hAnsiTheme="minorHAnsi" w:cstheme="minorHAnsi"/>
          <w:b/>
          <w:szCs w:val="24"/>
        </w:rPr>
      </w:pPr>
      <w:r w:rsidRPr="00A77B25">
        <w:rPr>
          <w:rFonts w:asciiTheme="minorHAnsi" w:hAnsiTheme="minorHAnsi" w:cstheme="minorHAnsi"/>
          <w:b/>
          <w:szCs w:val="24"/>
        </w:rPr>
        <w:t>5.</w:t>
      </w:r>
      <w:r w:rsidR="004C2236" w:rsidRPr="00A77B25">
        <w:rPr>
          <w:rFonts w:asciiTheme="minorHAnsi" w:hAnsiTheme="minorHAnsi" w:cstheme="minorHAnsi"/>
          <w:b/>
          <w:szCs w:val="24"/>
        </w:rPr>
        <w:t>4</w:t>
      </w:r>
      <w:r w:rsidR="00A77B25">
        <w:rPr>
          <w:rFonts w:asciiTheme="minorHAnsi" w:hAnsiTheme="minorHAnsi" w:cstheme="minorHAnsi"/>
          <w:b/>
          <w:szCs w:val="24"/>
        </w:rPr>
        <w:t>.</w:t>
      </w:r>
      <w:r w:rsidRPr="00A77B25">
        <w:rPr>
          <w:rFonts w:asciiTheme="minorHAnsi" w:hAnsiTheme="minorHAnsi" w:cstheme="minorHAnsi"/>
          <w:b/>
          <w:szCs w:val="24"/>
        </w:rPr>
        <w:t xml:space="preserve"> Pedagogické diagnostikování</w:t>
      </w:r>
      <w:r w:rsidR="00190FB8" w:rsidRPr="00A77B25">
        <w:rPr>
          <w:rFonts w:asciiTheme="minorHAnsi" w:hAnsiTheme="minorHAnsi" w:cstheme="minorHAnsi"/>
          <w:b/>
          <w:szCs w:val="24"/>
        </w:rPr>
        <w:t xml:space="preserve"> </w:t>
      </w:r>
    </w:p>
    <w:p w14:paraId="3855A3EF" w14:textId="77777777" w:rsidR="00A77B25" w:rsidRDefault="00190FB8" w:rsidP="00A77B25">
      <w:pPr>
        <w:suppressAutoHyphens w:val="0"/>
        <w:spacing w:before="100" w:beforeAutospacing="1" w:after="120" w:line="360" w:lineRule="auto"/>
        <w:ind w:firstLine="709"/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190FB8">
        <w:rPr>
          <w:rFonts w:asciiTheme="minorHAnsi" w:hAnsiTheme="minorHAnsi" w:cstheme="minorHAnsi"/>
          <w:sz w:val="22"/>
          <w:szCs w:val="22"/>
        </w:rPr>
        <w:t>Cílem pedagogického diagnostikování</w:t>
      </w:r>
      <w:r>
        <w:rPr>
          <w:rFonts w:asciiTheme="minorHAnsi" w:hAnsiTheme="minorHAnsi" w:cstheme="minorHAnsi"/>
          <w:sz w:val="22"/>
          <w:szCs w:val="22"/>
        </w:rPr>
        <w:t xml:space="preserve"> je identifikovat individuální potřeby a schopnosti dětí, a to</w:t>
      </w:r>
      <w:r w:rsidR="0054332D">
        <w:rPr>
          <w:rFonts w:asciiTheme="minorHAnsi" w:hAnsiTheme="minorHAnsi" w:cstheme="minorHAnsi"/>
          <w:sz w:val="22"/>
          <w:szCs w:val="22"/>
        </w:rPr>
        <w:t xml:space="preserve"> s ohledem na jejich věk, vývojové stadium a individuální tempo.</w:t>
      </w:r>
    </w:p>
    <w:p w14:paraId="1D2F8E56" w14:textId="5691F44A" w:rsidR="00190FB8" w:rsidRDefault="0054332D" w:rsidP="00A77B25">
      <w:pPr>
        <w:suppressAutoHyphens w:val="0"/>
        <w:spacing w:before="100" w:beforeAutospacing="1" w:after="120" w:line="360" w:lineRule="auto"/>
        <w:ind w:firstLine="709"/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 základě těchto informací přizpůsobujeme naše vzdělávací strategie a vytváříme podmínky pro optimální rozvoj každého dítěte. P</w:t>
      </w:r>
      <w:r w:rsidR="007B31BD">
        <w:rPr>
          <w:rFonts w:asciiTheme="minorHAnsi" w:hAnsiTheme="minorHAnsi" w:cstheme="minorHAnsi"/>
          <w:sz w:val="22"/>
          <w:szCs w:val="22"/>
        </w:rPr>
        <w:t>ři pedagogickém</w:t>
      </w:r>
      <w:r>
        <w:rPr>
          <w:rFonts w:asciiTheme="minorHAnsi" w:hAnsiTheme="minorHAnsi" w:cstheme="minorHAnsi"/>
          <w:sz w:val="22"/>
          <w:szCs w:val="22"/>
        </w:rPr>
        <w:t xml:space="preserve"> diagnostikování postupujeme systematicky a průběžně. </w:t>
      </w:r>
      <w:r w:rsidRPr="0054332D">
        <w:rPr>
          <w:rFonts w:asciiTheme="minorHAnsi" w:hAnsiTheme="minorHAnsi" w:cstheme="minorHAnsi"/>
          <w:sz w:val="22"/>
          <w:szCs w:val="22"/>
        </w:rPr>
        <w:t xml:space="preserve">Diagnostikování je nekončící proces, nejde o jednorázové hodnocení, ale o neustálé přizpůsobování vzdělávání měnícím se potřebám dětí. </w:t>
      </w:r>
    </w:p>
    <w:p w14:paraId="44743DBA" w14:textId="77777777" w:rsidR="00C068AF" w:rsidRDefault="00C068AF" w:rsidP="00C30942">
      <w:pPr>
        <w:suppressAutoHyphens w:val="0"/>
        <w:spacing w:after="0" w:line="360" w:lineRule="auto"/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Metody diagnostikování:</w:t>
      </w:r>
    </w:p>
    <w:p w14:paraId="3A70E329" w14:textId="1A33F0A4" w:rsidR="00C068AF" w:rsidRPr="00C068AF" w:rsidRDefault="00A77B25">
      <w:pPr>
        <w:pStyle w:val="Odstavecseseznamem"/>
        <w:numPr>
          <w:ilvl w:val="0"/>
          <w:numId w:val="10"/>
        </w:numPr>
        <w:suppressAutoHyphens w:val="0"/>
        <w:spacing w:after="120" w:line="360" w:lineRule="auto"/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P</w:t>
      </w:r>
      <w:r w:rsidR="00C068AF" w:rsidRPr="00C068AF">
        <w:rPr>
          <w:rFonts w:asciiTheme="minorHAnsi" w:hAnsiTheme="minorHAnsi" w:cstheme="minorHAnsi"/>
          <w:sz w:val="22"/>
          <w:szCs w:val="22"/>
        </w:rPr>
        <w:t>ozorování dětí v různých situacích a činnostech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7C76687" w14:textId="44AFDEEF" w:rsidR="00C068AF" w:rsidRPr="00C068AF" w:rsidRDefault="00C068AF">
      <w:pPr>
        <w:pStyle w:val="Odstavecseseznamem"/>
        <w:numPr>
          <w:ilvl w:val="0"/>
          <w:numId w:val="10"/>
        </w:numPr>
        <w:suppressAutoHyphens w:val="0"/>
        <w:spacing w:after="120" w:line="360" w:lineRule="auto"/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C068AF">
        <w:rPr>
          <w:rFonts w:asciiTheme="minorHAnsi" w:hAnsiTheme="minorHAnsi" w:cstheme="minorHAnsi"/>
          <w:sz w:val="22"/>
          <w:szCs w:val="22"/>
        </w:rPr>
        <w:t>Rozhovory s dětmi a jejich rodiči</w:t>
      </w:r>
      <w:r w:rsidR="00A77B25">
        <w:rPr>
          <w:rFonts w:asciiTheme="minorHAnsi" w:hAnsiTheme="minorHAnsi" w:cstheme="minorHAnsi"/>
          <w:sz w:val="22"/>
          <w:szCs w:val="22"/>
        </w:rPr>
        <w:t>.</w:t>
      </w:r>
    </w:p>
    <w:p w14:paraId="57B4F939" w14:textId="55A38E48" w:rsidR="00C068AF" w:rsidRPr="00C068AF" w:rsidRDefault="00C068AF">
      <w:pPr>
        <w:pStyle w:val="Odstavecseseznamem"/>
        <w:numPr>
          <w:ilvl w:val="0"/>
          <w:numId w:val="10"/>
        </w:numPr>
        <w:suppressAutoHyphens w:val="0"/>
        <w:spacing w:after="120" w:line="360" w:lineRule="auto"/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C068AF">
        <w:rPr>
          <w:rFonts w:asciiTheme="minorHAnsi" w:hAnsiTheme="minorHAnsi" w:cstheme="minorHAnsi"/>
          <w:sz w:val="22"/>
          <w:szCs w:val="22"/>
        </w:rPr>
        <w:t>Diagnostické nástroje a testy vhodné pro předškolní vzdělávání</w:t>
      </w:r>
      <w:r w:rsidR="00A77B25">
        <w:rPr>
          <w:rFonts w:asciiTheme="minorHAnsi" w:hAnsiTheme="minorHAnsi" w:cstheme="minorHAnsi"/>
          <w:sz w:val="22"/>
          <w:szCs w:val="22"/>
        </w:rPr>
        <w:t>.</w:t>
      </w:r>
    </w:p>
    <w:p w14:paraId="54C9D1AD" w14:textId="7C6ED40C" w:rsidR="00C068AF" w:rsidRPr="00C068AF" w:rsidRDefault="00C068AF">
      <w:pPr>
        <w:pStyle w:val="Odstavecseseznamem"/>
        <w:numPr>
          <w:ilvl w:val="0"/>
          <w:numId w:val="10"/>
        </w:numPr>
        <w:suppressAutoHyphens w:val="0"/>
        <w:spacing w:after="240" w:line="360" w:lineRule="auto"/>
        <w:ind w:left="714" w:hanging="357"/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C068AF">
        <w:rPr>
          <w:rFonts w:asciiTheme="minorHAnsi" w:hAnsiTheme="minorHAnsi" w:cstheme="minorHAnsi"/>
          <w:sz w:val="22"/>
          <w:szCs w:val="22"/>
        </w:rPr>
        <w:t>Analýza výsledků vzdělávání a pokroku dětí</w:t>
      </w:r>
      <w:r w:rsidR="00A77B25">
        <w:rPr>
          <w:rFonts w:asciiTheme="minorHAnsi" w:hAnsiTheme="minorHAnsi" w:cstheme="minorHAnsi"/>
          <w:sz w:val="22"/>
          <w:szCs w:val="22"/>
        </w:rPr>
        <w:t>.</w:t>
      </w:r>
    </w:p>
    <w:p w14:paraId="5D7DCF1C" w14:textId="77777777" w:rsidR="00C068AF" w:rsidRDefault="00C068AF" w:rsidP="00C30942">
      <w:pPr>
        <w:suppressAutoHyphens w:val="0"/>
        <w:spacing w:after="0" w:line="360" w:lineRule="auto"/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Výsledky využíváme pro:  </w:t>
      </w:r>
    </w:p>
    <w:p w14:paraId="3E7F4947" w14:textId="36E7E94E" w:rsidR="00C068AF" w:rsidRPr="00C068AF" w:rsidRDefault="00C068AF">
      <w:pPr>
        <w:pStyle w:val="Odstavecseseznamem"/>
        <w:numPr>
          <w:ilvl w:val="0"/>
          <w:numId w:val="11"/>
        </w:numPr>
        <w:suppressAutoHyphens w:val="0"/>
        <w:spacing w:after="120" w:line="360" w:lineRule="auto"/>
        <w:ind w:left="714" w:hanging="357"/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C068AF">
        <w:rPr>
          <w:rFonts w:asciiTheme="minorHAnsi" w:hAnsiTheme="minorHAnsi" w:cstheme="minorHAnsi"/>
          <w:sz w:val="22"/>
          <w:szCs w:val="22"/>
        </w:rPr>
        <w:t>Přizpůsobení vzdělávacích strategií individuálním potřebám dětí</w:t>
      </w:r>
      <w:r w:rsidR="00A77B25">
        <w:rPr>
          <w:rFonts w:asciiTheme="minorHAnsi" w:hAnsiTheme="minorHAnsi" w:cstheme="minorHAnsi"/>
          <w:sz w:val="22"/>
          <w:szCs w:val="22"/>
        </w:rPr>
        <w:t>.</w:t>
      </w:r>
    </w:p>
    <w:p w14:paraId="342AF60C" w14:textId="40812EA9" w:rsidR="00C068AF" w:rsidRPr="00C068AF" w:rsidRDefault="00C068AF">
      <w:pPr>
        <w:pStyle w:val="Odstavecseseznamem"/>
        <w:numPr>
          <w:ilvl w:val="0"/>
          <w:numId w:val="11"/>
        </w:numPr>
        <w:suppressAutoHyphens w:val="0"/>
        <w:spacing w:after="120" w:line="360" w:lineRule="auto"/>
        <w:ind w:left="714" w:hanging="357"/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C068AF">
        <w:rPr>
          <w:rFonts w:asciiTheme="minorHAnsi" w:hAnsiTheme="minorHAnsi" w:cstheme="minorHAnsi"/>
          <w:sz w:val="22"/>
          <w:szCs w:val="22"/>
        </w:rPr>
        <w:t>Vytvoření Individuálních vzdělávacích plánů pro děti se specifickými potřebami</w:t>
      </w:r>
      <w:r w:rsidR="00A77B25">
        <w:rPr>
          <w:rFonts w:asciiTheme="minorHAnsi" w:hAnsiTheme="minorHAnsi" w:cstheme="minorHAnsi"/>
          <w:sz w:val="22"/>
          <w:szCs w:val="22"/>
        </w:rPr>
        <w:t>.</w:t>
      </w:r>
    </w:p>
    <w:p w14:paraId="6F2DE83F" w14:textId="01414859" w:rsidR="00C068AF" w:rsidRPr="00C068AF" w:rsidRDefault="00C068AF">
      <w:pPr>
        <w:pStyle w:val="Odstavecseseznamem"/>
        <w:numPr>
          <w:ilvl w:val="0"/>
          <w:numId w:val="11"/>
        </w:numPr>
        <w:suppressAutoHyphens w:val="0"/>
        <w:spacing w:after="120" w:line="360" w:lineRule="auto"/>
        <w:ind w:left="714" w:hanging="357"/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C068AF">
        <w:rPr>
          <w:rFonts w:asciiTheme="minorHAnsi" w:hAnsiTheme="minorHAnsi" w:cstheme="minorHAnsi"/>
          <w:sz w:val="22"/>
          <w:szCs w:val="22"/>
        </w:rPr>
        <w:t>Ke komunikaci s rodiči o pokroku a potřebách dětí</w:t>
      </w:r>
      <w:r w:rsidR="00A77B25">
        <w:rPr>
          <w:rFonts w:asciiTheme="minorHAnsi" w:hAnsiTheme="minorHAnsi" w:cstheme="minorHAnsi"/>
          <w:sz w:val="22"/>
          <w:szCs w:val="22"/>
        </w:rPr>
        <w:t>.</w:t>
      </w:r>
    </w:p>
    <w:p w14:paraId="4F33BA70" w14:textId="39EE2D01" w:rsidR="00C068AF" w:rsidRDefault="00C068AF">
      <w:pPr>
        <w:pStyle w:val="Odstavecseseznamem"/>
        <w:numPr>
          <w:ilvl w:val="0"/>
          <w:numId w:val="11"/>
        </w:numPr>
        <w:suppressAutoHyphens w:val="0"/>
        <w:spacing w:after="240" w:line="360" w:lineRule="auto"/>
        <w:ind w:left="714" w:hanging="357"/>
        <w:jc w:val="both"/>
        <w:outlineLvl w:val="1"/>
        <w:rPr>
          <w:rFonts w:asciiTheme="minorHAnsi" w:hAnsiTheme="minorHAnsi" w:cstheme="minorHAnsi"/>
          <w:sz w:val="22"/>
          <w:szCs w:val="22"/>
        </w:rPr>
      </w:pPr>
      <w:r w:rsidRPr="00C068AF">
        <w:rPr>
          <w:rFonts w:asciiTheme="minorHAnsi" w:hAnsiTheme="minorHAnsi" w:cstheme="minorHAnsi"/>
          <w:sz w:val="22"/>
          <w:szCs w:val="22"/>
        </w:rPr>
        <w:t>Hodnocení efektivity našeho vzdělávacího programu</w:t>
      </w:r>
      <w:r w:rsidR="00A77B25">
        <w:rPr>
          <w:rFonts w:asciiTheme="minorHAnsi" w:hAnsiTheme="minorHAnsi" w:cstheme="minorHAnsi"/>
          <w:sz w:val="22"/>
          <w:szCs w:val="22"/>
        </w:rPr>
        <w:t>.</w:t>
      </w:r>
    </w:p>
    <w:p w14:paraId="01362CD7" w14:textId="06842006" w:rsidR="00746FF1" w:rsidRPr="00A77B25" w:rsidRDefault="00B92D68" w:rsidP="00A77B25">
      <w:pPr>
        <w:suppressAutoHyphens w:val="0"/>
        <w:spacing w:before="100" w:beforeAutospacing="1" w:after="240" w:line="360" w:lineRule="auto"/>
        <w:ind w:firstLine="709"/>
        <w:jc w:val="both"/>
        <w:outlineLvl w:val="1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Hlavním prostředkem pedagogického diagnostikování je </w:t>
      </w:r>
      <w:r w:rsidRPr="00D21DAB">
        <w:rPr>
          <w:rFonts w:asciiTheme="minorHAnsi" w:hAnsiTheme="minorHAnsi" w:cstheme="minorHAnsi"/>
          <w:sz w:val="22"/>
          <w:szCs w:val="22"/>
        </w:rPr>
        <w:t>diagnostické portfolio</w:t>
      </w:r>
      <w:r>
        <w:rPr>
          <w:rFonts w:asciiTheme="minorHAnsi" w:hAnsiTheme="minorHAnsi" w:cstheme="minorHAnsi"/>
          <w:sz w:val="22"/>
          <w:szCs w:val="22"/>
        </w:rPr>
        <w:t>, které dokumentuje pokroky dítěte, zájmy, silné a slabé stránky. Slouží jako nástroj pro plánování  činností podporující rozvoj dítěte a jeho sebehodnocení</w:t>
      </w:r>
      <w:r w:rsidR="007B31BD">
        <w:rPr>
          <w:rFonts w:asciiTheme="minorHAnsi" w:hAnsiTheme="minorHAnsi" w:cstheme="minorHAnsi"/>
          <w:sz w:val="22"/>
          <w:szCs w:val="22"/>
        </w:rPr>
        <w:t>, pomáhá plánovat vzdělávání na míru dítěti</w:t>
      </w:r>
      <w:r>
        <w:rPr>
          <w:rFonts w:asciiTheme="minorHAnsi" w:hAnsiTheme="minorHAnsi" w:cstheme="minorHAnsi"/>
          <w:sz w:val="22"/>
          <w:szCs w:val="22"/>
        </w:rPr>
        <w:t>. Využíváme je i ke zpětné vazbě rodičům o pokrocích a vývoji jejich dětí.</w:t>
      </w:r>
      <w:r w:rsidR="000D551E">
        <w:rPr>
          <w:rFonts w:asciiTheme="minorHAnsi" w:hAnsiTheme="minorHAnsi" w:cstheme="minorHAnsi"/>
          <w:sz w:val="22"/>
          <w:szCs w:val="22"/>
        </w:rPr>
        <w:t xml:space="preserve"> </w:t>
      </w:r>
      <w:r w:rsidR="000D551E" w:rsidRPr="00314598">
        <w:rPr>
          <w:rFonts w:asciiTheme="minorHAnsi" w:hAnsiTheme="minorHAnsi" w:cstheme="minorHAnsi"/>
          <w:color w:val="000000" w:themeColor="text1"/>
          <w:sz w:val="22"/>
          <w:szCs w:val="22"/>
        </w:rPr>
        <w:t>Před nástupem do mateřsk</w:t>
      </w:r>
      <w:r w:rsidR="00120875" w:rsidRPr="00314598">
        <w:rPr>
          <w:rFonts w:asciiTheme="minorHAnsi" w:hAnsiTheme="minorHAnsi" w:cstheme="minorHAnsi"/>
          <w:color w:val="000000" w:themeColor="text1"/>
          <w:sz w:val="22"/>
          <w:szCs w:val="22"/>
        </w:rPr>
        <w:t>é školy vyplňují rodiče individuální dotazník</w:t>
      </w:r>
      <w:r w:rsidR="000D551E" w:rsidRPr="0031459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314598" w:rsidRPr="0031459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 rodiče </w:t>
      </w:r>
      <w:r w:rsidR="000D551E" w:rsidRPr="00314598">
        <w:rPr>
          <w:rFonts w:asciiTheme="minorHAnsi" w:hAnsiTheme="minorHAnsi" w:cstheme="minorHAnsi"/>
          <w:color w:val="000000" w:themeColor="text1"/>
          <w:sz w:val="22"/>
          <w:szCs w:val="22"/>
        </w:rPr>
        <w:t>se základními podstatnými informacemi o dítěti.</w:t>
      </w:r>
    </w:p>
    <w:p w14:paraId="6A022052" w14:textId="41282B0D" w:rsidR="000E5672" w:rsidRPr="00A77B25" w:rsidRDefault="00E83429" w:rsidP="00A77B25">
      <w:pPr>
        <w:suppressAutoHyphens w:val="0"/>
        <w:spacing w:after="120" w:line="360" w:lineRule="auto"/>
        <w:jc w:val="both"/>
        <w:outlineLvl w:val="1"/>
        <w:rPr>
          <w:rFonts w:asciiTheme="minorHAnsi" w:hAnsiTheme="minorHAnsi" w:cstheme="minorHAnsi"/>
          <w:b/>
          <w:bCs/>
          <w:kern w:val="0"/>
          <w:szCs w:val="24"/>
        </w:rPr>
      </w:pPr>
      <w:r w:rsidRPr="00A77B25">
        <w:rPr>
          <w:rFonts w:asciiTheme="minorHAnsi" w:hAnsiTheme="minorHAnsi" w:cstheme="minorHAnsi"/>
          <w:b/>
          <w:bCs/>
          <w:kern w:val="0"/>
          <w:szCs w:val="24"/>
        </w:rPr>
        <w:t>5.</w:t>
      </w:r>
      <w:r w:rsidR="004C2236" w:rsidRPr="00A77B25">
        <w:rPr>
          <w:rFonts w:asciiTheme="minorHAnsi" w:hAnsiTheme="minorHAnsi" w:cstheme="minorHAnsi"/>
          <w:b/>
          <w:bCs/>
          <w:kern w:val="0"/>
          <w:szCs w:val="24"/>
        </w:rPr>
        <w:t>5</w:t>
      </w:r>
      <w:r w:rsidR="00A77B25">
        <w:rPr>
          <w:rFonts w:asciiTheme="minorHAnsi" w:hAnsiTheme="minorHAnsi" w:cstheme="minorHAnsi"/>
          <w:b/>
          <w:bCs/>
          <w:kern w:val="0"/>
          <w:szCs w:val="24"/>
        </w:rPr>
        <w:t>.</w:t>
      </w:r>
      <w:r w:rsidRPr="00A77B25">
        <w:rPr>
          <w:rFonts w:asciiTheme="minorHAnsi" w:hAnsiTheme="minorHAnsi" w:cstheme="minorHAnsi"/>
          <w:b/>
          <w:bCs/>
          <w:kern w:val="0"/>
          <w:szCs w:val="24"/>
        </w:rPr>
        <w:t xml:space="preserve"> Individualizace vzdělávání </w:t>
      </w:r>
    </w:p>
    <w:p w14:paraId="64C8AECA" w14:textId="77777777" w:rsidR="00462E8F" w:rsidRDefault="007B31BD" w:rsidP="00462E8F">
      <w:pPr>
        <w:suppressAutoHyphens w:val="0"/>
        <w:spacing w:after="120" w:line="360" w:lineRule="auto"/>
        <w:ind w:firstLine="709"/>
        <w:jc w:val="both"/>
        <w:outlineLvl w:val="1"/>
        <w:rPr>
          <w:rFonts w:asciiTheme="minorHAnsi" w:hAnsiTheme="minorHAnsi" w:cstheme="minorHAnsi"/>
          <w:bCs/>
          <w:kern w:val="0"/>
          <w:sz w:val="22"/>
          <w:szCs w:val="22"/>
        </w:rPr>
      </w:pPr>
      <w:r w:rsidRPr="007B31BD">
        <w:rPr>
          <w:rFonts w:asciiTheme="minorHAnsi" w:hAnsiTheme="minorHAnsi" w:cstheme="minorHAnsi"/>
          <w:bCs/>
          <w:kern w:val="0"/>
          <w:sz w:val="22"/>
          <w:szCs w:val="22"/>
        </w:rPr>
        <w:t>Rozpoznáváme a respektujeme různé potřeby a schopnosti dětí</w:t>
      </w:r>
      <w:r>
        <w:rPr>
          <w:rFonts w:asciiTheme="minorHAnsi" w:hAnsiTheme="minorHAnsi" w:cstheme="minorHAnsi"/>
          <w:bCs/>
          <w:kern w:val="0"/>
          <w:sz w:val="22"/>
          <w:szCs w:val="22"/>
        </w:rPr>
        <w:t>, dbáme na individualizaci vzdělávání. N</w:t>
      </w:r>
      <w:r w:rsidR="00E63B84">
        <w:rPr>
          <w:rFonts w:asciiTheme="minorHAnsi" w:hAnsiTheme="minorHAnsi" w:cstheme="minorHAnsi"/>
          <w:bCs/>
          <w:kern w:val="0"/>
          <w:sz w:val="22"/>
          <w:szCs w:val="22"/>
        </w:rPr>
        <w:t>a</w:t>
      </w:r>
      <w:r>
        <w:rPr>
          <w:rFonts w:asciiTheme="minorHAnsi" w:hAnsiTheme="minorHAnsi" w:cstheme="minorHAnsi"/>
          <w:bCs/>
          <w:kern w:val="0"/>
          <w:sz w:val="22"/>
          <w:szCs w:val="22"/>
        </w:rPr>
        <w:t>bízíme diferencované aktivity a vytváříme inkluzivní prostředí, které podporuje rozvoj každého dítěte podle jeho možností, schopností a vývojového tempa. Pro rozpoznání individuálních potřeb dítěte používáme průběžné pozorování, rozhovory, a diagnostické nástroje.</w:t>
      </w:r>
    </w:p>
    <w:p w14:paraId="6E9ECA7B" w14:textId="70220938" w:rsidR="00E83429" w:rsidRPr="007B31BD" w:rsidRDefault="007B31BD" w:rsidP="00462E8F">
      <w:pPr>
        <w:suppressAutoHyphens w:val="0"/>
        <w:spacing w:after="120" w:line="360" w:lineRule="auto"/>
        <w:ind w:firstLine="709"/>
        <w:jc w:val="both"/>
        <w:outlineLvl w:val="1"/>
        <w:rPr>
          <w:rFonts w:asciiTheme="minorHAnsi" w:hAnsiTheme="minorHAnsi" w:cstheme="minorHAnsi"/>
          <w:bCs/>
          <w:kern w:val="0"/>
          <w:sz w:val="22"/>
          <w:szCs w:val="22"/>
        </w:rPr>
      </w:pPr>
      <w:r>
        <w:rPr>
          <w:rFonts w:asciiTheme="minorHAnsi" w:hAnsiTheme="minorHAnsi" w:cstheme="minorHAnsi"/>
          <w:bCs/>
          <w:kern w:val="0"/>
          <w:sz w:val="22"/>
          <w:szCs w:val="22"/>
        </w:rPr>
        <w:t>Vytváříme prostředí, které je přijímací a podporující pro každé dítě. Spolupráce s rodiči je pro nás prioritou, pravidelně komunikujeme s rodiči a zapojujeme je do procesu vzdělávání</w:t>
      </w:r>
      <w:r w:rsidR="00E63B84">
        <w:rPr>
          <w:rFonts w:asciiTheme="minorHAnsi" w:hAnsiTheme="minorHAnsi" w:cstheme="minorHAnsi"/>
          <w:bCs/>
          <w:kern w:val="0"/>
          <w:sz w:val="22"/>
          <w:szCs w:val="22"/>
        </w:rPr>
        <w:t>. Tím zajišťujeme, že naše vzdělávací strategie jsou v souladu s potřebami dětí a očekávání rodičů.</w:t>
      </w:r>
    </w:p>
    <w:p w14:paraId="5CCACD5D" w14:textId="77777777" w:rsidR="00B92D68" w:rsidRDefault="00746FF1" w:rsidP="00462E8F">
      <w:pPr>
        <w:suppressAutoHyphens w:val="0"/>
        <w:spacing w:after="120" w:line="360" w:lineRule="auto"/>
        <w:ind w:firstLine="709"/>
        <w:jc w:val="both"/>
        <w:outlineLvl w:val="1"/>
        <w:rPr>
          <w:rFonts w:asciiTheme="minorHAnsi" w:hAnsiTheme="minorHAnsi" w:cstheme="minorHAnsi"/>
          <w:bCs/>
          <w:kern w:val="0"/>
          <w:sz w:val="22"/>
          <w:szCs w:val="22"/>
        </w:rPr>
      </w:pPr>
      <w:r>
        <w:rPr>
          <w:rFonts w:asciiTheme="minorHAnsi" w:hAnsiTheme="minorHAnsi" w:cstheme="minorHAnsi"/>
          <w:bCs/>
          <w:kern w:val="0"/>
          <w:sz w:val="22"/>
          <w:szCs w:val="22"/>
        </w:rPr>
        <w:t>Způsob zajištění individualizace vzdělávání dětí na základě jejich potřeb, možností a zájmů:</w:t>
      </w:r>
    </w:p>
    <w:p w14:paraId="6B354C36" w14:textId="578235AE" w:rsidR="00746FF1" w:rsidRPr="003531EE" w:rsidRDefault="00746FF1">
      <w:pPr>
        <w:pStyle w:val="Odstavecseseznamem"/>
        <w:numPr>
          <w:ilvl w:val="0"/>
          <w:numId w:val="16"/>
        </w:numPr>
        <w:suppressAutoHyphens w:val="0"/>
        <w:spacing w:after="120" w:line="360" w:lineRule="auto"/>
        <w:ind w:left="714" w:hanging="357"/>
        <w:jc w:val="both"/>
        <w:outlineLvl w:val="1"/>
        <w:rPr>
          <w:rFonts w:asciiTheme="minorHAnsi" w:hAnsiTheme="minorHAnsi" w:cstheme="minorHAnsi"/>
          <w:bCs/>
          <w:kern w:val="0"/>
          <w:sz w:val="22"/>
          <w:szCs w:val="22"/>
        </w:rPr>
      </w:pPr>
      <w:r w:rsidRPr="003531EE">
        <w:rPr>
          <w:rFonts w:asciiTheme="minorHAnsi" w:hAnsiTheme="minorHAnsi" w:cstheme="minorHAnsi"/>
          <w:bCs/>
          <w:kern w:val="0"/>
          <w:sz w:val="22"/>
          <w:szCs w:val="22"/>
        </w:rPr>
        <w:t>Společné plánování s</w:t>
      </w:r>
      <w:r w:rsidR="00462E8F">
        <w:rPr>
          <w:rFonts w:asciiTheme="minorHAnsi" w:hAnsiTheme="minorHAnsi" w:cstheme="minorHAnsi"/>
          <w:bCs/>
          <w:kern w:val="0"/>
          <w:sz w:val="22"/>
          <w:szCs w:val="22"/>
        </w:rPr>
        <w:t> </w:t>
      </w:r>
      <w:r w:rsidRPr="003531EE">
        <w:rPr>
          <w:rFonts w:asciiTheme="minorHAnsi" w:hAnsiTheme="minorHAnsi" w:cstheme="minorHAnsi"/>
          <w:bCs/>
          <w:kern w:val="0"/>
          <w:sz w:val="22"/>
          <w:szCs w:val="22"/>
        </w:rPr>
        <w:t>dětmi</w:t>
      </w:r>
      <w:r w:rsidR="00462E8F">
        <w:rPr>
          <w:rFonts w:asciiTheme="minorHAnsi" w:hAnsiTheme="minorHAnsi" w:cstheme="minorHAnsi"/>
          <w:bCs/>
          <w:kern w:val="0"/>
          <w:sz w:val="22"/>
          <w:szCs w:val="22"/>
        </w:rPr>
        <w:t>.</w:t>
      </w:r>
    </w:p>
    <w:p w14:paraId="76B9B53D" w14:textId="39524128" w:rsidR="00746FF1" w:rsidRPr="003531EE" w:rsidRDefault="00746FF1">
      <w:pPr>
        <w:pStyle w:val="Odstavecseseznamem"/>
        <w:numPr>
          <w:ilvl w:val="0"/>
          <w:numId w:val="16"/>
        </w:numPr>
        <w:suppressAutoHyphens w:val="0"/>
        <w:spacing w:after="120" w:line="360" w:lineRule="auto"/>
        <w:ind w:left="714" w:hanging="357"/>
        <w:jc w:val="both"/>
        <w:outlineLvl w:val="1"/>
        <w:rPr>
          <w:rFonts w:asciiTheme="minorHAnsi" w:hAnsiTheme="minorHAnsi" w:cstheme="minorHAnsi"/>
          <w:bCs/>
          <w:kern w:val="0"/>
          <w:sz w:val="22"/>
          <w:szCs w:val="22"/>
        </w:rPr>
      </w:pPr>
      <w:r w:rsidRPr="003531EE">
        <w:rPr>
          <w:rFonts w:asciiTheme="minorHAnsi" w:hAnsiTheme="minorHAnsi" w:cstheme="minorHAnsi"/>
          <w:bCs/>
          <w:kern w:val="0"/>
          <w:sz w:val="22"/>
          <w:szCs w:val="22"/>
        </w:rPr>
        <w:t>Pestrá vzdělávací nabídka</w:t>
      </w:r>
      <w:r w:rsidR="00462E8F">
        <w:rPr>
          <w:rFonts w:asciiTheme="minorHAnsi" w:hAnsiTheme="minorHAnsi" w:cstheme="minorHAnsi"/>
          <w:bCs/>
          <w:kern w:val="0"/>
          <w:sz w:val="22"/>
          <w:szCs w:val="22"/>
        </w:rPr>
        <w:t>.</w:t>
      </w:r>
    </w:p>
    <w:p w14:paraId="4D6AEEA7" w14:textId="239A796B" w:rsidR="00746FF1" w:rsidRPr="003531EE" w:rsidRDefault="00746FF1">
      <w:pPr>
        <w:pStyle w:val="Odstavecseseznamem"/>
        <w:numPr>
          <w:ilvl w:val="0"/>
          <w:numId w:val="16"/>
        </w:numPr>
        <w:suppressAutoHyphens w:val="0"/>
        <w:spacing w:after="120" w:line="360" w:lineRule="auto"/>
        <w:ind w:left="714" w:hanging="357"/>
        <w:jc w:val="both"/>
        <w:outlineLvl w:val="1"/>
        <w:rPr>
          <w:rFonts w:asciiTheme="minorHAnsi" w:hAnsiTheme="minorHAnsi" w:cstheme="minorHAnsi"/>
          <w:bCs/>
          <w:kern w:val="0"/>
          <w:sz w:val="22"/>
          <w:szCs w:val="22"/>
        </w:rPr>
      </w:pPr>
      <w:r w:rsidRPr="003531EE">
        <w:rPr>
          <w:rFonts w:asciiTheme="minorHAnsi" w:hAnsiTheme="minorHAnsi" w:cstheme="minorHAnsi"/>
          <w:bCs/>
          <w:kern w:val="0"/>
          <w:sz w:val="22"/>
          <w:szCs w:val="22"/>
        </w:rPr>
        <w:t>Průběžné pozorování, rozhovory</w:t>
      </w:r>
      <w:r w:rsidR="00462E8F">
        <w:rPr>
          <w:rFonts w:asciiTheme="minorHAnsi" w:hAnsiTheme="minorHAnsi" w:cstheme="minorHAnsi"/>
          <w:bCs/>
          <w:kern w:val="0"/>
          <w:sz w:val="22"/>
          <w:szCs w:val="22"/>
        </w:rPr>
        <w:t>.</w:t>
      </w:r>
    </w:p>
    <w:p w14:paraId="1A526280" w14:textId="7830C832" w:rsidR="00746FF1" w:rsidRPr="003531EE" w:rsidRDefault="00746FF1">
      <w:pPr>
        <w:pStyle w:val="Odstavecseseznamem"/>
        <w:numPr>
          <w:ilvl w:val="0"/>
          <w:numId w:val="16"/>
        </w:numPr>
        <w:suppressAutoHyphens w:val="0"/>
        <w:spacing w:after="120" w:line="360" w:lineRule="auto"/>
        <w:ind w:left="714" w:hanging="357"/>
        <w:jc w:val="both"/>
        <w:outlineLvl w:val="1"/>
        <w:rPr>
          <w:rFonts w:asciiTheme="minorHAnsi" w:hAnsiTheme="minorHAnsi" w:cstheme="minorHAnsi"/>
          <w:bCs/>
          <w:kern w:val="0"/>
          <w:sz w:val="22"/>
          <w:szCs w:val="22"/>
        </w:rPr>
      </w:pPr>
      <w:r w:rsidRPr="003531EE">
        <w:rPr>
          <w:rFonts w:asciiTheme="minorHAnsi" w:hAnsiTheme="minorHAnsi" w:cstheme="minorHAnsi"/>
          <w:bCs/>
          <w:kern w:val="0"/>
          <w:sz w:val="22"/>
          <w:szCs w:val="22"/>
        </w:rPr>
        <w:t>Diagnostické nástroje</w:t>
      </w:r>
      <w:r w:rsidR="00462E8F">
        <w:rPr>
          <w:rFonts w:asciiTheme="minorHAnsi" w:hAnsiTheme="minorHAnsi" w:cstheme="minorHAnsi"/>
          <w:bCs/>
          <w:kern w:val="0"/>
          <w:sz w:val="22"/>
          <w:szCs w:val="22"/>
        </w:rPr>
        <w:t>.</w:t>
      </w:r>
    </w:p>
    <w:p w14:paraId="65997634" w14:textId="7FF7A80D" w:rsidR="00746FF1" w:rsidRPr="003531EE" w:rsidRDefault="00746FF1">
      <w:pPr>
        <w:pStyle w:val="Odstavecseseznamem"/>
        <w:numPr>
          <w:ilvl w:val="0"/>
          <w:numId w:val="16"/>
        </w:numPr>
        <w:suppressAutoHyphens w:val="0"/>
        <w:spacing w:after="120" w:line="360" w:lineRule="auto"/>
        <w:ind w:left="714" w:hanging="357"/>
        <w:jc w:val="both"/>
        <w:outlineLvl w:val="1"/>
        <w:rPr>
          <w:rFonts w:asciiTheme="minorHAnsi" w:hAnsiTheme="minorHAnsi" w:cstheme="minorHAnsi"/>
          <w:bCs/>
          <w:kern w:val="0"/>
          <w:sz w:val="22"/>
          <w:szCs w:val="22"/>
        </w:rPr>
      </w:pPr>
      <w:r w:rsidRPr="003531EE">
        <w:rPr>
          <w:rFonts w:asciiTheme="minorHAnsi" w:hAnsiTheme="minorHAnsi" w:cstheme="minorHAnsi"/>
          <w:bCs/>
          <w:kern w:val="0"/>
          <w:sz w:val="22"/>
          <w:szCs w:val="22"/>
        </w:rPr>
        <w:t>Rozhovory s</w:t>
      </w:r>
      <w:r w:rsidR="00462E8F">
        <w:rPr>
          <w:rFonts w:asciiTheme="minorHAnsi" w:hAnsiTheme="minorHAnsi" w:cstheme="minorHAnsi"/>
          <w:bCs/>
          <w:kern w:val="0"/>
          <w:sz w:val="22"/>
          <w:szCs w:val="22"/>
        </w:rPr>
        <w:t> </w:t>
      </w:r>
      <w:r w:rsidRPr="003531EE">
        <w:rPr>
          <w:rFonts w:asciiTheme="minorHAnsi" w:hAnsiTheme="minorHAnsi" w:cstheme="minorHAnsi"/>
          <w:bCs/>
          <w:kern w:val="0"/>
          <w:sz w:val="22"/>
          <w:szCs w:val="22"/>
        </w:rPr>
        <w:t>rodiči</w:t>
      </w:r>
      <w:r w:rsidR="00462E8F">
        <w:rPr>
          <w:rFonts w:asciiTheme="minorHAnsi" w:hAnsiTheme="minorHAnsi" w:cstheme="minorHAnsi"/>
          <w:bCs/>
          <w:kern w:val="0"/>
          <w:sz w:val="22"/>
          <w:szCs w:val="22"/>
        </w:rPr>
        <w:t>.</w:t>
      </w:r>
    </w:p>
    <w:p w14:paraId="4B58A173" w14:textId="2EE73DAB" w:rsidR="00462E8F" w:rsidRDefault="00746FF1">
      <w:pPr>
        <w:pStyle w:val="Odstavecseseznamem"/>
        <w:numPr>
          <w:ilvl w:val="0"/>
          <w:numId w:val="16"/>
        </w:numPr>
        <w:suppressAutoHyphens w:val="0"/>
        <w:spacing w:after="240" w:line="360" w:lineRule="auto"/>
        <w:ind w:left="714" w:hanging="357"/>
        <w:jc w:val="both"/>
        <w:outlineLvl w:val="1"/>
        <w:rPr>
          <w:rFonts w:asciiTheme="minorHAnsi" w:hAnsiTheme="minorHAnsi" w:cstheme="minorHAnsi"/>
          <w:bCs/>
          <w:kern w:val="0"/>
          <w:sz w:val="22"/>
          <w:szCs w:val="22"/>
        </w:rPr>
      </w:pPr>
      <w:r w:rsidRPr="003531EE">
        <w:rPr>
          <w:rFonts w:asciiTheme="minorHAnsi" w:hAnsiTheme="minorHAnsi" w:cstheme="minorHAnsi"/>
          <w:bCs/>
          <w:kern w:val="0"/>
          <w:sz w:val="22"/>
          <w:szCs w:val="22"/>
        </w:rPr>
        <w:t>Konzultační schůzky s rodiči a dítětem</w:t>
      </w:r>
      <w:r w:rsidR="00462E8F">
        <w:rPr>
          <w:rFonts w:asciiTheme="minorHAnsi" w:hAnsiTheme="minorHAnsi" w:cstheme="minorHAnsi"/>
          <w:bCs/>
          <w:kern w:val="0"/>
          <w:sz w:val="22"/>
          <w:szCs w:val="22"/>
        </w:rPr>
        <w:t>.</w:t>
      </w:r>
    </w:p>
    <w:p w14:paraId="1F418064" w14:textId="3899EAED" w:rsidR="00746FF1" w:rsidRPr="00462E8F" w:rsidRDefault="00462E8F" w:rsidP="00462E8F">
      <w:pPr>
        <w:suppressAutoHyphens w:val="0"/>
        <w:rPr>
          <w:rFonts w:asciiTheme="minorHAnsi" w:hAnsiTheme="minorHAnsi" w:cstheme="minorHAnsi"/>
          <w:bCs/>
          <w:kern w:val="0"/>
          <w:sz w:val="22"/>
          <w:szCs w:val="22"/>
        </w:rPr>
      </w:pPr>
      <w:r>
        <w:rPr>
          <w:rFonts w:asciiTheme="minorHAnsi" w:hAnsiTheme="minorHAnsi" w:cstheme="minorHAnsi"/>
          <w:bCs/>
          <w:kern w:val="0"/>
          <w:sz w:val="22"/>
          <w:szCs w:val="22"/>
        </w:rPr>
        <w:br w:type="page"/>
      </w:r>
    </w:p>
    <w:p w14:paraId="22369C95" w14:textId="77777777" w:rsidR="00C30942" w:rsidRPr="00462E8F" w:rsidRDefault="00F03389" w:rsidP="00462E8F">
      <w:pPr>
        <w:suppressAutoHyphens w:val="0"/>
        <w:spacing w:before="100" w:beforeAutospacing="1" w:after="120" w:line="360" w:lineRule="auto"/>
        <w:jc w:val="both"/>
        <w:outlineLvl w:val="1"/>
        <w:rPr>
          <w:rFonts w:asciiTheme="minorHAnsi" w:hAnsiTheme="minorHAnsi" w:cstheme="minorHAnsi"/>
          <w:b/>
          <w:bCs/>
          <w:kern w:val="0"/>
          <w:sz w:val="28"/>
          <w:szCs w:val="28"/>
        </w:rPr>
      </w:pPr>
      <w:r w:rsidRPr="00462E8F">
        <w:rPr>
          <w:rFonts w:asciiTheme="minorHAnsi" w:hAnsiTheme="minorHAnsi" w:cstheme="minorHAnsi"/>
          <w:b/>
          <w:bCs/>
          <w:kern w:val="0"/>
          <w:sz w:val="28"/>
          <w:szCs w:val="28"/>
        </w:rPr>
        <w:lastRenderedPageBreak/>
        <w:t>6. Obsah vzdělávání</w:t>
      </w:r>
    </w:p>
    <w:p w14:paraId="2421D7DF" w14:textId="77777777" w:rsidR="003C7C03" w:rsidRPr="003143CF" w:rsidRDefault="003C7C03" w:rsidP="00910219">
      <w:pPr>
        <w:suppressAutoHyphens w:val="0"/>
        <w:spacing w:before="100" w:beforeAutospacing="1" w:after="120" w:line="360" w:lineRule="auto"/>
        <w:jc w:val="both"/>
        <w:outlineLvl w:val="1"/>
        <w:rPr>
          <w:rFonts w:asciiTheme="minorHAnsi" w:hAnsiTheme="minorHAnsi" w:cstheme="minorHAnsi"/>
          <w:kern w:val="0"/>
          <w:sz w:val="22"/>
          <w:szCs w:val="22"/>
        </w:rPr>
      </w:pPr>
      <w:r w:rsidRPr="003143CF">
        <w:rPr>
          <w:rFonts w:asciiTheme="minorHAnsi" w:hAnsiTheme="minorHAnsi" w:cstheme="minorHAnsi"/>
          <w:kern w:val="0"/>
          <w:sz w:val="22"/>
          <w:szCs w:val="22"/>
        </w:rPr>
        <w:t>Vzdělávací obsah v RVP PV:   </w:t>
      </w:r>
    </w:p>
    <w:p w14:paraId="41635463" w14:textId="32B4D8A0" w:rsidR="003C7C03" w:rsidRPr="000E6598" w:rsidRDefault="003C7C03">
      <w:pPr>
        <w:numPr>
          <w:ilvl w:val="0"/>
          <w:numId w:val="6"/>
        </w:numPr>
        <w:suppressAutoHyphens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0E6598">
        <w:rPr>
          <w:rFonts w:asciiTheme="minorHAnsi" w:hAnsiTheme="minorHAnsi" w:cstheme="minorHAnsi"/>
          <w:kern w:val="0"/>
          <w:sz w:val="22"/>
          <w:szCs w:val="22"/>
        </w:rPr>
        <w:t>odpovídá specifikům předškolního vzdělávání</w:t>
      </w:r>
      <w:r w:rsidR="001A0FB7">
        <w:rPr>
          <w:rFonts w:asciiTheme="minorHAnsi" w:hAnsiTheme="minorHAnsi" w:cstheme="minorHAnsi"/>
          <w:kern w:val="0"/>
          <w:sz w:val="22"/>
          <w:szCs w:val="22"/>
        </w:rPr>
        <w:t>,</w:t>
      </w:r>
    </w:p>
    <w:p w14:paraId="1AA933A8" w14:textId="6AECADCE" w:rsidR="003C7C03" w:rsidRPr="000E6598" w:rsidRDefault="003C7C03">
      <w:pPr>
        <w:numPr>
          <w:ilvl w:val="0"/>
          <w:numId w:val="6"/>
        </w:numPr>
        <w:suppressAutoHyphens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0E6598">
        <w:rPr>
          <w:rFonts w:asciiTheme="minorHAnsi" w:hAnsiTheme="minorHAnsi" w:cstheme="minorHAnsi"/>
          <w:kern w:val="0"/>
          <w:sz w:val="22"/>
          <w:szCs w:val="22"/>
        </w:rPr>
        <w:t>vytváří příležitosti pro učení a vzbuzuje u dětí přirozený zájem o objevování a poznávání</w:t>
      </w:r>
      <w:r w:rsidR="001A0FB7">
        <w:rPr>
          <w:rFonts w:asciiTheme="minorHAnsi" w:hAnsiTheme="minorHAnsi" w:cstheme="minorHAnsi"/>
          <w:kern w:val="0"/>
          <w:sz w:val="22"/>
          <w:szCs w:val="22"/>
        </w:rPr>
        <w:t>,</w:t>
      </w:r>
    </w:p>
    <w:p w14:paraId="682F77C4" w14:textId="3CD3A9C4" w:rsidR="003C7C03" w:rsidRPr="000E6598" w:rsidRDefault="003C7C03">
      <w:pPr>
        <w:numPr>
          <w:ilvl w:val="0"/>
          <w:numId w:val="6"/>
        </w:numPr>
        <w:suppressAutoHyphens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0E6598">
        <w:rPr>
          <w:rFonts w:asciiTheme="minorHAnsi" w:hAnsiTheme="minorHAnsi" w:cstheme="minorHAnsi"/>
          <w:kern w:val="0"/>
          <w:sz w:val="22"/>
          <w:szCs w:val="22"/>
        </w:rPr>
        <w:t>představuje kompaktní, vnitřně propojený celek, jehož členění do vzdělávacích oblastí je orientační</w:t>
      </w:r>
      <w:r w:rsidR="001A0FB7">
        <w:rPr>
          <w:rFonts w:asciiTheme="minorHAnsi" w:hAnsiTheme="minorHAnsi" w:cstheme="minorHAnsi"/>
          <w:kern w:val="0"/>
          <w:sz w:val="22"/>
          <w:szCs w:val="22"/>
        </w:rPr>
        <w:t>,</w:t>
      </w:r>
    </w:p>
    <w:p w14:paraId="00127BD7" w14:textId="5A8800E6" w:rsidR="003C7C03" w:rsidRPr="000E6598" w:rsidRDefault="003C7C03">
      <w:pPr>
        <w:numPr>
          <w:ilvl w:val="0"/>
          <w:numId w:val="6"/>
        </w:numPr>
        <w:suppressAutoHyphens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0E6598">
        <w:rPr>
          <w:rFonts w:asciiTheme="minorHAnsi" w:hAnsiTheme="minorHAnsi" w:cstheme="minorHAnsi"/>
          <w:kern w:val="0"/>
          <w:sz w:val="22"/>
          <w:szCs w:val="22"/>
        </w:rPr>
        <w:t>zohledňuje činnostní a integrované pojetí předškolního vzdělávání</w:t>
      </w:r>
      <w:r w:rsidR="001A0FB7">
        <w:rPr>
          <w:rFonts w:asciiTheme="minorHAnsi" w:hAnsiTheme="minorHAnsi" w:cstheme="minorHAnsi"/>
          <w:kern w:val="0"/>
          <w:sz w:val="22"/>
          <w:szCs w:val="22"/>
        </w:rPr>
        <w:t>,</w:t>
      </w:r>
    </w:p>
    <w:p w14:paraId="60258E37" w14:textId="77777777" w:rsidR="003C7C03" w:rsidRPr="000E6598" w:rsidRDefault="003C7C03">
      <w:pPr>
        <w:numPr>
          <w:ilvl w:val="0"/>
          <w:numId w:val="6"/>
        </w:numPr>
        <w:suppressAutoHyphens w:val="0"/>
        <w:spacing w:before="100" w:beforeAutospacing="1" w:after="240" w:line="360" w:lineRule="auto"/>
        <w:ind w:left="714" w:hanging="357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0E6598">
        <w:rPr>
          <w:rFonts w:asciiTheme="minorHAnsi" w:hAnsiTheme="minorHAnsi" w:cstheme="minorHAnsi"/>
          <w:kern w:val="0"/>
          <w:sz w:val="22"/>
          <w:szCs w:val="22"/>
        </w:rPr>
        <w:t>stanovuje se s respektem k nerovnoměrnému vývoji dětí předškolního věku.</w:t>
      </w:r>
    </w:p>
    <w:p w14:paraId="1BCDCD25" w14:textId="4B119968" w:rsidR="003C7C03" w:rsidRPr="00F3613B" w:rsidRDefault="00F03389" w:rsidP="00F3613B">
      <w:pPr>
        <w:suppressAutoHyphens w:val="0"/>
        <w:spacing w:before="100" w:beforeAutospacing="1" w:after="120" w:line="360" w:lineRule="auto"/>
        <w:outlineLvl w:val="2"/>
        <w:rPr>
          <w:rFonts w:asciiTheme="minorHAnsi" w:hAnsiTheme="minorHAnsi" w:cstheme="minorHAnsi"/>
          <w:b/>
          <w:bCs/>
          <w:kern w:val="0"/>
          <w:szCs w:val="24"/>
        </w:rPr>
      </w:pPr>
      <w:r w:rsidRPr="00F3613B">
        <w:rPr>
          <w:rFonts w:asciiTheme="minorHAnsi" w:hAnsiTheme="minorHAnsi" w:cstheme="minorHAnsi"/>
          <w:b/>
          <w:bCs/>
          <w:kern w:val="0"/>
          <w:szCs w:val="24"/>
        </w:rPr>
        <w:t>6.1</w:t>
      </w:r>
      <w:r w:rsidR="00A70E54">
        <w:rPr>
          <w:rFonts w:asciiTheme="minorHAnsi" w:hAnsiTheme="minorHAnsi" w:cstheme="minorHAnsi"/>
          <w:b/>
          <w:bCs/>
          <w:kern w:val="0"/>
          <w:szCs w:val="24"/>
        </w:rPr>
        <w:t>.</w:t>
      </w:r>
      <w:r w:rsidRPr="00F3613B">
        <w:rPr>
          <w:rFonts w:asciiTheme="minorHAnsi" w:hAnsiTheme="minorHAnsi" w:cstheme="minorHAnsi"/>
          <w:b/>
          <w:bCs/>
          <w:kern w:val="0"/>
          <w:szCs w:val="24"/>
        </w:rPr>
        <w:t xml:space="preserve"> </w:t>
      </w:r>
      <w:r w:rsidR="003C7C03" w:rsidRPr="00F3613B">
        <w:rPr>
          <w:rFonts w:asciiTheme="minorHAnsi" w:hAnsiTheme="minorHAnsi" w:cstheme="minorHAnsi"/>
          <w:b/>
          <w:bCs/>
          <w:kern w:val="0"/>
          <w:szCs w:val="24"/>
        </w:rPr>
        <w:t>Uspořádání vzdělávacího obsahu</w:t>
      </w:r>
    </w:p>
    <w:p w14:paraId="4143BA8A" w14:textId="77777777" w:rsidR="003C7C03" w:rsidRPr="000E6598" w:rsidRDefault="003C7C03" w:rsidP="00F3613B">
      <w:pPr>
        <w:suppressAutoHyphens w:val="0"/>
        <w:spacing w:before="100" w:beforeAutospacing="1" w:after="240" w:line="360" w:lineRule="auto"/>
        <w:ind w:firstLine="709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0E6598">
        <w:rPr>
          <w:rFonts w:asciiTheme="minorHAnsi" w:hAnsiTheme="minorHAnsi" w:cstheme="minorHAnsi"/>
          <w:kern w:val="0"/>
          <w:sz w:val="22"/>
          <w:szCs w:val="22"/>
        </w:rPr>
        <w:t>Vzdělávací obsah je v RVP PV uspořádaný do čtyř vzdělávacích oblastí: biologické, psychologické, sociálně-kulturní a environmentální, které se prolínají, ovlivňují a podmiňují.  </w:t>
      </w:r>
    </w:p>
    <w:p w14:paraId="5E581F84" w14:textId="77777777" w:rsidR="003C7C03" w:rsidRPr="000E6598" w:rsidRDefault="003C7C03" w:rsidP="00F3613B">
      <w:pPr>
        <w:suppressAutoHyphens w:val="0"/>
        <w:spacing w:before="100" w:beforeAutospacing="1" w:after="120" w:line="360" w:lineRule="auto"/>
        <w:rPr>
          <w:rFonts w:asciiTheme="minorHAnsi" w:hAnsiTheme="minorHAnsi" w:cstheme="minorHAnsi"/>
          <w:kern w:val="0"/>
          <w:sz w:val="22"/>
          <w:szCs w:val="22"/>
        </w:rPr>
      </w:pPr>
      <w:r w:rsidRPr="000E6598">
        <w:rPr>
          <w:rFonts w:asciiTheme="minorHAnsi" w:hAnsiTheme="minorHAnsi" w:cstheme="minorHAnsi"/>
          <w:kern w:val="0"/>
          <w:sz w:val="22"/>
          <w:szCs w:val="22"/>
        </w:rPr>
        <w:t>Vzdělávací oblasti jsou nazvané: </w:t>
      </w:r>
    </w:p>
    <w:p w14:paraId="75BDED8E" w14:textId="5B124A13" w:rsidR="003C7C03" w:rsidRPr="00D21DAB" w:rsidRDefault="003C7C03">
      <w:pPr>
        <w:numPr>
          <w:ilvl w:val="0"/>
          <w:numId w:val="7"/>
        </w:numPr>
        <w:suppressAutoHyphens w:val="0"/>
        <w:spacing w:before="100" w:beforeAutospacing="1" w:after="120" w:line="360" w:lineRule="auto"/>
        <w:ind w:left="714" w:hanging="357"/>
        <w:rPr>
          <w:rFonts w:asciiTheme="minorHAnsi" w:hAnsiTheme="minorHAnsi" w:cstheme="minorHAnsi"/>
          <w:kern w:val="0"/>
          <w:sz w:val="22"/>
          <w:szCs w:val="22"/>
        </w:rPr>
      </w:pPr>
      <w:r w:rsidRPr="00D21DAB">
        <w:rPr>
          <w:rFonts w:asciiTheme="minorHAnsi" w:hAnsiTheme="minorHAnsi" w:cstheme="minorHAnsi"/>
          <w:bCs/>
          <w:kern w:val="0"/>
          <w:sz w:val="22"/>
          <w:szCs w:val="22"/>
        </w:rPr>
        <w:t>Dítě a jeho tělo</w:t>
      </w:r>
      <w:r w:rsidR="00F3613B">
        <w:rPr>
          <w:rFonts w:asciiTheme="minorHAnsi" w:hAnsiTheme="minorHAnsi" w:cstheme="minorHAnsi"/>
          <w:bCs/>
          <w:kern w:val="0"/>
          <w:sz w:val="22"/>
          <w:szCs w:val="22"/>
        </w:rPr>
        <w:t>.</w:t>
      </w:r>
    </w:p>
    <w:p w14:paraId="124F624A" w14:textId="67B0A406" w:rsidR="003C7C03" w:rsidRPr="00D21DAB" w:rsidRDefault="003C7C03">
      <w:pPr>
        <w:numPr>
          <w:ilvl w:val="0"/>
          <w:numId w:val="7"/>
        </w:numPr>
        <w:suppressAutoHyphens w:val="0"/>
        <w:spacing w:before="100" w:beforeAutospacing="1" w:after="120" w:line="360" w:lineRule="auto"/>
        <w:ind w:left="714" w:hanging="357"/>
        <w:rPr>
          <w:rFonts w:asciiTheme="minorHAnsi" w:hAnsiTheme="minorHAnsi" w:cstheme="minorHAnsi"/>
          <w:kern w:val="0"/>
          <w:sz w:val="22"/>
          <w:szCs w:val="22"/>
        </w:rPr>
      </w:pPr>
      <w:r w:rsidRPr="00D21DAB">
        <w:rPr>
          <w:rFonts w:asciiTheme="minorHAnsi" w:hAnsiTheme="minorHAnsi" w:cstheme="minorHAnsi"/>
          <w:bCs/>
          <w:kern w:val="0"/>
          <w:sz w:val="22"/>
          <w:szCs w:val="22"/>
        </w:rPr>
        <w:t>Dítě a jeho psychika</w:t>
      </w:r>
      <w:r w:rsidR="00F3613B">
        <w:rPr>
          <w:rFonts w:asciiTheme="minorHAnsi" w:hAnsiTheme="minorHAnsi" w:cstheme="minorHAnsi"/>
          <w:bCs/>
          <w:kern w:val="0"/>
          <w:sz w:val="22"/>
          <w:szCs w:val="22"/>
        </w:rPr>
        <w:t>.</w:t>
      </w:r>
    </w:p>
    <w:p w14:paraId="0A7A748C" w14:textId="7E91744F" w:rsidR="003C7C03" w:rsidRPr="00D21DAB" w:rsidRDefault="003C7C03">
      <w:pPr>
        <w:numPr>
          <w:ilvl w:val="0"/>
          <w:numId w:val="7"/>
        </w:numPr>
        <w:suppressAutoHyphens w:val="0"/>
        <w:spacing w:before="100" w:beforeAutospacing="1" w:after="120" w:line="360" w:lineRule="auto"/>
        <w:ind w:left="714" w:hanging="357"/>
        <w:rPr>
          <w:rFonts w:asciiTheme="minorHAnsi" w:hAnsiTheme="minorHAnsi" w:cstheme="minorHAnsi"/>
          <w:kern w:val="0"/>
          <w:sz w:val="22"/>
          <w:szCs w:val="22"/>
        </w:rPr>
      </w:pPr>
      <w:r w:rsidRPr="00D21DAB">
        <w:rPr>
          <w:rFonts w:asciiTheme="minorHAnsi" w:hAnsiTheme="minorHAnsi" w:cstheme="minorHAnsi"/>
          <w:bCs/>
          <w:kern w:val="0"/>
          <w:sz w:val="22"/>
          <w:szCs w:val="22"/>
        </w:rPr>
        <w:t>Dítě, ten druhý a společnost</w:t>
      </w:r>
      <w:r w:rsidR="00F3613B">
        <w:rPr>
          <w:rFonts w:asciiTheme="minorHAnsi" w:hAnsiTheme="minorHAnsi" w:cstheme="minorHAnsi"/>
          <w:bCs/>
          <w:kern w:val="0"/>
          <w:sz w:val="22"/>
          <w:szCs w:val="22"/>
        </w:rPr>
        <w:t>.</w:t>
      </w:r>
    </w:p>
    <w:p w14:paraId="16D5D32A" w14:textId="2D27FDC0" w:rsidR="003C7C03" w:rsidRPr="00D21DAB" w:rsidRDefault="003C7C03">
      <w:pPr>
        <w:numPr>
          <w:ilvl w:val="0"/>
          <w:numId w:val="7"/>
        </w:numPr>
        <w:suppressAutoHyphens w:val="0"/>
        <w:spacing w:before="100" w:beforeAutospacing="1" w:after="120" w:line="360" w:lineRule="auto"/>
        <w:ind w:left="714" w:hanging="357"/>
        <w:rPr>
          <w:rFonts w:asciiTheme="minorHAnsi" w:hAnsiTheme="minorHAnsi" w:cstheme="minorHAnsi"/>
          <w:kern w:val="0"/>
          <w:sz w:val="22"/>
          <w:szCs w:val="22"/>
        </w:rPr>
      </w:pPr>
      <w:r w:rsidRPr="00D21DAB">
        <w:rPr>
          <w:rFonts w:asciiTheme="minorHAnsi" w:hAnsiTheme="minorHAnsi" w:cstheme="minorHAnsi"/>
          <w:bCs/>
          <w:kern w:val="0"/>
          <w:sz w:val="22"/>
          <w:szCs w:val="22"/>
        </w:rPr>
        <w:t>Dítě a svět</w:t>
      </w:r>
      <w:r w:rsidR="00F3613B">
        <w:rPr>
          <w:rFonts w:asciiTheme="minorHAnsi" w:hAnsiTheme="minorHAnsi" w:cstheme="minorHAnsi"/>
          <w:bCs/>
          <w:kern w:val="0"/>
          <w:sz w:val="22"/>
          <w:szCs w:val="22"/>
        </w:rPr>
        <w:t>.</w:t>
      </w:r>
    </w:p>
    <w:p w14:paraId="24129D7E" w14:textId="4372007D" w:rsidR="003C7C03" w:rsidRPr="000E6598" w:rsidRDefault="003C7C03" w:rsidP="00F3613B">
      <w:pPr>
        <w:suppressAutoHyphens w:val="0"/>
        <w:spacing w:before="100" w:beforeAutospacing="1" w:after="120" w:line="360" w:lineRule="auto"/>
        <w:ind w:firstLine="709"/>
        <w:rPr>
          <w:rFonts w:asciiTheme="minorHAnsi" w:hAnsiTheme="minorHAnsi" w:cstheme="minorHAnsi"/>
          <w:kern w:val="0"/>
          <w:sz w:val="22"/>
          <w:szCs w:val="22"/>
        </w:rPr>
      </w:pPr>
      <w:r w:rsidRPr="000E6598">
        <w:rPr>
          <w:rFonts w:asciiTheme="minorHAnsi" w:hAnsiTheme="minorHAnsi" w:cstheme="minorHAnsi"/>
          <w:kern w:val="0"/>
          <w:sz w:val="22"/>
          <w:szCs w:val="22"/>
        </w:rPr>
        <w:t xml:space="preserve">Každá vzdělávací oblast obsahuje okruhy s očekávanými výsledky učení, které jsou </w:t>
      </w:r>
      <w:r w:rsidR="00907833" w:rsidRPr="000E6598">
        <w:rPr>
          <w:rFonts w:asciiTheme="minorHAnsi" w:hAnsiTheme="minorHAnsi" w:cstheme="minorHAnsi"/>
          <w:kern w:val="0"/>
          <w:sz w:val="22"/>
          <w:szCs w:val="22"/>
        </w:rPr>
        <w:t>f</w:t>
      </w:r>
      <w:r w:rsidRPr="000E6598">
        <w:rPr>
          <w:rFonts w:asciiTheme="minorHAnsi" w:hAnsiTheme="minorHAnsi" w:cstheme="minorHAnsi"/>
          <w:kern w:val="0"/>
          <w:sz w:val="22"/>
          <w:szCs w:val="22"/>
        </w:rPr>
        <w:t xml:space="preserve">ormulované pro dobu, kdy dítě předškolní vzdělávání ukončuje. Vyjadřují, co učitel průběžně sleduje, u dítěte podporuje a k jakým cílům směřuje. </w:t>
      </w:r>
      <w:r w:rsidRPr="00F3613B">
        <w:rPr>
          <w:rFonts w:asciiTheme="minorHAnsi" w:hAnsiTheme="minorHAnsi" w:cstheme="minorHAnsi"/>
          <w:kern w:val="0"/>
          <w:sz w:val="22"/>
          <w:szCs w:val="22"/>
        </w:rPr>
        <w:t>Každé dítě dosahuje těchto výsledků v míře odpovídající jeho individuálním možnostem.</w:t>
      </w:r>
    </w:p>
    <w:p w14:paraId="7930BD31" w14:textId="7ED52A88" w:rsidR="00F3613B" w:rsidRDefault="003C7C03" w:rsidP="00F3613B">
      <w:pPr>
        <w:suppressAutoHyphens w:val="0"/>
        <w:spacing w:before="100" w:beforeAutospacing="1" w:after="240" w:line="360" w:lineRule="auto"/>
        <w:ind w:firstLine="709"/>
        <w:rPr>
          <w:rFonts w:asciiTheme="minorHAnsi" w:hAnsiTheme="minorHAnsi" w:cstheme="minorHAnsi"/>
          <w:kern w:val="0"/>
          <w:sz w:val="22"/>
          <w:szCs w:val="22"/>
        </w:rPr>
      </w:pPr>
      <w:r w:rsidRPr="00F03389">
        <w:rPr>
          <w:rFonts w:asciiTheme="minorHAnsi" w:hAnsiTheme="minorHAnsi" w:cstheme="minorHAnsi"/>
          <w:kern w:val="0"/>
          <w:sz w:val="22"/>
          <w:szCs w:val="22"/>
        </w:rPr>
        <w:t>Vzdělávací obsah je</w:t>
      </w:r>
      <w:r w:rsidR="00F03389">
        <w:rPr>
          <w:rFonts w:asciiTheme="minorHAnsi" w:hAnsiTheme="minorHAnsi" w:cstheme="minorHAnsi"/>
          <w:kern w:val="0"/>
          <w:sz w:val="22"/>
          <w:szCs w:val="22"/>
        </w:rPr>
        <w:t xml:space="preserve"> v naší škole</w:t>
      </w:r>
      <w:r w:rsidRPr="00F03389">
        <w:rPr>
          <w:rFonts w:asciiTheme="minorHAnsi" w:hAnsiTheme="minorHAnsi" w:cstheme="minorHAnsi"/>
          <w:kern w:val="0"/>
          <w:sz w:val="22"/>
          <w:szCs w:val="22"/>
        </w:rPr>
        <w:t xml:space="preserve"> realizován prostřednictvím </w:t>
      </w:r>
      <w:r w:rsidRPr="007B5D01">
        <w:rPr>
          <w:rFonts w:asciiTheme="minorHAnsi" w:hAnsiTheme="minorHAnsi" w:cstheme="minorHAnsi"/>
          <w:kern w:val="0"/>
          <w:sz w:val="22"/>
          <w:szCs w:val="22"/>
        </w:rPr>
        <w:t xml:space="preserve">4 </w:t>
      </w:r>
      <w:r w:rsidRPr="00F3613B">
        <w:rPr>
          <w:rFonts w:asciiTheme="minorHAnsi" w:hAnsiTheme="minorHAnsi" w:cstheme="minorHAnsi"/>
          <w:kern w:val="0"/>
          <w:sz w:val="22"/>
          <w:szCs w:val="22"/>
        </w:rPr>
        <w:t>flexibilně uspořádaných integrovaných bloků</w:t>
      </w:r>
      <w:r w:rsidRPr="007B5D01">
        <w:rPr>
          <w:rFonts w:asciiTheme="minorHAnsi" w:hAnsiTheme="minorHAnsi" w:cstheme="minorHAnsi"/>
          <w:kern w:val="0"/>
          <w:sz w:val="22"/>
          <w:szCs w:val="22"/>
        </w:rPr>
        <w:t>,</w:t>
      </w:r>
      <w:r w:rsidRPr="00F03389">
        <w:rPr>
          <w:rFonts w:asciiTheme="minorHAnsi" w:hAnsiTheme="minorHAnsi" w:cstheme="minorHAnsi"/>
          <w:kern w:val="0"/>
          <w:sz w:val="22"/>
          <w:szCs w:val="22"/>
        </w:rPr>
        <w:t xml:space="preserve"> které propojují všechny vzdělávací oblasti. Témata integrovaných bloků vycházejí ze života, zkušeností a zájmů dětí. Integrované bloky vytvářejí podněty a příležitosti pro celkový rozvoj dítěte. </w:t>
      </w:r>
    </w:p>
    <w:p w14:paraId="5DD6F982" w14:textId="76934CF9" w:rsidR="00407B65" w:rsidRPr="00910219" w:rsidRDefault="00F3613B" w:rsidP="00910219">
      <w:pPr>
        <w:suppressAutoHyphens w:val="0"/>
        <w:rPr>
          <w:rFonts w:asciiTheme="minorHAnsi" w:hAnsiTheme="minorHAnsi" w:cstheme="minorHAnsi"/>
          <w:kern w:val="0"/>
          <w:sz w:val="22"/>
          <w:szCs w:val="22"/>
        </w:rPr>
      </w:pPr>
      <w:r>
        <w:rPr>
          <w:rFonts w:asciiTheme="minorHAnsi" w:hAnsiTheme="minorHAnsi" w:cstheme="minorHAnsi"/>
          <w:kern w:val="0"/>
          <w:sz w:val="22"/>
          <w:szCs w:val="22"/>
        </w:rPr>
        <w:br w:type="page"/>
      </w:r>
      <w:r w:rsidR="00251A7A" w:rsidRPr="00F3613B">
        <w:rPr>
          <w:rFonts w:asciiTheme="minorHAnsi" w:hAnsiTheme="minorHAnsi" w:cstheme="minorHAnsi"/>
          <w:b/>
          <w:bCs/>
          <w:kern w:val="0"/>
          <w:sz w:val="22"/>
          <w:szCs w:val="22"/>
        </w:rPr>
        <w:lastRenderedPageBreak/>
        <w:t>Práce učitelů na úrovni třídy</w:t>
      </w:r>
    </w:p>
    <w:p w14:paraId="699F86F5" w14:textId="0CE0470A" w:rsidR="008A0458" w:rsidRDefault="008A0458" w:rsidP="008A0458">
      <w:pPr>
        <w:pStyle w:val="Normlnweb"/>
        <w:spacing w:after="120" w:afterAutospacing="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8A0458">
        <w:rPr>
          <w:rFonts w:asciiTheme="minorHAnsi" w:hAnsiTheme="minorHAnsi" w:cstheme="minorHAnsi"/>
          <w:sz w:val="22"/>
          <w:szCs w:val="22"/>
        </w:rPr>
        <w:t>Pedagogové</w:t>
      </w:r>
      <w:r w:rsidR="00355E38" w:rsidRPr="00E82E66">
        <w:rPr>
          <w:rFonts w:asciiTheme="minorHAnsi" w:hAnsiTheme="minorHAnsi" w:cstheme="minorHAnsi"/>
          <w:sz w:val="22"/>
          <w:szCs w:val="22"/>
        </w:rPr>
        <w:t xml:space="preserve"> jsou zodpovědní </w:t>
      </w:r>
      <w:r w:rsidR="00355E38" w:rsidRPr="00E82E66">
        <w:rPr>
          <w:rStyle w:val="Siln"/>
          <w:rFonts w:asciiTheme="minorHAnsi" w:hAnsiTheme="minorHAnsi" w:cstheme="minorHAnsi"/>
          <w:b w:val="0"/>
          <w:sz w:val="22"/>
          <w:szCs w:val="22"/>
        </w:rPr>
        <w:t>za plánování a realizaci obsahu vzdělávání na úrovni třídy</w:t>
      </w:r>
      <w:r w:rsidR="00355E38" w:rsidRPr="00E82E66">
        <w:rPr>
          <w:rFonts w:asciiTheme="minorHAnsi" w:hAnsiTheme="minorHAnsi" w:cstheme="minorHAnsi"/>
          <w:b/>
          <w:sz w:val="22"/>
          <w:szCs w:val="22"/>
        </w:rPr>
        <w:t>.</w:t>
      </w:r>
      <w:r w:rsidR="00355E38" w:rsidRPr="00E82E66">
        <w:rPr>
          <w:rFonts w:asciiTheme="minorHAnsi" w:hAnsiTheme="minorHAnsi" w:cstheme="minorHAnsi"/>
          <w:sz w:val="22"/>
          <w:szCs w:val="22"/>
        </w:rPr>
        <w:t xml:space="preserve"> Na základě ŠVP si ve vzájemné spolupráci průběžně a operativně v průběhu školního roku svůj</w:t>
      </w:r>
      <w:r w:rsidR="00355E38" w:rsidRPr="00E82E66">
        <w:rPr>
          <w:rFonts w:asciiTheme="minorHAnsi" w:hAnsiTheme="minorHAnsi" w:cstheme="minorHAnsi"/>
          <w:i/>
          <w:iCs/>
          <w:sz w:val="22"/>
          <w:szCs w:val="22"/>
        </w:rPr>
        <w:t> </w:t>
      </w:r>
      <w:r w:rsidR="00355E38" w:rsidRPr="00E82E66">
        <w:rPr>
          <w:rFonts w:asciiTheme="minorHAnsi" w:hAnsiTheme="minorHAnsi" w:cstheme="minorHAnsi"/>
          <w:sz w:val="22"/>
          <w:szCs w:val="22"/>
        </w:rPr>
        <w:t>plán připravují.</w:t>
      </w:r>
    </w:p>
    <w:p w14:paraId="12E7A984" w14:textId="3248E120" w:rsidR="008A0458" w:rsidRPr="008A0458" w:rsidRDefault="008A0458" w:rsidP="008A0458">
      <w:pPr>
        <w:pStyle w:val="Normlnweb"/>
        <w:spacing w:after="120" w:afterAutospacing="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8A0458">
        <w:rPr>
          <w:rFonts w:asciiTheme="minorHAnsi" w:hAnsiTheme="minorHAnsi" w:cstheme="minorHAnsi"/>
          <w:sz w:val="22"/>
          <w:szCs w:val="22"/>
        </w:rPr>
        <w:t>Plánování vychází z výsledků pedagogické diagnostiky a respektuje individuální potřeby, zájmy, schopnosti, vývojové možnosti i tempo jednotlivých dětí. Pedagogové přizpůsobují vzdělávací nabídku tak, aby byla pro děti smysluplná, podnětná a odpovídala jejich aktuální úrovni vývoje.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A0458">
        <w:rPr>
          <w:rFonts w:asciiTheme="minorHAnsi" w:hAnsiTheme="minorHAnsi" w:cstheme="minorHAnsi"/>
          <w:sz w:val="22"/>
          <w:szCs w:val="22"/>
        </w:rPr>
        <w:t>Děti jsou aktivně zapojovány do plánování témat i vzdělávací nabídky. Pedagogové využívají aktuální vzdělávací příležitosti, reagují na podněty, otázky a zájmy dětí a společně s nimi objevují témata, která jsou jim blízká a motivující.</w:t>
      </w:r>
    </w:p>
    <w:p w14:paraId="70A29676" w14:textId="30F1488A" w:rsidR="00407B65" w:rsidRPr="00F03389" w:rsidRDefault="008A0458" w:rsidP="008A0458">
      <w:pPr>
        <w:pStyle w:val="Normlnweb"/>
        <w:spacing w:after="240" w:afterAutospacing="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8A0458">
        <w:rPr>
          <w:rFonts w:asciiTheme="minorHAnsi" w:hAnsiTheme="minorHAnsi" w:cstheme="minorHAnsi"/>
          <w:sz w:val="22"/>
          <w:szCs w:val="22"/>
        </w:rPr>
        <w:t>Tematické celky uvedené ve Školním vzdělávacím programu představují základní rámec vzdělávání. V průběhu školního roku mohou být podle aktuálních potřeb dětí doplňovány nebo rozšiřovány o další témata, která vycházejí z jejich zkušeností, zájmů nebo z aktuálních situací. Vždy je však zachována návaznost na cíle ŠVP a systematicky jsou naplňovány očekávané výsledky vzdělávání stanovené Rámcovým vzdělávacím programem pro předškolní vzdělávání.</w:t>
      </w:r>
      <w:r w:rsidRPr="008A0458">
        <w:rPr>
          <w:kern w:val="2"/>
          <w:szCs w:val="20"/>
        </w:rPr>
        <w:t xml:space="preserve"> </w:t>
      </w:r>
      <w:r w:rsidRPr="008A0458">
        <w:rPr>
          <w:rFonts w:asciiTheme="minorHAnsi" w:hAnsiTheme="minorHAnsi" w:cstheme="minorHAnsi"/>
          <w:sz w:val="22"/>
          <w:szCs w:val="22"/>
        </w:rPr>
        <w:t>Časový rozsah jednotlivých tematických celků není pevně stanoven. Jeho délka i obsah se pružně přizpůsobují aktuálním zájmům, potřebám, možnostem a tempu učení dětí tak, aby vzdělávání probíhalo přirozeně, smysluplně a s respektem k individualitě každého dítěte.</w:t>
      </w:r>
    </w:p>
    <w:p w14:paraId="28731E3C" w14:textId="1FDBA0B6" w:rsidR="00F03389" w:rsidRPr="007B5D01" w:rsidRDefault="00CC0C9D" w:rsidP="00072A0E">
      <w:pPr>
        <w:suppressAutoHyphens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b/>
          <w:kern w:val="0"/>
          <w:szCs w:val="24"/>
        </w:rPr>
      </w:pPr>
      <w:r>
        <w:rPr>
          <w:noProof/>
        </w:rPr>
        <w:drawing>
          <wp:inline distT="0" distB="0" distL="0" distR="0" wp14:anchorId="1C7D4EA2" wp14:editId="4F9255CA">
            <wp:extent cx="411480" cy="411480"/>
            <wp:effectExtent l="0" t="0" r="7620" b="7620"/>
            <wp:docPr id="5" name="obrázek 6" descr="🌬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🌬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5D01">
        <w:rPr>
          <w:rFonts w:asciiTheme="minorHAnsi" w:hAnsiTheme="minorHAnsi" w:cstheme="minorHAnsi"/>
          <w:b/>
          <w:kern w:val="0"/>
          <w:szCs w:val="24"/>
        </w:rPr>
        <w:t>1. I</w:t>
      </w:r>
      <w:r w:rsidR="008A0458">
        <w:rPr>
          <w:rFonts w:asciiTheme="minorHAnsi" w:hAnsiTheme="minorHAnsi" w:cstheme="minorHAnsi"/>
          <w:b/>
          <w:kern w:val="0"/>
          <w:szCs w:val="24"/>
        </w:rPr>
        <w:t>ntegrovaný blok</w:t>
      </w:r>
      <w:r w:rsidR="00F03389" w:rsidRPr="007B5D01">
        <w:rPr>
          <w:rFonts w:asciiTheme="minorHAnsi" w:hAnsiTheme="minorHAnsi" w:cstheme="minorHAnsi"/>
          <w:b/>
          <w:kern w:val="0"/>
          <w:szCs w:val="24"/>
        </w:rPr>
        <w:t xml:space="preserve"> </w:t>
      </w:r>
      <w:r w:rsidR="00F03389" w:rsidRPr="002525A2">
        <w:rPr>
          <w:rFonts w:asciiTheme="minorHAnsi" w:hAnsiTheme="minorHAnsi" w:cstheme="minorHAnsi"/>
          <w:bCs/>
          <w:i/>
          <w:iCs/>
          <w:kern w:val="0"/>
          <w:szCs w:val="24"/>
        </w:rPr>
        <w:t>„Když se vítr narodí“</w:t>
      </w:r>
    </w:p>
    <w:p w14:paraId="635BB6E4" w14:textId="7C653D28" w:rsidR="00F03389" w:rsidRPr="00072A0E" w:rsidRDefault="005A5FC6" w:rsidP="00072A0E">
      <w:pPr>
        <w:suppressAutoHyphens w:val="0"/>
        <w:spacing w:before="100" w:beforeAutospacing="1" w:after="100" w:afterAutospacing="1" w:line="360" w:lineRule="auto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072A0E">
        <w:rPr>
          <w:rFonts w:asciiTheme="minorHAnsi" w:hAnsiTheme="minorHAnsi" w:cstheme="minorHAnsi"/>
          <w:kern w:val="0"/>
          <w:sz w:val="22"/>
          <w:szCs w:val="22"/>
        </w:rPr>
        <w:t>Charakteristika</w:t>
      </w:r>
      <w:r w:rsidR="00F03389" w:rsidRPr="00072A0E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8A0458">
        <w:rPr>
          <w:rFonts w:asciiTheme="minorHAnsi" w:hAnsiTheme="minorHAnsi" w:cstheme="minorHAnsi"/>
          <w:kern w:val="0"/>
          <w:sz w:val="22"/>
          <w:szCs w:val="22"/>
        </w:rPr>
        <w:t>integrovaného bloku</w:t>
      </w:r>
    </w:p>
    <w:p w14:paraId="3971333E" w14:textId="6B8D0EA1" w:rsidR="008A0458" w:rsidRDefault="006D3DCB" w:rsidP="008A0458">
      <w:pPr>
        <w:suppressAutoHyphens w:val="0"/>
        <w:spacing w:after="120" w:line="360" w:lineRule="auto"/>
        <w:ind w:firstLine="709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072A0E">
        <w:rPr>
          <w:rFonts w:asciiTheme="minorHAnsi" w:hAnsiTheme="minorHAnsi" w:cstheme="minorHAnsi"/>
          <w:kern w:val="0"/>
          <w:sz w:val="22"/>
          <w:szCs w:val="22"/>
        </w:rPr>
        <w:t xml:space="preserve">Jako tichý vánek, který nás provází neznámou krajinou, vstupují děti do světa školky. Vítr jim šeptá o novém místě, kde se mohou cítit v bezpečí, kde se </w:t>
      </w:r>
      <w:r w:rsidR="00417AFB" w:rsidRPr="00072A0E">
        <w:rPr>
          <w:rFonts w:asciiTheme="minorHAnsi" w:hAnsiTheme="minorHAnsi" w:cstheme="minorHAnsi"/>
          <w:kern w:val="0"/>
          <w:sz w:val="22"/>
          <w:szCs w:val="22"/>
        </w:rPr>
        <w:t>učí navazovat v</w:t>
      </w:r>
      <w:r w:rsidR="002525A2">
        <w:rPr>
          <w:rFonts w:asciiTheme="minorHAnsi" w:hAnsiTheme="minorHAnsi" w:cstheme="minorHAnsi"/>
          <w:kern w:val="0"/>
          <w:sz w:val="22"/>
          <w:szCs w:val="22"/>
        </w:rPr>
        <w:t>z</w:t>
      </w:r>
      <w:r w:rsidR="00417AFB" w:rsidRPr="00072A0E">
        <w:rPr>
          <w:rFonts w:asciiTheme="minorHAnsi" w:hAnsiTheme="minorHAnsi" w:cstheme="minorHAnsi"/>
          <w:kern w:val="0"/>
          <w:sz w:val="22"/>
          <w:szCs w:val="22"/>
        </w:rPr>
        <w:t>tahy a pomalu si vytvářejí pocit sounáležitosti.</w:t>
      </w:r>
    </w:p>
    <w:p w14:paraId="50843386" w14:textId="493CB825" w:rsidR="00F22DFA" w:rsidRPr="00072A0E" w:rsidRDefault="006D3DCB" w:rsidP="008A0458">
      <w:pPr>
        <w:suppressAutoHyphens w:val="0"/>
        <w:spacing w:after="120" w:line="360" w:lineRule="auto"/>
        <w:ind w:firstLine="709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072A0E">
        <w:rPr>
          <w:rFonts w:asciiTheme="minorHAnsi" w:hAnsiTheme="minorHAnsi" w:cstheme="minorHAnsi"/>
          <w:kern w:val="0"/>
          <w:sz w:val="22"/>
          <w:szCs w:val="22"/>
        </w:rPr>
        <w:t xml:space="preserve">Přináší s sebou odvahu udělat </w:t>
      </w:r>
      <w:r w:rsidR="00417AFB" w:rsidRPr="00072A0E">
        <w:rPr>
          <w:rFonts w:asciiTheme="minorHAnsi" w:hAnsiTheme="minorHAnsi" w:cstheme="minorHAnsi"/>
          <w:kern w:val="0"/>
          <w:sz w:val="22"/>
          <w:szCs w:val="22"/>
        </w:rPr>
        <w:t xml:space="preserve">první </w:t>
      </w:r>
      <w:r w:rsidRPr="00072A0E">
        <w:rPr>
          <w:rFonts w:asciiTheme="minorHAnsi" w:hAnsiTheme="minorHAnsi" w:cstheme="minorHAnsi"/>
          <w:kern w:val="0"/>
          <w:sz w:val="22"/>
          <w:szCs w:val="22"/>
        </w:rPr>
        <w:t>krok vpřed, otevřít se druhým</w:t>
      </w:r>
      <w:r w:rsidR="00417AFB" w:rsidRPr="00072A0E">
        <w:rPr>
          <w:rFonts w:asciiTheme="minorHAnsi" w:hAnsiTheme="minorHAnsi" w:cstheme="minorHAnsi"/>
          <w:kern w:val="0"/>
          <w:sz w:val="22"/>
          <w:szCs w:val="22"/>
        </w:rPr>
        <w:t xml:space="preserve">. </w:t>
      </w:r>
      <w:r w:rsidRPr="00072A0E">
        <w:rPr>
          <w:rFonts w:asciiTheme="minorHAnsi" w:hAnsiTheme="minorHAnsi" w:cstheme="minorHAnsi"/>
          <w:kern w:val="0"/>
          <w:sz w:val="22"/>
          <w:szCs w:val="22"/>
        </w:rPr>
        <w:t xml:space="preserve">Náš vítr propojuje domov a školku, </w:t>
      </w:r>
      <w:r w:rsidR="00072A0E" w:rsidRPr="00072A0E">
        <w:rPr>
          <w:rFonts w:asciiTheme="minorHAnsi" w:hAnsiTheme="minorHAnsi" w:cstheme="minorHAnsi"/>
          <w:kern w:val="0"/>
          <w:sz w:val="22"/>
          <w:szCs w:val="22"/>
        </w:rPr>
        <w:t>neviditelnou nit spojující rodinu a školní prostředí. Učí děti</w:t>
      </w:r>
      <w:r w:rsidRPr="00072A0E">
        <w:rPr>
          <w:rFonts w:asciiTheme="minorHAnsi" w:hAnsiTheme="minorHAnsi" w:cstheme="minorHAnsi"/>
          <w:kern w:val="0"/>
          <w:sz w:val="22"/>
          <w:szCs w:val="22"/>
        </w:rPr>
        <w:t xml:space="preserve"> naslouchat, vnímat pocity druhých a sdílet své </w:t>
      </w:r>
      <w:r w:rsidR="00072A0E" w:rsidRPr="00072A0E">
        <w:rPr>
          <w:rFonts w:asciiTheme="minorHAnsi" w:hAnsiTheme="minorHAnsi" w:cstheme="minorHAnsi"/>
          <w:kern w:val="0"/>
          <w:sz w:val="22"/>
          <w:szCs w:val="22"/>
        </w:rPr>
        <w:t>myšlenky i emoce.</w:t>
      </w:r>
      <w:r w:rsidR="00E22176" w:rsidRPr="00072A0E">
        <w:rPr>
          <w:rFonts w:asciiTheme="minorHAnsi" w:hAnsiTheme="minorHAnsi" w:cstheme="minorHAnsi"/>
          <w:kern w:val="0"/>
          <w:sz w:val="22"/>
          <w:szCs w:val="22"/>
        </w:rPr>
        <w:t xml:space="preserve"> V</w:t>
      </w:r>
      <w:r w:rsidR="008B3C0C" w:rsidRPr="00072A0E">
        <w:rPr>
          <w:rFonts w:asciiTheme="minorHAnsi" w:hAnsiTheme="minorHAnsi" w:cstheme="minorHAnsi"/>
          <w:kern w:val="0"/>
          <w:sz w:val="22"/>
          <w:szCs w:val="22"/>
        </w:rPr>
        <w:t>ítr zav</w:t>
      </w:r>
      <w:r w:rsidR="00072A0E" w:rsidRPr="00072A0E">
        <w:rPr>
          <w:rFonts w:asciiTheme="minorHAnsi" w:hAnsiTheme="minorHAnsi" w:cstheme="minorHAnsi"/>
          <w:kern w:val="0"/>
          <w:sz w:val="22"/>
          <w:szCs w:val="22"/>
        </w:rPr>
        <w:t>ane</w:t>
      </w:r>
      <w:r w:rsidR="008B3C0C" w:rsidRPr="00072A0E">
        <w:rPr>
          <w:rFonts w:asciiTheme="minorHAnsi" w:hAnsiTheme="minorHAnsi" w:cstheme="minorHAnsi"/>
          <w:kern w:val="0"/>
          <w:sz w:val="22"/>
          <w:szCs w:val="22"/>
        </w:rPr>
        <w:t xml:space="preserve"> děti za plot školy do</w:t>
      </w:r>
      <w:r w:rsidR="00E22176" w:rsidRPr="00072A0E">
        <w:rPr>
          <w:rFonts w:asciiTheme="minorHAnsi" w:hAnsiTheme="minorHAnsi" w:cstheme="minorHAnsi"/>
          <w:kern w:val="0"/>
          <w:sz w:val="22"/>
          <w:szCs w:val="22"/>
        </w:rPr>
        <w:t> blízké</w:t>
      </w:r>
      <w:r w:rsidR="008B3C0C" w:rsidRPr="00072A0E">
        <w:rPr>
          <w:rFonts w:asciiTheme="minorHAnsi" w:hAnsiTheme="minorHAnsi" w:cstheme="minorHAnsi"/>
          <w:kern w:val="0"/>
          <w:sz w:val="22"/>
          <w:szCs w:val="22"/>
        </w:rPr>
        <w:t>ho</w:t>
      </w:r>
      <w:r w:rsidR="00E22176" w:rsidRPr="00072A0E">
        <w:rPr>
          <w:rFonts w:asciiTheme="minorHAnsi" w:hAnsiTheme="minorHAnsi" w:cstheme="minorHAnsi"/>
          <w:kern w:val="0"/>
          <w:sz w:val="22"/>
          <w:szCs w:val="22"/>
        </w:rPr>
        <w:t xml:space="preserve"> okolí – </w:t>
      </w:r>
      <w:r w:rsidR="008B3C0C" w:rsidRPr="00072A0E">
        <w:rPr>
          <w:rFonts w:asciiTheme="minorHAnsi" w:hAnsiTheme="minorHAnsi" w:cstheme="minorHAnsi"/>
          <w:kern w:val="0"/>
          <w:sz w:val="22"/>
          <w:szCs w:val="22"/>
        </w:rPr>
        <w:t>do ulic</w:t>
      </w:r>
      <w:r w:rsidR="00E22176" w:rsidRPr="00072A0E">
        <w:rPr>
          <w:rFonts w:asciiTheme="minorHAnsi" w:hAnsiTheme="minorHAnsi" w:cstheme="minorHAnsi"/>
          <w:kern w:val="0"/>
          <w:sz w:val="22"/>
          <w:szCs w:val="22"/>
        </w:rPr>
        <w:t>,</w:t>
      </w:r>
      <w:r w:rsidR="008B3C0C" w:rsidRPr="00072A0E">
        <w:rPr>
          <w:rFonts w:asciiTheme="minorHAnsi" w:hAnsiTheme="minorHAnsi" w:cstheme="minorHAnsi"/>
          <w:kern w:val="0"/>
          <w:sz w:val="22"/>
          <w:szCs w:val="22"/>
        </w:rPr>
        <w:t xml:space="preserve"> parku, zákoutí</w:t>
      </w:r>
      <w:r w:rsidR="00E22176" w:rsidRPr="00072A0E">
        <w:rPr>
          <w:rFonts w:asciiTheme="minorHAnsi" w:hAnsiTheme="minorHAnsi" w:cstheme="minorHAnsi"/>
          <w:kern w:val="0"/>
          <w:sz w:val="22"/>
          <w:szCs w:val="22"/>
        </w:rPr>
        <w:t xml:space="preserve"> našeho města, </w:t>
      </w:r>
      <w:r w:rsidR="008B3C0C" w:rsidRPr="00072A0E">
        <w:rPr>
          <w:rFonts w:asciiTheme="minorHAnsi" w:hAnsiTheme="minorHAnsi" w:cstheme="minorHAnsi"/>
          <w:kern w:val="0"/>
          <w:sz w:val="22"/>
          <w:szCs w:val="22"/>
        </w:rPr>
        <w:t xml:space="preserve">k </w:t>
      </w:r>
      <w:r w:rsidR="00E22176" w:rsidRPr="00072A0E">
        <w:rPr>
          <w:rFonts w:asciiTheme="minorHAnsi" w:hAnsiTheme="minorHAnsi" w:cstheme="minorHAnsi"/>
          <w:kern w:val="0"/>
          <w:sz w:val="22"/>
          <w:szCs w:val="22"/>
        </w:rPr>
        <w:t>lesům i rybníkům. Vítr se stává také hravým průvodcem na cestě ke zdraví, probouzí chuť běhat, skákat, posilovat t</w:t>
      </w:r>
      <w:r w:rsidR="00072A0E" w:rsidRPr="00072A0E">
        <w:rPr>
          <w:rFonts w:asciiTheme="minorHAnsi" w:hAnsiTheme="minorHAnsi" w:cstheme="minorHAnsi"/>
          <w:kern w:val="0"/>
          <w:sz w:val="22"/>
          <w:szCs w:val="22"/>
        </w:rPr>
        <w:t>ělo a naslouchat jeho potřebám. K</w:t>
      </w:r>
      <w:r w:rsidR="00E22176" w:rsidRPr="00072A0E">
        <w:rPr>
          <w:rFonts w:asciiTheme="minorHAnsi" w:hAnsiTheme="minorHAnsi" w:cstheme="minorHAnsi"/>
          <w:kern w:val="0"/>
          <w:sz w:val="22"/>
          <w:szCs w:val="22"/>
        </w:rPr>
        <w:t>rok za k</w:t>
      </w:r>
      <w:r w:rsidR="00072A0E" w:rsidRPr="00072A0E">
        <w:rPr>
          <w:rFonts w:asciiTheme="minorHAnsi" w:hAnsiTheme="minorHAnsi" w:cstheme="minorHAnsi"/>
          <w:kern w:val="0"/>
          <w:sz w:val="22"/>
          <w:szCs w:val="22"/>
        </w:rPr>
        <w:t>rokem, s větrem v zádech, děti nacházejí svůj malý i velký svět.</w:t>
      </w:r>
    </w:p>
    <w:p w14:paraId="7AB98EB1" w14:textId="77777777" w:rsidR="00072A0E" w:rsidRPr="00072A0E" w:rsidRDefault="00072A0E" w:rsidP="008A0458">
      <w:pPr>
        <w:suppressAutoHyphens w:val="0"/>
        <w:spacing w:after="120" w:line="360" w:lineRule="auto"/>
        <w:ind w:firstLine="709"/>
        <w:jc w:val="both"/>
        <w:rPr>
          <w:rFonts w:asciiTheme="minorHAnsi" w:hAnsiTheme="minorHAnsi" w:cstheme="minorHAnsi"/>
          <w:kern w:val="0"/>
          <w:sz w:val="22"/>
          <w:szCs w:val="22"/>
        </w:rPr>
      </w:pPr>
    </w:p>
    <w:p w14:paraId="3BA41589" w14:textId="001C356F" w:rsidR="008B3C0C" w:rsidRPr="00072A0E" w:rsidRDefault="005A5FC6" w:rsidP="00CB1774">
      <w:pPr>
        <w:suppressAutoHyphens w:val="0"/>
        <w:spacing w:after="240" w:line="360" w:lineRule="auto"/>
        <w:ind w:firstLine="709"/>
        <w:jc w:val="both"/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</w:pPr>
      <w:r w:rsidRPr="00072A0E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Cílem bloku je podpořit vytváření zdravého sebevědomí dítěte, jeho schopnosti navazovat a rozvíjet přátelské vztahy, učit se spolupráci a respektu k sobě i ostatním. Program vede děti k uvědomění si vlastní identity, hodnoty rodiny a domova</w:t>
      </w:r>
      <w:r w:rsidR="00CB1774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.</w:t>
      </w:r>
    </w:p>
    <w:p w14:paraId="20DAFEB7" w14:textId="77777777" w:rsidR="005A5FC6" w:rsidRPr="00072A0E" w:rsidRDefault="005A5FC6" w:rsidP="00CB1774">
      <w:pPr>
        <w:suppressAutoHyphens w:val="0"/>
        <w:spacing w:after="120" w:line="360" w:lineRule="auto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072A0E">
        <w:rPr>
          <w:rFonts w:asciiTheme="minorHAnsi" w:hAnsiTheme="minorHAnsi" w:cstheme="minorHAnsi"/>
          <w:kern w:val="0"/>
          <w:sz w:val="22"/>
          <w:szCs w:val="22"/>
        </w:rPr>
        <w:t>Záměry:</w:t>
      </w:r>
    </w:p>
    <w:p w14:paraId="0C6A7312" w14:textId="389FAD4F" w:rsidR="000C5BA3" w:rsidRPr="00072A0E" w:rsidRDefault="000C5BA3">
      <w:pPr>
        <w:pStyle w:val="Odstavecseseznamem"/>
        <w:numPr>
          <w:ilvl w:val="0"/>
          <w:numId w:val="12"/>
        </w:numPr>
        <w:suppressAutoHyphens w:val="0"/>
        <w:spacing w:after="0" w:line="360" w:lineRule="auto"/>
        <w:jc w:val="both"/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</w:pPr>
      <w:r w:rsidRPr="00072A0E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Uvědomování si vlastní identity, rodinných vaze</w:t>
      </w:r>
      <w:r w:rsidR="00CB1774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b a</w:t>
      </w:r>
      <w:r w:rsidRPr="00072A0E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 xml:space="preserve"> vytváření nových přátelství.</w:t>
      </w:r>
    </w:p>
    <w:p w14:paraId="6ACD430B" w14:textId="6ED83DF7" w:rsidR="000C5BA3" w:rsidRPr="00072A0E" w:rsidRDefault="000C5BA3">
      <w:pPr>
        <w:pStyle w:val="Odstavecseseznamem"/>
        <w:numPr>
          <w:ilvl w:val="0"/>
          <w:numId w:val="12"/>
        </w:numPr>
        <w:suppressAutoHyphens w:val="0"/>
        <w:spacing w:after="0" w:line="360" w:lineRule="auto"/>
        <w:jc w:val="both"/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</w:pPr>
      <w:r w:rsidRPr="00072A0E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Pocit sounáležitosti se školkou, třídou</w:t>
      </w:r>
      <w:r w:rsidR="00CB1774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 xml:space="preserve"> a</w:t>
      </w:r>
      <w:r w:rsidRPr="00072A0E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 xml:space="preserve"> vrstevníky.</w:t>
      </w:r>
    </w:p>
    <w:p w14:paraId="5F91DE1A" w14:textId="77777777" w:rsidR="000C5BA3" w:rsidRPr="00072A0E" w:rsidRDefault="005A5FC6">
      <w:pPr>
        <w:pStyle w:val="Odstavecseseznamem"/>
        <w:numPr>
          <w:ilvl w:val="0"/>
          <w:numId w:val="12"/>
        </w:numPr>
        <w:suppressAutoHyphens w:val="0"/>
        <w:spacing w:after="0" w:line="360" w:lineRule="auto"/>
        <w:jc w:val="both"/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</w:pPr>
      <w:r w:rsidRPr="00072A0E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Rozvíjet sociální dovednosti a empatii dětí</w:t>
      </w:r>
      <w:r w:rsidR="000C5BA3" w:rsidRPr="00072A0E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, schopnost komunikovat.</w:t>
      </w:r>
    </w:p>
    <w:p w14:paraId="7A0274DE" w14:textId="77777777" w:rsidR="000C5BA3" w:rsidRPr="00072A0E" w:rsidRDefault="000C5BA3">
      <w:pPr>
        <w:pStyle w:val="Odstavecseseznamem"/>
        <w:numPr>
          <w:ilvl w:val="0"/>
          <w:numId w:val="12"/>
        </w:numPr>
        <w:suppressAutoHyphens w:val="0"/>
        <w:spacing w:after="0" w:line="360" w:lineRule="auto"/>
        <w:jc w:val="both"/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</w:pPr>
      <w:r w:rsidRPr="00072A0E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Rozvoj smyslového vnímání jako prostředku objevování světa a radosti z poznávání.</w:t>
      </w:r>
    </w:p>
    <w:p w14:paraId="2C8C27F2" w14:textId="28C57926" w:rsidR="000C5BA3" w:rsidRPr="00CB1774" w:rsidRDefault="008B3C0C">
      <w:pPr>
        <w:pStyle w:val="Odstavecseseznamem"/>
        <w:numPr>
          <w:ilvl w:val="0"/>
          <w:numId w:val="12"/>
        </w:numPr>
        <w:suppressAutoHyphens w:val="0"/>
        <w:spacing w:after="240" w:line="360" w:lineRule="auto"/>
        <w:ind w:left="714" w:hanging="357"/>
        <w:jc w:val="both"/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</w:pPr>
      <w:r w:rsidRPr="00072A0E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Chápat význam</w:t>
      </w:r>
      <w:r w:rsidR="00072A0E" w:rsidRPr="00072A0E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 xml:space="preserve"> zdraví a</w:t>
      </w:r>
      <w:r w:rsidRPr="00072A0E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 xml:space="preserve"> osvojování základních dovedností potřebných pro zdravý a spokojený život. </w:t>
      </w:r>
    </w:p>
    <w:p w14:paraId="17E52EFB" w14:textId="77777777" w:rsidR="000C5BA3" w:rsidRPr="00072A0E" w:rsidRDefault="000C5BA3" w:rsidP="00072A0E">
      <w:pPr>
        <w:suppressAutoHyphens w:val="0"/>
        <w:spacing w:after="0" w:line="360" w:lineRule="auto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072A0E">
        <w:rPr>
          <w:rFonts w:asciiTheme="minorHAnsi" w:hAnsiTheme="minorHAnsi" w:cstheme="minorHAnsi"/>
          <w:kern w:val="0"/>
          <w:sz w:val="22"/>
          <w:szCs w:val="22"/>
        </w:rPr>
        <w:t>Příklady témat</w:t>
      </w:r>
      <w:r w:rsidR="0050077B" w:rsidRPr="00072A0E">
        <w:rPr>
          <w:rFonts w:asciiTheme="minorHAnsi" w:hAnsiTheme="minorHAnsi" w:cstheme="minorHAnsi"/>
          <w:kern w:val="0"/>
          <w:sz w:val="22"/>
          <w:szCs w:val="22"/>
        </w:rPr>
        <w:t>:</w:t>
      </w:r>
    </w:p>
    <w:p w14:paraId="4E481246" w14:textId="5C05CB97" w:rsidR="000C5BA3" w:rsidRPr="00CB1774" w:rsidRDefault="000C5BA3">
      <w:pPr>
        <w:pStyle w:val="Odstavecseseznamem"/>
        <w:numPr>
          <w:ilvl w:val="0"/>
          <w:numId w:val="26"/>
        </w:numPr>
        <w:suppressAutoHyphens w:val="0"/>
        <w:spacing w:after="0" w:line="360" w:lineRule="auto"/>
        <w:jc w:val="both"/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</w:pPr>
      <w:r w:rsidRPr="00CB1774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Moje školka, kamarádi a já</w:t>
      </w:r>
      <w:r w:rsidR="00CB1774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.</w:t>
      </w:r>
    </w:p>
    <w:p w14:paraId="3DF1DF05" w14:textId="65603F8A" w:rsidR="000C5BA3" w:rsidRPr="00CB1774" w:rsidRDefault="000C5BA3">
      <w:pPr>
        <w:pStyle w:val="Odstavecseseznamem"/>
        <w:numPr>
          <w:ilvl w:val="0"/>
          <w:numId w:val="26"/>
        </w:numPr>
        <w:suppressAutoHyphens w:val="0"/>
        <w:spacing w:after="0" w:line="360" w:lineRule="auto"/>
        <w:jc w:val="both"/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</w:pPr>
      <w:r w:rsidRPr="00CB1774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Moje rodina</w:t>
      </w:r>
      <w:r w:rsidR="00CB1774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.</w:t>
      </w:r>
    </w:p>
    <w:p w14:paraId="0305A99F" w14:textId="387277A3" w:rsidR="000C5BA3" w:rsidRPr="00CB1774" w:rsidRDefault="000C5BA3">
      <w:pPr>
        <w:pStyle w:val="Odstavecseseznamem"/>
        <w:numPr>
          <w:ilvl w:val="0"/>
          <w:numId w:val="26"/>
        </w:numPr>
        <w:suppressAutoHyphens w:val="0"/>
        <w:spacing w:after="0" w:line="360" w:lineRule="auto"/>
        <w:jc w:val="both"/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</w:pPr>
      <w:r w:rsidRPr="00CB1774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Místo, kde žiji</w:t>
      </w:r>
      <w:r w:rsidR="00CB1774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.</w:t>
      </w:r>
    </w:p>
    <w:p w14:paraId="0B48F455" w14:textId="1A646E47" w:rsidR="000C5BA3" w:rsidRPr="00CB1774" w:rsidRDefault="000C5BA3">
      <w:pPr>
        <w:pStyle w:val="Odstavecseseznamem"/>
        <w:numPr>
          <w:ilvl w:val="0"/>
          <w:numId w:val="26"/>
        </w:numPr>
        <w:suppressAutoHyphens w:val="0"/>
        <w:spacing w:after="0" w:line="360" w:lineRule="auto"/>
        <w:jc w:val="both"/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</w:pPr>
      <w:r w:rsidRPr="00CB1774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Moje tělo</w:t>
      </w:r>
      <w:r w:rsidR="00CB1774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.</w:t>
      </w:r>
    </w:p>
    <w:p w14:paraId="08D223DF" w14:textId="19E746E7" w:rsidR="000C5BA3" w:rsidRPr="00CB1774" w:rsidRDefault="000C5BA3">
      <w:pPr>
        <w:pStyle w:val="Odstavecseseznamem"/>
        <w:numPr>
          <w:ilvl w:val="0"/>
          <w:numId w:val="26"/>
        </w:numPr>
        <w:suppressAutoHyphens w:val="0"/>
        <w:spacing w:after="0" w:line="360" w:lineRule="auto"/>
        <w:jc w:val="both"/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</w:pPr>
      <w:r w:rsidRPr="00CB1774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Zdraví a nemoci</w:t>
      </w:r>
      <w:r w:rsidR="00645EA9" w:rsidRPr="00CB1774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, zdravý životní styl</w:t>
      </w:r>
      <w:r w:rsidR="00CB1774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.</w:t>
      </w:r>
    </w:p>
    <w:p w14:paraId="00B6D4F5" w14:textId="5897CCBB" w:rsidR="000C5BA3" w:rsidRPr="00CB1774" w:rsidRDefault="000C5BA3">
      <w:pPr>
        <w:pStyle w:val="Odstavecseseznamem"/>
        <w:numPr>
          <w:ilvl w:val="0"/>
          <w:numId w:val="26"/>
        </w:numPr>
        <w:suppressAutoHyphens w:val="0"/>
        <w:spacing w:after="0" w:line="360" w:lineRule="auto"/>
        <w:jc w:val="both"/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</w:pPr>
      <w:r w:rsidRPr="00CB1774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Smysly a emoce</w:t>
      </w:r>
      <w:r w:rsidR="00CB1774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.</w:t>
      </w:r>
    </w:p>
    <w:p w14:paraId="01147302" w14:textId="52960058" w:rsidR="0050077B" w:rsidRPr="00CB1774" w:rsidRDefault="00314598">
      <w:pPr>
        <w:pStyle w:val="Odstavecseseznamem"/>
        <w:numPr>
          <w:ilvl w:val="0"/>
          <w:numId w:val="26"/>
        </w:numPr>
        <w:suppressAutoHyphens w:val="0"/>
        <w:spacing w:after="0" w:line="360" w:lineRule="auto"/>
        <w:jc w:val="both"/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</w:pPr>
      <w:r w:rsidRPr="00CB1774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Rytmus dne - den/noc</w:t>
      </w:r>
      <w:r w:rsidR="00CB1774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.</w:t>
      </w:r>
    </w:p>
    <w:p w14:paraId="088CC28D" w14:textId="77777777" w:rsidR="000C5BA3" w:rsidRDefault="000C5BA3" w:rsidP="000C5BA3">
      <w:pPr>
        <w:suppressAutoHyphens w:val="0"/>
        <w:spacing w:after="0"/>
        <w:rPr>
          <w:color w:val="FF0000"/>
          <w:kern w:val="0"/>
          <w:szCs w:val="24"/>
        </w:rPr>
      </w:pPr>
    </w:p>
    <w:p w14:paraId="1B105F19" w14:textId="77777777" w:rsidR="000C5BA3" w:rsidRPr="003C7C03" w:rsidRDefault="000C5BA3" w:rsidP="000C5BA3">
      <w:pPr>
        <w:suppressAutoHyphens w:val="0"/>
        <w:spacing w:after="0"/>
        <w:rPr>
          <w:color w:val="FF0000"/>
          <w:kern w:val="0"/>
          <w:szCs w:val="24"/>
        </w:rPr>
      </w:pPr>
    </w:p>
    <w:tbl>
      <w:tblPr>
        <w:tblW w:w="9146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7"/>
        <w:gridCol w:w="6379"/>
      </w:tblGrid>
      <w:tr w:rsidR="00777951" w:rsidRPr="00CB1774" w14:paraId="2DBA803E" w14:textId="77777777" w:rsidTr="00777951">
        <w:trPr>
          <w:trHeight w:val="450"/>
        </w:trPr>
        <w:tc>
          <w:tcPr>
            <w:tcW w:w="2767" w:type="dxa"/>
          </w:tcPr>
          <w:p w14:paraId="5E1D0B66" w14:textId="436CE588" w:rsidR="00777951" w:rsidRPr="00CB1774" w:rsidRDefault="00CB1774" w:rsidP="0050077B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B177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Vzdělávací oblast</w:t>
            </w:r>
          </w:p>
        </w:tc>
        <w:tc>
          <w:tcPr>
            <w:tcW w:w="6379" w:type="dxa"/>
          </w:tcPr>
          <w:p w14:paraId="1B4B2AED" w14:textId="35997F8A" w:rsidR="00777951" w:rsidRPr="00CB1774" w:rsidRDefault="00CB1774" w:rsidP="0050077B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CB1774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Očekávané výsledky učení</w:t>
            </w:r>
          </w:p>
        </w:tc>
      </w:tr>
      <w:tr w:rsidR="00777951" w:rsidRPr="00CB1774" w14:paraId="277D5585" w14:textId="77777777" w:rsidTr="00AD6963">
        <w:trPr>
          <w:trHeight w:val="540"/>
        </w:trPr>
        <w:tc>
          <w:tcPr>
            <w:tcW w:w="2767" w:type="dxa"/>
          </w:tcPr>
          <w:p w14:paraId="66D6A290" w14:textId="77777777" w:rsidR="00777951" w:rsidRPr="00CB1774" w:rsidRDefault="00777951" w:rsidP="0050077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177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DÍTĚ A JEHO TĚLO</w:t>
            </w:r>
          </w:p>
        </w:tc>
        <w:tc>
          <w:tcPr>
            <w:tcW w:w="6379" w:type="dxa"/>
            <w:shd w:val="clear" w:color="auto" w:fill="FFFFFF" w:themeFill="background1"/>
          </w:tcPr>
          <w:p w14:paraId="5327588F" w14:textId="77777777" w:rsidR="00777951" w:rsidRPr="00CB1774" w:rsidRDefault="00777951" w:rsidP="0050077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77951" w:rsidRPr="00CB1774" w14:paraId="3D662559" w14:textId="77777777" w:rsidTr="00777951">
        <w:trPr>
          <w:trHeight w:val="595"/>
        </w:trPr>
        <w:tc>
          <w:tcPr>
            <w:tcW w:w="2767" w:type="dxa"/>
          </w:tcPr>
          <w:p w14:paraId="0E46948E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0" w:history="1">
              <w:r w:rsidR="00AD6963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DJT-TSB-000-PV1-001</w:t>
              </w:r>
            </w:hyperlink>
          </w:p>
        </w:tc>
        <w:tc>
          <w:tcPr>
            <w:tcW w:w="6379" w:type="dxa"/>
          </w:tcPr>
          <w:p w14:paraId="44BDB8C5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1" w:history="1">
              <w:r w:rsidR="00AD6963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Orientuje se na svém těle, pojmenuje jeho části a zná jejich funkce.</w:t>
              </w:r>
            </w:hyperlink>
          </w:p>
        </w:tc>
      </w:tr>
      <w:tr w:rsidR="00777951" w:rsidRPr="00CB1774" w14:paraId="54560FC4" w14:textId="77777777" w:rsidTr="00777951">
        <w:trPr>
          <w:trHeight w:val="670"/>
        </w:trPr>
        <w:tc>
          <w:tcPr>
            <w:tcW w:w="2767" w:type="dxa"/>
          </w:tcPr>
          <w:p w14:paraId="12B3A1A0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="00AD6963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DJT-TSB-000-PV1-004</w:t>
              </w:r>
            </w:hyperlink>
          </w:p>
        </w:tc>
        <w:tc>
          <w:tcPr>
            <w:tcW w:w="6379" w:type="dxa"/>
          </w:tcPr>
          <w:p w14:paraId="104C25E2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3" w:history="1">
              <w:r w:rsidR="00AD6963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Naplňuje své biologické potřeby.</w:t>
              </w:r>
            </w:hyperlink>
          </w:p>
        </w:tc>
      </w:tr>
      <w:tr w:rsidR="00777951" w:rsidRPr="00CB1774" w14:paraId="02520C2F" w14:textId="77777777" w:rsidTr="00777951">
        <w:trPr>
          <w:trHeight w:val="670"/>
        </w:trPr>
        <w:tc>
          <w:tcPr>
            <w:tcW w:w="2767" w:type="dxa"/>
          </w:tcPr>
          <w:p w14:paraId="04A7A2AE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4" w:history="1">
              <w:r w:rsidR="00547BA2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DJT-PZI-000-PV1-001</w:t>
              </w:r>
            </w:hyperlink>
          </w:p>
        </w:tc>
        <w:tc>
          <w:tcPr>
            <w:tcW w:w="6379" w:type="dxa"/>
          </w:tcPr>
          <w:p w14:paraId="2E18A3D6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5" w:history="1">
              <w:r w:rsidR="00547BA2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Zvládá sebeobsluhu.</w:t>
              </w:r>
            </w:hyperlink>
          </w:p>
        </w:tc>
      </w:tr>
      <w:tr w:rsidR="00777951" w:rsidRPr="00CB1774" w14:paraId="2F79BAE3" w14:textId="77777777" w:rsidTr="00777951">
        <w:trPr>
          <w:trHeight w:val="670"/>
        </w:trPr>
        <w:tc>
          <w:tcPr>
            <w:tcW w:w="2767" w:type="dxa"/>
          </w:tcPr>
          <w:p w14:paraId="20AA0679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6" w:history="1">
              <w:r w:rsidR="00547BA2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DJT-PZI-000-PV1-003</w:t>
              </w:r>
            </w:hyperlink>
          </w:p>
        </w:tc>
        <w:tc>
          <w:tcPr>
            <w:tcW w:w="6379" w:type="dxa"/>
          </w:tcPr>
          <w:p w14:paraId="35C7078F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7" w:history="1">
              <w:r w:rsidR="00547BA2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Využívá příležitosti k samostatnosti a sebeobslužným činnostem.</w:t>
              </w:r>
            </w:hyperlink>
          </w:p>
        </w:tc>
      </w:tr>
      <w:tr w:rsidR="00547BA2" w:rsidRPr="00CB1774" w14:paraId="08A23904" w14:textId="77777777" w:rsidTr="00777951">
        <w:trPr>
          <w:trHeight w:val="670"/>
        </w:trPr>
        <w:tc>
          <w:tcPr>
            <w:tcW w:w="2767" w:type="dxa"/>
          </w:tcPr>
          <w:p w14:paraId="6C036A4F" w14:textId="77777777" w:rsidR="00547BA2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8" w:history="1">
              <w:r w:rsidR="00547BA2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DJT-OZD-000-PV1-001</w:t>
              </w:r>
            </w:hyperlink>
          </w:p>
        </w:tc>
        <w:tc>
          <w:tcPr>
            <w:tcW w:w="6379" w:type="dxa"/>
          </w:tcPr>
          <w:p w14:paraId="5A123C5A" w14:textId="77777777" w:rsidR="00547BA2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9" w:history="1">
              <w:r w:rsidR="00547BA2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Má osvojené základní hygienické návyky.</w:t>
              </w:r>
            </w:hyperlink>
          </w:p>
        </w:tc>
      </w:tr>
      <w:tr w:rsidR="00547BA2" w:rsidRPr="00CB1774" w14:paraId="6CABED1A" w14:textId="77777777" w:rsidTr="00777951">
        <w:trPr>
          <w:trHeight w:val="670"/>
        </w:trPr>
        <w:tc>
          <w:tcPr>
            <w:tcW w:w="2767" w:type="dxa"/>
          </w:tcPr>
          <w:p w14:paraId="52720CA5" w14:textId="77777777" w:rsidR="00547BA2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20" w:history="1">
              <w:r w:rsidR="00547BA2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DJT-OZD-000-PV1-002</w:t>
              </w:r>
            </w:hyperlink>
          </w:p>
        </w:tc>
        <w:tc>
          <w:tcPr>
            <w:tcW w:w="6379" w:type="dxa"/>
          </w:tcPr>
          <w:p w14:paraId="7C5BE6A3" w14:textId="77777777" w:rsidR="00547BA2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21" w:history="1">
              <w:r w:rsidR="00547BA2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Rozlišuje, co zdraví prospívá a co mu škodí.</w:t>
              </w:r>
            </w:hyperlink>
          </w:p>
        </w:tc>
      </w:tr>
    </w:tbl>
    <w:p w14:paraId="1AB4023F" w14:textId="77777777" w:rsidR="00EA3D4D" w:rsidRPr="00CB1774" w:rsidRDefault="00EA3D4D" w:rsidP="00CB1774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9146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7"/>
        <w:gridCol w:w="6379"/>
      </w:tblGrid>
      <w:tr w:rsidR="00777951" w:rsidRPr="00CB1774" w14:paraId="76D610C6" w14:textId="77777777" w:rsidTr="00777951">
        <w:trPr>
          <w:trHeight w:val="540"/>
        </w:trPr>
        <w:tc>
          <w:tcPr>
            <w:tcW w:w="2767" w:type="dxa"/>
          </w:tcPr>
          <w:p w14:paraId="51F0B023" w14:textId="77777777" w:rsidR="00777951" w:rsidRPr="00CB1774" w:rsidRDefault="00777951" w:rsidP="00CB1774">
            <w:pPr>
              <w:spacing w:after="120"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177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DÍTĚ A JEHO PSYCHIKA</w:t>
            </w:r>
          </w:p>
        </w:tc>
        <w:tc>
          <w:tcPr>
            <w:tcW w:w="6379" w:type="dxa"/>
          </w:tcPr>
          <w:p w14:paraId="19A1FF91" w14:textId="77777777" w:rsidR="00777951" w:rsidRPr="00CB1774" w:rsidRDefault="00777951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77951" w:rsidRPr="00CB1774" w14:paraId="4C6C5838" w14:textId="77777777" w:rsidTr="00777951">
        <w:trPr>
          <w:trHeight w:val="595"/>
        </w:trPr>
        <w:tc>
          <w:tcPr>
            <w:tcW w:w="2767" w:type="dxa"/>
          </w:tcPr>
          <w:p w14:paraId="0D4E777D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22" w:history="1">
              <w:r w:rsidR="00486226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DJP-SAE-000-PV1-001</w:t>
              </w:r>
            </w:hyperlink>
          </w:p>
        </w:tc>
        <w:tc>
          <w:tcPr>
            <w:tcW w:w="6379" w:type="dxa"/>
          </w:tcPr>
          <w:p w14:paraId="164ABE1F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23" w:history="1">
              <w:r w:rsidR="00486226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Odloučí se na určitou dobu od rodičů a blízkých a je aktivní i bez jejich opory.</w:t>
              </w:r>
            </w:hyperlink>
          </w:p>
        </w:tc>
      </w:tr>
      <w:tr w:rsidR="00777951" w:rsidRPr="00CB1774" w14:paraId="51267BCD" w14:textId="77777777" w:rsidTr="00777951">
        <w:trPr>
          <w:trHeight w:val="670"/>
        </w:trPr>
        <w:tc>
          <w:tcPr>
            <w:tcW w:w="2767" w:type="dxa"/>
          </w:tcPr>
          <w:p w14:paraId="73813595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24" w:history="1">
              <w:r w:rsidR="00486226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DJP-SAE-000-PV1-002</w:t>
              </w:r>
            </w:hyperlink>
          </w:p>
        </w:tc>
        <w:tc>
          <w:tcPr>
            <w:tcW w:w="6379" w:type="dxa"/>
          </w:tcPr>
          <w:p w14:paraId="3EF17BC8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25" w:history="1">
              <w:r w:rsidR="00486226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Orientuje se v základních emocích a pocitech.</w:t>
              </w:r>
            </w:hyperlink>
          </w:p>
        </w:tc>
      </w:tr>
      <w:tr w:rsidR="00777951" w:rsidRPr="00CB1774" w14:paraId="361E2BAC" w14:textId="77777777" w:rsidTr="00777951">
        <w:trPr>
          <w:trHeight w:val="670"/>
        </w:trPr>
        <w:tc>
          <w:tcPr>
            <w:tcW w:w="2767" w:type="dxa"/>
          </w:tcPr>
          <w:p w14:paraId="4C6840A3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26" w:history="1">
              <w:r w:rsidR="00486226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DJP-SAE-000-PV1-004</w:t>
              </w:r>
            </w:hyperlink>
          </w:p>
        </w:tc>
        <w:tc>
          <w:tcPr>
            <w:tcW w:w="6379" w:type="dxa"/>
          </w:tcPr>
          <w:p w14:paraId="56848CE6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27" w:history="1">
              <w:r w:rsidR="00486226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Navazuje a rozvíjí citové vazby.</w:t>
              </w:r>
            </w:hyperlink>
          </w:p>
        </w:tc>
      </w:tr>
      <w:tr w:rsidR="00777951" w:rsidRPr="00CB1774" w14:paraId="529ED1E9" w14:textId="77777777" w:rsidTr="00777951">
        <w:trPr>
          <w:trHeight w:val="670"/>
        </w:trPr>
        <w:tc>
          <w:tcPr>
            <w:tcW w:w="2767" w:type="dxa"/>
          </w:tcPr>
          <w:p w14:paraId="3E7E3057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28" w:history="1">
              <w:r w:rsidR="00C25965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DJP-MOP-000-PV1-005</w:t>
              </w:r>
            </w:hyperlink>
          </w:p>
        </w:tc>
        <w:tc>
          <w:tcPr>
            <w:tcW w:w="6379" w:type="dxa"/>
          </w:tcPr>
          <w:p w14:paraId="0A113EB1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29" w:history="1">
              <w:r w:rsidR="00C25965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Rozlišuje příčinu a důsledek při hře, ve svém jednání či v příběhu.</w:t>
              </w:r>
            </w:hyperlink>
          </w:p>
        </w:tc>
      </w:tr>
      <w:tr w:rsidR="00C25965" w:rsidRPr="00CB1774" w14:paraId="7C43438E" w14:textId="77777777" w:rsidTr="00777951">
        <w:trPr>
          <w:trHeight w:val="670"/>
        </w:trPr>
        <w:tc>
          <w:tcPr>
            <w:tcW w:w="2767" w:type="dxa"/>
          </w:tcPr>
          <w:p w14:paraId="31E7A7AB" w14:textId="77777777" w:rsidR="00C25965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30" w:history="1">
              <w:r w:rsidR="00C25965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DJP-MOP-000-PV1-009</w:t>
              </w:r>
            </w:hyperlink>
          </w:p>
        </w:tc>
        <w:tc>
          <w:tcPr>
            <w:tcW w:w="6379" w:type="dxa"/>
          </w:tcPr>
          <w:p w14:paraId="1F1824AA" w14:textId="77777777" w:rsidR="00C25965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31" w:history="1">
              <w:r w:rsidR="00C25965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Využívá analogii a jednoduchou strategii při hře.</w:t>
              </w:r>
            </w:hyperlink>
          </w:p>
        </w:tc>
      </w:tr>
      <w:tr w:rsidR="00C25965" w:rsidRPr="00CB1774" w14:paraId="4928F7EE" w14:textId="77777777" w:rsidTr="00777951">
        <w:trPr>
          <w:trHeight w:val="670"/>
        </w:trPr>
        <w:tc>
          <w:tcPr>
            <w:tcW w:w="2767" w:type="dxa"/>
          </w:tcPr>
          <w:p w14:paraId="3B838876" w14:textId="77777777" w:rsidR="00C25965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32" w:history="1">
              <w:r w:rsidR="00C25965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DJP-JAR-000-PV1-001</w:t>
              </w:r>
            </w:hyperlink>
          </w:p>
        </w:tc>
        <w:tc>
          <w:tcPr>
            <w:tcW w:w="6379" w:type="dxa"/>
          </w:tcPr>
          <w:p w14:paraId="4016E3AB" w14:textId="77777777" w:rsidR="00C25965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33" w:history="1">
              <w:r w:rsidR="00C25965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Správně vyslovuje většinu hlásek, ovládá dech, tempo a intonaci řeči.</w:t>
              </w:r>
            </w:hyperlink>
          </w:p>
        </w:tc>
      </w:tr>
      <w:tr w:rsidR="00C25965" w:rsidRPr="00CB1774" w14:paraId="15B54344" w14:textId="77777777" w:rsidTr="00777951">
        <w:trPr>
          <w:trHeight w:val="670"/>
        </w:trPr>
        <w:tc>
          <w:tcPr>
            <w:tcW w:w="2767" w:type="dxa"/>
          </w:tcPr>
          <w:p w14:paraId="43BC3303" w14:textId="77777777" w:rsidR="00C25965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34" w:history="1">
              <w:r w:rsidR="00C25965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DJP-PDO-000-PV1-001</w:t>
              </w:r>
            </w:hyperlink>
          </w:p>
        </w:tc>
        <w:tc>
          <w:tcPr>
            <w:tcW w:w="6379" w:type="dxa"/>
          </w:tcPr>
          <w:p w14:paraId="25FDD3DB" w14:textId="77777777" w:rsidR="00C25965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35" w:history="1">
              <w:r w:rsidR="00C25965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Vybere si knihy nebo časopisy podle svého zájmu.</w:t>
              </w:r>
            </w:hyperlink>
          </w:p>
        </w:tc>
      </w:tr>
      <w:tr w:rsidR="00C25965" w:rsidRPr="00CB1774" w14:paraId="02F23EA3" w14:textId="77777777" w:rsidTr="00777951">
        <w:trPr>
          <w:trHeight w:val="670"/>
        </w:trPr>
        <w:tc>
          <w:tcPr>
            <w:tcW w:w="2767" w:type="dxa"/>
          </w:tcPr>
          <w:p w14:paraId="65E23ED9" w14:textId="77777777" w:rsidR="00C25965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36" w:history="1">
              <w:r w:rsidR="00C25965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DJP-PDO-000-PV1-006</w:t>
              </w:r>
            </w:hyperlink>
          </w:p>
        </w:tc>
        <w:tc>
          <w:tcPr>
            <w:tcW w:w="6379" w:type="dxa"/>
          </w:tcPr>
          <w:p w14:paraId="3391FF0C" w14:textId="77777777" w:rsidR="00C25965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37" w:history="1">
              <w:r w:rsidR="00C25965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Reflektuje čtenářský zážitek a sdílí ho s ostatními.</w:t>
              </w:r>
            </w:hyperlink>
          </w:p>
        </w:tc>
      </w:tr>
      <w:tr w:rsidR="00C25965" w:rsidRPr="00CB1774" w14:paraId="16196C03" w14:textId="77777777" w:rsidTr="00777951">
        <w:trPr>
          <w:trHeight w:val="670"/>
        </w:trPr>
        <w:tc>
          <w:tcPr>
            <w:tcW w:w="2767" w:type="dxa"/>
          </w:tcPr>
          <w:p w14:paraId="2259AD70" w14:textId="77777777" w:rsidR="00C25965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38" w:history="1">
              <w:r w:rsidR="00C25965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DJP-PMP-000-PV1-007</w:t>
              </w:r>
            </w:hyperlink>
          </w:p>
        </w:tc>
        <w:tc>
          <w:tcPr>
            <w:tcW w:w="6379" w:type="dxa"/>
          </w:tcPr>
          <w:p w14:paraId="655F5A55" w14:textId="77777777" w:rsidR="00C25965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39" w:history="1">
              <w:r w:rsidR="00C25965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Sestavuje prostorové objekty podle předlohy.</w:t>
              </w:r>
            </w:hyperlink>
          </w:p>
        </w:tc>
      </w:tr>
    </w:tbl>
    <w:p w14:paraId="68516F9A" w14:textId="77777777" w:rsidR="002F492D" w:rsidRPr="00CB1774" w:rsidRDefault="002F492D" w:rsidP="002F492D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146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7"/>
        <w:gridCol w:w="6379"/>
      </w:tblGrid>
      <w:tr w:rsidR="00777951" w:rsidRPr="00CB1774" w14:paraId="654B1348" w14:textId="77777777" w:rsidTr="00777951">
        <w:trPr>
          <w:trHeight w:val="540"/>
        </w:trPr>
        <w:tc>
          <w:tcPr>
            <w:tcW w:w="2767" w:type="dxa"/>
          </w:tcPr>
          <w:p w14:paraId="3D608048" w14:textId="77777777" w:rsidR="00777951" w:rsidRPr="00CB1774" w:rsidRDefault="00777951" w:rsidP="002F492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177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DÍTĚ, TEN DRUHÝ A SPOLEČNOST</w:t>
            </w:r>
          </w:p>
        </w:tc>
        <w:tc>
          <w:tcPr>
            <w:tcW w:w="6379" w:type="dxa"/>
          </w:tcPr>
          <w:p w14:paraId="3A262AF7" w14:textId="77777777" w:rsidR="00777951" w:rsidRPr="00CB1774" w:rsidRDefault="00777951" w:rsidP="002F492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811D9" w:rsidRPr="00CB1774" w14:paraId="41C18833" w14:textId="77777777" w:rsidTr="00777951">
        <w:trPr>
          <w:trHeight w:val="595"/>
        </w:trPr>
        <w:tc>
          <w:tcPr>
            <w:tcW w:w="2767" w:type="dxa"/>
          </w:tcPr>
          <w:p w14:paraId="0C2F8AED" w14:textId="77777777" w:rsidR="00777951" w:rsidRPr="00CB1774" w:rsidRDefault="009A0E5F" w:rsidP="002F4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40" w:history="1">
              <w:r w:rsidR="00C25965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DDS-ASO-000-PV1-001</w:t>
              </w:r>
            </w:hyperlink>
          </w:p>
        </w:tc>
        <w:tc>
          <w:tcPr>
            <w:tcW w:w="6379" w:type="dxa"/>
          </w:tcPr>
          <w:p w14:paraId="16F14A71" w14:textId="77777777" w:rsidR="00777951" w:rsidRPr="00CB1774" w:rsidRDefault="009A0E5F" w:rsidP="002F4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41" w:history="1">
              <w:r w:rsidR="005811D9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Poradí si v nové situaci.</w:t>
              </w:r>
            </w:hyperlink>
          </w:p>
        </w:tc>
      </w:tr>
      <w:tr w:rsidR="005811D9" w:rsidRPr="00CB1774" w14:paraId="7F5EA42B" w14:textId="77777777" w:rsidTr="00777951">
        <w:trPr>
          <w:trHeight w:val="670"/>
        </w:trPr>
        <w:tc>
          <w:tcPr>
            <w:tcW w:w="2767" w:type="dxa"/>
          </w:tcPr>
          <w:p w14:paraId="3892DA61" w14:textId="77777777" w:rsidR="00777951" w:rsidRPr="00CB1774" w:rsidRDefault="009A0E5F" w:rsidP="002F4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42" w:history="1">
              <w:r w:rsidR="005811D9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DDS-ASO-000-PV1-002</w:t>
              </w:r>
            </w:hyperlink>
          </w:p>
        </w:tc>
        <w:tc>
          <w:tcPr>
            <w:tcW w:w="6379" w:type="dxa"/>
          </w:tcPr>
          <w:p w14:paraId="74D08A82" w14:textId="77777777" w:rsidR="00777951" w:rsidRPr="00CB1774" w:rsidRDefault="009A0E5F" w:rsidP="002F4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43" w:history="1">
              <w:r w:rsidR="005811D9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Začlení se do skupiny.</w:t>
              </w:r>
            </w:hyperlink>
          </w:p>
        </w:tc>
      </w:tr>
      <w:tr w:rsidR="005811D9" w:rsidRPr="00CB1774" w14:paraId="3ECBBAD6" w14:textId="77777777" w:rsidTr="00777951">
        <w:trPr>
          <w:trHeight w:val="670"/>
        </w:trPr>
        <w:tc>
          <w:tcPr>
            <w:tcW w:w="2767" w:type="dxa"/>
          </w:tcPr>
          <w:p w14:paraId="6CCD0B11" w14:textId="77777777" w:rsidR="00777951" w:rsidRPr="00CB1774" w:rsidRDefault="009A0E5F" w:rsidP="002F4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44" w:history="1">
              <w:r w:rsidR="005811D9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DDS-ASO-000-PV1-004</w:t>
              </w:r>
            </w:hyperlink>
          </w:p>
        </w:tc>
        <w:tc>
          <w:tcPr>
            <w:tcW w:w="6379" w:type="dxa"/>
          </w:tcPr>
          <w:p w14:paraId="112E7859" w14:textId="77777777" w:rsidR="00777951" w:rsidRPr="00CB1774" w:rsidRDefault="009A0E5F" w:rsidP="002F4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45" w:history="1">
              <w:r w:rsidR="005811D9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Ovlivňuje směřování společné činnosti.</w:t>
              </w:r>
            </w:hyperlink>
          </w:p>
        </w:tc>
      </w:tr>
      <w:tr w:rsidR="005811D9" w:rsidRPr="00CB1774" w14:paraId="05BEC05F" w14:textId="77777777" w:rsidTr="00777951">
        <w:trPr>
          <w:trHeight w:val="670"/>
        </w:trPr>
        <w:tc>
          <w:tcPr>
            <w:tcW w:w="2767" w:type="dxa"/>
          </w:tcPr>
          <w:p w14:paraId="28CB68AE" w14:textId="77777777" w:rsidR="00777951" w:rsidRPr="00CB1774" w:rsidRDefault="009A0E5F" w:rsidP="002F4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46" w:history="1">
              <w:r w:rsidR="005811D9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DDS-ASO-000-PV1-005</w:t>
              </w:r>
            </w:hyperlink>
          </w:p>
        </w:tc>
        <w:tc>
          <w:tcPr>
            <w:tcW w:w="6379" w:type="dxa"/>
          </w:tcPr>
          <w:p w14:paraId="1E7B92E3" w14:textId="77777777" w:rsidR="00777951" w:rsidRPr="00CB1774" w:rsidRDefault="009A0E5F" w:rsidP="002F4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47" w:history="1">
              <w:r w:rsidR="005811D9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Navazuje a udržuje dětská přátelství.</w:t>
              </w:r>
            </w:hyperlink>
          </w:p>
        </w:tc>
      </w:tr>
      <w:tr w:rsidR="005811D9" w:rsidRPr="00CB1774" w14:paraId="5ACBB90D" w14:textId="77777777" w:rsidTr="00777951">
        <w:trPr>
          <w:trHeight w:val="670"/>
        </w:trPr>
        <w:tc>
          <w:tcPr>
            <w:tcW w:w="2767" w:type="dxa"/>
          </w:tcPr>
          <w:p w14:paraId="01E6AEF1" w14:textId="77777777" w:rsidR="005811D9" w:rsidRPr="00CB1774" w:rsidRDefault="009A0E5F" w:rsidP="002F4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48" w:history="1">
              <w:r w:rsidR="005811D9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DDS-ZEH-000-PV1-001</w:t>
              </w:r>
            </w:hyperlink>
          </w:p>
        </w:tc>
        <w:tc>
          <w:tcPr>
            <w:tcW w:w="6379" w:type="dxa"/>
          </w:tcPr>
          <w:p w14:paraId="09D21065" w14:textId="77777777" w:rsidR="005811D9" w:rsidRPr="00CB1774" w:rsidRDefault="009A0E5F" w:rsidP="002F4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49" w:history="1">
              <w:r w:rsidR="005811D9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Chová se zdvořile v kontaktu s dospělými a dětmi.</w:t>
              </w:r>
            </w:hyperlink>
          </w:p>
        </w:tc>
      </w:tr>
      <w:tr w:rsidR="005811D9" w:rsidRPr="00CB1774" w14:paraId="1F3020C9" w14:textId="77777777" w:rsidTr="00777951">
        <w:trPr>
          <w:trHeight w:val="670"/>
        </w:trPr>
        <w:tc>
          <w:tcPr>
            <w:tcW w:w="2767" w:type="dxa"/>
          </w:tcPr>
          <w:p w14:paraId="548707B2" w14:textId="77777777" w:rsidR="005811D9" w:rsidRPr="00CB1774" w:rsidRDefault="009A0E5F" w:rsidP="002F4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50" w:history="1">
              <w:r w:rsidR="005811D9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DDS-ZEH-000-PV1-003</w:t>
              </w:r>
            </w:hyperlink>
          </w:p>
        </w:tc>
        <w:tc>
          <w:tcPr>
            <w:tcW w:w="6379" w:type="dxa"/>
          </w:tcPr>
          <w:p w14:paraId="5B3F1C5E" w14:textId="77777777" w:rsidR="005811D9" w:rsidRPr="00CB1774" w:rsidRDefault="009A0E5F" w:rsidP="002F4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51" w:history="1">
              <w:r w:rsidR="005811D9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Spolupodílí se na tvorbě pravidel vzájemného soužití.</w:t>
              </w:r>
            </w:hyperlink>
          </w:p>
        </w:tc>
      </w:tr>
      <w:tr w:rsidR="005811D9" w:rsidRPr="00CB1774" w14:paraId="48967C85" w14:textId="77777777" w:rsidTr="00777951">
        <w:trPr>
          <w:trHeight w:val="670"/>
        </w:trPr>
        <w:tc>
          <w:tcPr>
            <w:tcW w:w="2767" w:type="dxa"/>
          </w:tcPr>
          <w:p w14:paraId="1466824F" w14:textId="77777777" w:rsidR="005811D9" w:rsidRPr="00CB1774" w:rsidRDefault="009A0E5F" w:rsidP="002F4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52" w:history="1">
              <w:r w:rsidR="005811D9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DDS-ZEH-000-PV1-005</w:t>
              </w:r>
            </w:hyperlink>
          </w:p>
        </w:tc>
        <w:tc>
          <w:tcPr>
            <w:tcW w:w="6379" w:type="dxa"/>
          </w:tcPr>
          <w:p w14:paraId="3BA1C885" w14:textId="77777777" w:rsidR="005811D9" w:rsidRPr="00CB1774" w:rsidRDefault="009A0E5F" w:rsidP="002F4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53" w:history="1">
              <w:r w:rsidR="005811D9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Přijímá kompromisy, řeší konflikty dohodou.</w:t>
              </w:r>
            </w:hyperlink>
          </w:p>
        </w:tc>
      </w:tr>
      <w:tr w:rsidR="005811D9" w:rsidRPr="00CB1774" w14:paraId="39E45DD7" w14:textId="77777777" w:rsidTr="00777951">
        <w:trPr>
          <w:trHeight w:val="670"/>
        </w:trPr>
        <w:tc>
          <w:tcPr>
            <w:tcW w:w="2767" w:type="dxa"/>
          </w:tcPr>
          <w:p w14:paraId="5033CADD" w14:textId="77777777" w:rsidR="005811D9" w:rsidRPr="00CB1774" w:rsidRDefault="009A0E5F" w:rsidP="002F4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54" w:history="1">
              <w:r w:rsidR="005811D9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DDS-SLK-000-PV1-005</w:t>
              </w:r>
            </w:hyperlink>
          </w:p>
        </w:tc>
        <w:tc>
          <w:tcPr>
            <w:tcW w:w="6379" w:type="dxa"/>
          </w:tcPr>
          <w:p w14:paraId="6DFA643D" w14:textId="77777777" w:rsidR="005811D9" w:rsidRPr="00CB1774" w:rsidRDefault="009A0E5F" w:rsidP="002F49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hyperlink r:id="rId55" w:history="1">
              <w:r w:rsidR="005811D9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Sděluje informace s ohledem na soukromí a bezpečí svoje i blízkých osob v osobním kontaktu.</w:t>
              </w:r>
            </w:hyperlink>
          </w:p>
        </w:tc>
      </w:tr>
    </w:tbl>
    <w:p w14:paraId="08F0C751" w14:textId="77777777" w:rsidR="002F492D" w:rsidRPr="00CB1774" w:rsidRDefault="002F492D" w:rsidP="002F492D">
      <w:pPr>
        <w:rPr>
          <w:rFonts w:asciiTheme="minorHAnsi" w:hAnsiTheme="minorHAnsi" w:cstheme="minorHAnsi"/>
          <w:sz w:val="22"/>
          <w:szCs w:val="22"/>
        </w:rPr>
      </w:pPr>
    </w:p>
    <w:p w14:paraId="181B2979" w14:textId="77777777" w:rsidR="002F492D" w:rsidRPr="00CB1774" w:rsidRDefault="002F492D" w:rsidP="002F492D">
      <w:pPr>
        <w:suppressAutoHyphens w:val="0"/>
        <w:spacing w:before="100" w:beforeAutospacing="1" w:after="100" w:afterAutospacing="1"/>
        <w:rPr>
          <w:rFonts w:asciiTheme="minorHAnsi" w:hAnsiTheme="minorHAnsi" w:cstheme="minorHAnsi"/>
          <w:kern w:val="0"/>
          <w:sz w:val="22"/>
          <w:szCs w:val="22"/>
        </w:rPr>
      </w:pPr>
    </w:p>
    <w:tbl>
      <w:tblPr>
        <w:tblW w:w="9146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7"/>
        <w:gridCol w:w="6379"/>
      </w:tblGrid>
      <w:tr w:rsidR="00CC24C3" w:rsidRPr="00CB1774" w14:paraId="5237D767" w14:textId="77777777" w:rsidTr="00777951">
        <w:trPr>
          <w:trHeight w:val="540"/>
        </w:trPr>
        <w:tc>
          <w:tcPr>
            <w:tcW w:w="2767" w:type="dxa"/>
          </w:tcPr>
          <w:p w14:paraId="2EF3E58F" w14:textId="77777777" w:rsidR="00777951" w:rsidRPr="00CB1774" w:rsidRDefault="00777951" w:rsidP="00CB1774">
            <w:pPr>
              <w:spacing w:after="120"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177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DÍTĚ A SVĚT</w:t>
            </w:r>
          </w:p>
        </w:tc>
        <w:tc>
          <w:tcPr>
            <w:tcW w:w="6379" w:type="dxa"/>
          </w:tcPr>
          <w:p w14:paraId="5DBA6169" w14:textId="77777777" w:rsidR="00777951" w:rsidRPr="00CB1774" w:rsidRDefault="00777951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24C3" w:rsidRPr="00CB1774" w14:paraId="0663B67D" w14:textId="77777777" w:rsidTr="00777951">
        <w:trPr>
          <w:trHeight w:val="546"/>
        </w:trPr>
        <w:tc>
          <w:tcPr>
            <w:tcW w:w="2767" w:type="dxa"/>
          </w:tcPr>
          <w:p w14:paraId="434F7797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56" w:history="1">
              <w:r w:rsidR="005811D9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DAS-PSP-000-PV1-001</w:t>
              </w:r>
            </w:hyperlink>
          </w:p>
        </w:tc>
        <w:tc>
          <w:tcPr>
            <w:tcW w:w="6379" w:type="dxa"/>
          </w:tcPr>
          <w:p w14:paraId="5AABA848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57" w:history="1">
              <w:r w:rsidR="005811D9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Orientuje se v blízkém prostředí – doma, v mateřské škole i v širším prostředí – v okolí mateřské školy a v obci.</w:t>
              </w:r>
            </w:hyperlink>
          </w:p>
        </w:tc>
      </w:tr>
      <w:tr w:rsidR="00CC24C3" w:rsidRPr="00CC24C3" w14:paraId="5967ABF7" w14:textId="77777777" w:rsidTr="00777951">
        <w:trPr>
          <w:trHeight w:val="670"/>
        </w:trPr>
        <w:tc>
          <w:tcPr>
            <w:tcW w:w="2767" w:type="dxa"/>
          </w:tcPr>
          <w:p w14:paraId="3A5C9534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58" w:history="1">
              <w:r w:rsidR="00974A56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DAS-ZPO-000-PV1-002</w:t>
              </w:r>
            </w:hyperlink>
          </w:p>
        </w:tc>
        <w:tc>
          <w:tcPr>
            <w:tcW w:w="6379" w:type="dxa"/>
          </w:tcPr>
          <w:p w14:paraId="0CD4C3C9" w14:textId="77777777" w:rsidR="00777951" w:rsidRPr="00CB1774" w:rsidRDefault="009A0E5F" w:rsidP="00CB1774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59" w:history="1">
              <w:r w:rsidR="00974A56" w:rsidRPr="00CB1774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Udržuje pořádek v blízkém prostředí.</w:t>
              </w:r>
            </w:hyperlink>
          </w:p>
        </w:tc>
      </w:tr>
    </w:tbl>
    <w:p w14:paraId="793D1A8A" w14:textId="77777777" w:rsidR="002F492D" w:rsidRDefault="002F492D" w:rsidP="002F492D">
      <w:pPr>
        <w:rPr>
          <w:rFonts w:asciiTheme="minorHAnsi" w:hAnsiTheme="minorHAnsi" w:cstheme="minorHAnsi"/>
          <w:sz w:val="22"/>
          <w:szCs w:val="22"/>
        </w:rPr>
      </w:pPr>
    </w:p>
    <w:p w14:paraId="38300AFB" w14:textId="2E522058" w:rsidR="00974A56" w:rsidRPr="00314598" w:rsidRDefault="00CC0C9D" w:rsidP="00072A0E">
      <w:pPr>
        <w:spacing w:line="360" w:lineRule="auto"/>
        <w:jc w:val="both"/>
        <w:rPr>
          <w:rFonts w:asciiTheme="minorHAnsi" w:hAnsiTheme="minorHAnsi" w:cstheme="minorHAnsi"/>
          <w:b/>
          <w:color w:val="000000" w:themeColor="text1"/>
          <w:szCs w:val="24"/>
        </w:rPr>
      </w:pPr>
      <w:r>
        <w:rPr>
          <w:noProof/>
        </w:rPr>
        <w:drawing>
          <wp:inline distT="0" distB="0" distL="0" distR="0" wp14:anchorId="1741FE9F" wp14:editId="1D1D8EA0">
            <wp:extent cx="358140" cy="358140"/>
            <wp:effectExtent l="0" t="0" r="3810" b="3810"/>
            <wp:docPr id="4" name="obrázek 4" descr="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🌍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74A56" w:rsidRPr="00974A5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B5D01">
        <w:rPr>
          <w:rFonts w:asciiTheme="minorHAnsi" w:hAnsiTheme="minorHAnsi" w:cstheme="minorHAnsi"/>
          <w:b/>
          <w:szCs w:val="24"/>
        </w:rPr>
        <w:t>2. I</w:t>
      </w:r>
      <w:r w:rsidR="00CB1774">
        <w:rPr>
          <w:rFonts w:asciiTheme="minorHAnsi" w:hAnsiTheme="minorHAnsi" w:cstheme="minorHAnsi"/>
          <w:b/>
          <w:szCs w:val="24"/>
        </w:rPr>
        <w:t>ntegrovaný blok</w:t>
      </w:r>
      <w:r w:rsidRPr="007B5D01">
        <w:rPr>
          <w:rFonts w:asciiTheme="minorHAnsi" w:hAnsiTheme="minorHAnsi" w:cstheme="minorHAnsi"/>
          <w:b/>
          <w:szCs w:val="24"/>
        </w:rPr>
        <w:t xml:space="preserve"> </w:t>
      </w:r>
      <w:r w:rsidR="00974A56" w:rsidRPr="002525A2">
        <w:rPr>
          <w:rFonts w:asciiTheme="minorHAnsi" w:hAnsiTheme="minorHAnsi" w:cstheme="minorHAnsi"/>
          <w:bCs/>
          <w:i/>
          <w:iCs/>
          <w:szCs w:val="24"/>
        </w:rPr>
        <w:t>„Kam vítr fouká“</w:t>
      </w:r>
      <w:r w:rsidR="00CB1774" w:rsidRPr="002525A2">
        <w:rPr>
          <w:rFonts w:asciiTheme="minorHAnsi" w:hAnsiTheme="minorHAnsi" w:cstheme="minorHAnsi"/>
          <w:bCs/>
          <w:szCs w:val="24"/>
        </w:rPr>
        <w:t xml:space="preserve"> (</w:t>
      </w:r>
      <w:r w:rsidRPr="002525A2">
        <w:rPr>
          <w:rFonts w:asciiTheme="minorHAnsi" w:hAnsiTheme="minorHAnsi" w:cstheme="minorHAnsi"/>
          <w:bCs/>
          <w:color w:val="000000" w:themeColor="text1"/>
          <w:szCs w:val="24"/>
        </w:rPr>
        <w:t>vítr vypráví o Zemi</w:t>
      </w:r>
      <w:r w:rsidR="00CB1774" w:rsidRPr="002525A2">
        <w:rPr>
          <w:rFonts w:asciiTheme="minorHAnsi" w:hAnsiTheme="minorHAnsi" w:cstheme="minorHAnsi"/>
          <w:bCs/>
          <w:color w:val="000000" w:themeColor="text1"/>
          <w:szCs w:val="24"/>
        </w:rPr>
        <w:t>)</w:t>
      </w:r>
    </w:p>
    <w:p w14:paraId="17C2BAC7" w14:textId="248423FC" w:rsidR="00CB1774" w:rsidRPr="00072A0E" w:rsidRDefault="00CB1774" w:rsidP="00CB1774">
      <w:pPr>
        <w:suppressAutoHyphens w:val="0"/>
        <w:spacing w:before="100" w:beforeAutospacing="1" w:after="120" w:line="360" w:lineRule="auto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072A0E">
        <w:rPr>
          <w:rFonts w:asciiTheme="minorHAnsi" w:hAnsiTheme="minorHAnsi" w:cstheme="minorHAnsi"/>
          <w:kern w:val="0"/>
          <w:sz w:val="22"/>
          <w:szCs w:val="22"/>
        </w:rPr>
        <w:t xml:space="preserve">Charakteristika </w:t>
      </w:r>
      <w:r>
        <w:rPr>
          <w:rFonts w:asciiTheme="minorHAnsi" w:hAnsiTheme="minorHAnsi" w:cstheme="minorHAnsi"/>
          <w:kern w:val="0"/>
          <w:sz w:val="22"/>
          <w:szCs w:val="22"/>
        </w:rPr>
        <w:t>integrovaného bloku</w:t>
      </w:r>
    </w:p>
    <w:p w14:paraId="262219EC" w14:textId="223DF3D3" w:rsidR="00072A0E" w:rsidRDefault="00EC4DC5" w:rsidP="00CB1774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A73856">
        <w:rPr>
          <w:rFonts w:asciiTheme="minorHAnsi" w:hAnsiTheme="minorHAnsi" w:cstheme="minorHAnsi"/>
          <w:sz w:val="22"/>
          <w:szCs w:val="22"/>
        </w:rPr>
        <w:t>Vítr se v tomto vzdělávacím bloku stává tichým vypravěčem příběhu planety Země. Nese s sebou šepot hor a lesů, putuje přes pole, louky, lesy</w:t>
      </w:r>
      <w:r w:rsidR="00A73856" w:rsidRPr="00A73856">
        <w:rPr>
          <w:rFonts w:asciiTheme="minorHAnsi" w:hAnsiTheme="minorHAnsi" w:cstheme="minorHAnsi"/>
          <w:sz w:val="22"/>
          <w:szCs w:val="22"/>
        </w:rPr>
        <w:t xml:space="preserve">, řeky i města naší republiky. </w:t>
      </w:r>
      <w:r w:rsidRPr="00A73856">
        <w:rPr>
          <w:rFonts w:asciiTheme="minorHAnsi" w:hAnsiTheme="minorHAnsi" w:cstheme="minorHAnsi"/>
          <w:sz w:val="22"/>
          <w:szCs w:val="22"/>
        </w:rPr>
        <w:t>Děti s jeho pomocí objevují rozmanitost světa kolem sebe – krásu a křehkost přírody, její proměny, jak počasí ovlivňuje každodenní život lidí, zvířat i rostlin, i s jejich životními podmínkami, potřebami a místem v ekosystému. Vítr jim přibližuje sílu živlů a učí je respektu k přírodním zákonitostem. Přirozenou cestou jsou vedeny k ohleduplnému chování k životnímu prostředí, základům ekologického myšlení.</w:t>
      </w:r>
    </w:p>
    <w:p w14:paraId="05494B4E" w14:textId="77777777" w:rsidR="00072A0E" w:rsidRDefault="00072A0E" w:rsidP="00CB1774">
      <w:pPr>
        <w:spacing w:after="24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Cílem bloku je podporovat u dětí vnímání krásy, bohatství a křehkosti přírody, rozvíjet jejich schopnost pozorovat, zkoumat a chránit. Program směřuje k tomu, aby dítě chápalo základní přírodní </w:t>
      </w:r>
      <w:r w:rsidR="00185F44">
        <w:rPr>
          <w:rFonts w:asciiTheme="minorHAnsi" w:hAnsiTheme="minorHAnsi" w:cstheme="minorHAnsi"/>
          <w:sz w:val="22"/>
          <w:szCs w:val="22"/>
        </w:rPr>
        <w:t xml:space="preserve">řád, </w:t>
      </w:r>
      <w:r>
        <w:rPr>
          <w:rFonts w:asciiTheme="minorHAnsi" w:hAnsiTheme="minorHAnsi" w:cstheme="minorHAnsi"/>
          <w:sz w:val="22"/>
          <w:szCs w:val="22"/>
        </w:rPr>
        <w:t>souvislosti</w:t>
      </w:r>
      <w:r w:rsidR="00185F44">
        <w:rPr>
          <w:rFonts w:asciiTheme="minorHAnsi" w:hAnsiTheme="minorHAnsi" w:cstheme="minorHAnsi"/>
          <w:sz w:val="22"/>
          <w:szCs w:val="22"/>
        </w:rPr>
        <w:t>, respektovalo život na Zemi a postupně budovalo environmentálně odpovědný postoj.</w:t>
      </w:r>
    </w:p>
    <w:p w14:paraId="67DA9745" w14:textId="77777777" w:rsidR="00974A56" w:rsidRPr="00CB1774" w:rsidRDefault="00974A56" w:rsidP="00CB1774">
      <w:pPr>
        <w:spacing w:after="120"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B1774">
        <w:rPr>
          <w:rFonts w:asciiTheme="minorHAnsi" w:hAnsiTheme="minorHAnsi" w:cstheme="minorHAnsi"/>
          <w:bCs/>
          <w:sz w:val="22"/>
          <w:szCs w:val="22"/>
        </w:rPr>
        <w:t xml:space="preserve">Záměry: </w:t>
      </w:r>
    </w:p>
    <w:p w14:paraId="47EA2B26" w14:textId="77777777" w:rsidR="00185F44" w:rsidRDefault="00185F44">
      <w:pPr>
        <w:pStyle w:val="Odstavecseseznamem"/>
        <w:numPr>
          <w:ilvl w:val="0"/>
          <w:numId w:val="19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185F44">
        <w:rPr>
          <w:rFonts w:asciiTheme="minorHAnsi" w:hAnsiTheme="minorHAnsi" w:cstheme="minorHAnsi"/>
          <w:sz w:val="22"/>
          <w:szCs w:val="22"/>
        </w:rPr>
        <w:t>Poznávání planety Země, vlasti a přírodních zajímavostí v nejbližším okolí</w:t>
      </w:r>
    </w:p>
    <w:p w14:paraId="7D863F05" w14:textId="77777777" w:rsidR="00185F44" w:rsidRDefault="00185F44">
      <w:pPr>
        <w:pStyle w:val="Odstavecseseznamem"/>
        <w:numPr>
          <w:ilvl w:val="0"/>
          <w:numId w:val="19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Seznamování se s rostlinami, jejich plody a užitkem pro člověka</w:t>
      </w:r>
    </w:p>
    <w:p w14:paraId="222CAA70" w14:textId="77777777" w:rsidR="00185F44" w:rsidRDefault="00185F44">
      <w:pPr>
        <w:pStyle w:val="Odstavecseseznamem"/>
        <w:numPr>
          <w:ilvl w:val="0"/>
          <w:numId w:val="19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Rozlišování a pozorování různých druhů zvířat, jejich života, prostředí, ve kterém žijí</w:t>
      </w:r>
    </w:p>
    <w:p w14:paraId="26935BD6" w14:textId="77777777" w:rsidR="00185F44" w:rsidRDefault="00185F44">
      <w:pPr>
        <w:pStyle w:val="Odstavecseseznamem"/>
        <w:numPr>
          <w:ilvl w:val="0"/>
          <w:numId w:val="19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Seznamování se s přírodními živly, počasím a jejich vlivem na život lidí, rostlin a zvířat</w:t>
      </w:r>
    </w:p>
    <w:p w14:paraId="7E36EFB7" w14:textId="77777777" w:rsidR="00185F44" w:rsidRPr="00185F44" w:rsidRDefault="00185F44">
      <w:pPr>
        <w:pStyle w:val="Odstavecseseznamem"/>
        <w:numPr>
          <w:ilvl w:val="0"/>
          <w:numId w:val="19"/>
        </w:numPr>
        <w:spacing w:after="24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Rozvoj environmentálního vnímání a vytváření návyků šetrného chování k přírodě.</w:t>
      </w:r>
    </w:p>
    <w:p w14:paraId="1C972A8E" w14:textId="77777777" w:rsidR="00974A56" w:rsidRPr="00185F44" w:rsidRDefault="00974A56" w:rsidP="00CB1774">
      <w:pPr>
        <w:spacing w:after="12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5F44">
        <w:rPr>
          <w:rFonts w:asciiTheme="minorHAnsi" w:hAnsiTheme="minorHAnsi" w:cstheme="minorHAnsi"/>
          <w:sz w:val="22"/>
          <w:szCs w:val="22"/>
        </w:rPr>
        <w:t>Příklady témat:</w:t>
      </w:r>
    </w:p>
    <w:p w14:paraId="0A572401" w14:textId="4C0CF94D" w:rsidR="00CB1774" w:rsidRDefault="00185F44">
      <w:pPr>
        <w:pStyle w:val="Odstavecseseznamem"/>
        <w:numPr>
          <w:ilvl w:val="0"/>
          <w:numId w:val="27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B1774">
        <w:rPr>
          <w:rFonts w:asciiTheme="minorHAnsi" w:hAnsiTheme="minorHAnsi" w:cstheme="minorHAnsi"/>
          <w:sz w:val="22"/>
          <w:szCs w:val="22"/>
        </w:rPr>
        <w:t>Planeta Země</w:t>
      </w:r>
      <w:r w:rsidR="00CB1774">
        <w:rPr>
          <w:rFonts w:asciiTheme="minorHAnsi" w:hAnsiTheme="minorHAnsi" w:cstheme="minorHAnsi"/>
          <w:sz w:val="22"/>
          <w:szCs w:val="22"/>
        </w:rPr>
        <w:t>.</w:t>
      </w:r>
    </w:p>
    <w:p w14:paraId="6E4852CA" w14:textId="1A13F2D2" w:rsidR="00185F44" w:rsidRPr="00CB1774" w:rsidRDefault="00185F44">
      <w:pPr>
        <w:pStyle w:val="Odstavecseseznamem"/>
        <w:numPr>
          <w:ilvl w:val="0"/>
          <w:numId w:val="27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B1774">
        <w:rPr>
          <w:rFonts w:asciiTheme="minorHAnsi" w:hAnsiTheme="minorHAnsi" w:cstheme="minorHAnsi"/>
          <w:sz w:val="22"/>
          <w:szCs w:val="22"/>
        </w:rPr>
        <w:t>Česká republika</w:t>
      </w:r>
      <w:r w:rsidR="00CB1774">
        <w:rPr>
          <w:rFonts w:asciiTheme="minorHAnsi" w:hAnsiTheme="minorHAnsi" w:cstheme="minorHAnsi"/>
          <w:sz w:val="22"/>
          <w:szCs w:val="22"/>
        </w:rPr>
        <w:t>.</w:t>
      </w:r>
    </w:p>
    <w:p w14:paraId="679CFAFA" w14:textId="28C4EEFE" w:rsidR="00185F44" w:rsidRPr="00CB1774" w:rsidRDefault="00185F44">
      <w:pPr>
        <w:pStyle w:val="Odstavecseseznamem"/>
        <w:numPr>
          <w:ilvl w:val="0"/>
          <w:numId w:val="27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B1774">
        <w:rPr>
          <w:rFonts w:asciiTheme="minorHAnsi" w:hAnsiTheme="minorHAnsi" w:cstheme="minorHAnsi"/>
          <w:sz w:val="22"/>
          <w:szCs w:val="22"/>
        </w:rPr>
        <w:lastRenderedPageBreak/>
        <w:t>Přírodní živly, počasí</w:t>
      </w:r>
      <w:r w:rsidR="00CB1774">
        <w:rPr>
          <w:rFonts w:asciiTheme="minorHAnsi" w:hAnsiTheme="minorHAnsi" w:cstheme="minorHAnsi"/>
          <w:sz w:val="22"/>
          <w:szCs w:val="22"/>
        </w:rPr>
        <w:t>.</w:t>
      </w:r>
    </w:p>
    <w:p w14:paraId="0C5542BB" w14:textId="26114EF5" w:rsidR="00185F44" w:rsidRPr="00CB1774" w:rsidRDefault="00185F44">
      <w:pPr>
        <w:pStyle w:val="Odstavecseseznamem"/>
        <w:numPr>
          <w:ilvl w:val="0"/>
          <w:numId w:val="27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B1774">
        <w:rPr>
          <w:rFonts w:asciiTheme="minorHAnsi" w:hAnsiTheme="minorHAnsi" w:cstheme="minorHAnsi"/>
          <w:sz w:val="22"/>
          <w:szCs w:val="22"/>
        </w:rPr>
        <w:t>Proměny přírody</w:t>
      </w:r>
      <w:r w:rsidR="00CB1774">
        <w:rPr>
          <w:rFonts w:asciiTheme="minorHAnsi" w:hAnsiTheme="minorHAnsi" w:cstheme="minorHAnsi"/>
          <w:sz w:val="22"/>
          <w:szCs w:val="22"/>
        </w:rPr>
        <w:t>.</w:t>
      </w:r>
    </w:p>
    <w:p w14:paraId="3DEDC7B7" w14:textId="010EC7D4" w:rsidR="00185F44" w:rsidRPr="00CB1774" w:rsidRDefault="00185F44">
      <w:pPr>
        <w:pStyle w:val="Odstavecseseznamem"/>
        <w:numPr>
          <w:ilvl w:val="0"/>
          <w:numId w:val="27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B1774">
        <w:rPr>
          <w:rFonts w:asciiTheme="minorHAnsi" w:hAnsiTheme="minorHAnsi" w:cstheme="minorHAnsi"/>
          <w:sz w:val="22"/>
          <w:szCs w:val="22"/>
        </w:rPr>
        <w:t>Roční období</w:t>
      </w:r>
      <w:r w:rsidR="00CB1774">
        <w:rPr>
          <w:rFonts w:asciiTheme="minorHAnsi" w:hAnsiTheme="minorHAnsi" w:cstheme="minorHAnsi"/>
          <w:sz w:val="22"/>
          <w:szCs w:val="22"/>
        </w:rPr>
        <w:t>.</w:t>
      </w:r>
    </w:p>
    <w:p w14:paraId="661391C4" w14:textId="0E6ED561" w:rsidR="00185F44" w:rsidRPr="00CB1774" w:rsidRDefault="00185F44">
      <w:pPr>
        <w:pStyle w:val="Odstavecseseznamem"/>
        <w:numPr>
          <w:ilvl w:val="0"/>
          <w:numId w:val="27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B1774">
        <w:rPr>
          <w:rFonts w:asciiTheme="minorHAnsi" w:hAnsiTheme="minorHAnsi" w:cstheme="minorHAnsi"/>
          <w:sz w:val="22"/>
          <w:szCs w:val="22"/>
        </w:rPr>
        <w:t>Zvířata z blízka i z</w:t>
      </w:r>
      <w:r w:rsidR="00CB1774">
        <w:rPr>
          <w:rFonts w:asciiTheme="minorHAnsi" w:hAnsiTheme="minorHAnsi" w:cstheme="minorHAnsi"/>
          <w:sz w:val="22"/>
          <w:szCs w:val="22"/>
        </w:rPr>
        <w:t> </w:t>
      </w:r>
      <w:r w:rsidRPr="00CB1774">
        <w:rPr>
          <w:rFonts w:asciiTheme="minorHAnsi" w:hAnsiTheme="minorHAnsi" w:cstheme="minorHAnsi"/>
          <w:sz w:val="22"/>
          <w:szCs w:val="22"/>
        </w:rPr>
        <w:t>dálky</w:t>
      </w:r>
      <w:r w:rsidR="00CB1774">
        <w:rPr>
          <w:rFonts w:asciiTheme="minorHAnsi" w:hAnsiTheme="minorHAnsi" w:cstheme="minorHAnsi"/>
          <w:sz w:val="22"/>
          <w:szCs w:val="22"/>
        </w:rPr>
        <w:t>.</w:t>
      </w:r>
    </w:p>
    <w:p w14:paraId="17CC07B0" w14:textId="4CFC9E63" w:rsidR="00185F44" w:rsidRPr="00CB1774" w:rsidRDefault="00185F44">
      <w:pPr>
        <w:pStyle w:val="Odstavecseseznamem"/>
        <w:numPr>
          <w:ilvl w:val="0"/>
          <w:numId w:val="27"/>
        </w:numPr>
        <w:spacing w:after="240" w:line="360" w:lineRule="auto"/>
        <w:ind w:left="714" w:hanging="357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CB1774">
        <w:rPr>
          <w:rFonts w:asciiTheme="minorHAnsi" w:hAnsiTheme="minorHAnsi" w:cstheme="minorHAnsi"/>
          <w:sz w:val="22"/>
          <w:szCs w:val="22"/>
        </w:rPr>
        <w:t>Příroda a její plody</w:t>
      </w:r>
      <w:r w:rsidR="00CB1774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W w:w="9146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7"/>
        <w:gridCol w:w="6379"/>
      </w:tblGrid>
      <w:tr w:rsidR="00CC24C3" w:rsidRPr="00174A36" w14:paraId="00CAFCDC" w14:textId="77777777" w:rsidTr="00681F5D">
        <w:trPr>
          <w:trHeight w:val="450"/>
        </w:trPr>
        <w:tc>
          <w:tcPr>
            <w:tcW w:w="2767" w:type="dxa"/>
          </w:tcPr>
          <w:p w14:paraId="094FAB9B" w14:textId="67323628" w:rsidR="00974A56" w:rsidRPr="00174A36" w:rsidRDefault="00CB1774" w:rsidP="00681F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74A36">
              <w:rPr>
                <w:rFonts w:asciiTheme="minorHAnsi" w:hAnsiTheme="minorHAnsi" w:cstheme="minorHAnsi"/>
                <w:sz w:val="22"/>
                <w:szCs w:val="22"/>
              </w:rPr>
              <w:t>Vzdělávací oblast</w:t>
            </w:r>
          </w:p>
        </w:tc>
        <w:tc>
          <w:tcPr>
            <w:tcW w:w="6379" w:type="dxa"/>
          </w:tcPr>
          <w:p w14:paraId="5077036B" w14:textId="77777777" w:rsidR="00974A56" w:rsidRPr="00174A36" w:rsidRDefault="00A2672A" w:rsidP="00681F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74A36">
              <w:rPr>
                <w:rFonts w:asciiTheme="minorHAnsi" w:hAnsiTheme="minorHAnsi" w:cstheme="minorHAnsi"/>
                <w:sz w:val="22"/>
                <w:szCs w:val="22"/>
              </w:rPr>
              <w:t>Očekávané výsledky učení</w:t>
            </w:r>
          </w:p>
        </w:tc>
      </w:tr>
      <w:tr w:rsidR="00CC24C3" w:rsidRPr="00174A36" w14:paraId="50C1802B" w14:textId="77777777" w:rsidTr="00681F5D">
        <w:trPr>
          <w:trHeight w:val="540"/>
        </w:trPr>
        <w:tc>
          <w:tcPr>
            <w:tcW w:w="2767" w:type="dxa"/>
          </w:tcPr>
          <w:p w14:paraId="0653475C" w14:textId="77777777" w:rsidR="00974A56" w:rsidRPr="00174A36" w:rsidRDefault="00974A56" w:rsidP="00174A36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74A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DÍTĚ A JEHO TĚLO</w:t>
            </w:r>
          </w:p>
        </w:tc>
        <w:tc>
          <w:tcPr>
            <w:tcW w:w="6379" w:type="dxa"/>
            <w:shd w:val="clear" w:color="auto" w:fill="FFFFFF" w:themeFill="background1"/>
          </w:tcPr>
          <w:p w14:paraId="43E55A2E" w14:textId="77777777" w:rsidR="00974A56" w:rsidRPr="00174A36" w:rsidRDefault="00974A56" w:rsidP="00174A36">
            <w:pPr>
              <w:spacing w:after="0" w:line="36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C24C3" w:rsidRPr="00174A36" w14:paraId="140224B6" w14:textId="77777777" w:rsidTr="00681F5D">
        <w:trPr>
          <w:trHeight w:val="595"/>
        </w:trPr>
        <w:tc>
          <w:tcPr>
            <w:tcW w:w="2767" w:type="dxa"/>
          </w:tcPr>
          <w:p w14:paraId="2A5EC9F7" w14:textId="77777777" w:rsidR="00974A56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61" w:history="1">
              <w:r w:rsidR="00095F74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DJT-PHJ-000-PV1-001</w:t>
              </w:r>
            </w:hyperlink>
          </w:p>
        </w:tc>
        <w:tc>
          <w:tcPr>
            <w:tcW w:w="6379" w:type="dxa"/>
          </w:tcPr>
          <w:p w14:paraId="1176C221" w14:textId="77777777" w:rsidR="00974A56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62" w:history="1">
              <w:r w:rsidR="00095F74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Zvládá základní pohybové dovednosti.</w:t>
              </w:r>
            </w:hyperlink>
          </w:p>
        </w:tc>
      </w:tr>
      <w:tr w:rsidR="00CC24C3" w:rsidRPr="00174A36" w14:paraId="4CBFBF1E" w14:textId="77777777" w:rsidTr="00681F5D">
        <w:trPr>
          <w:trHeight w:val="670"/>
        </w:trPr>
        <w:tc>
          <w:tcPr>
            <w:tcW w:w="2767" w:type="dxa"/>
          </w:tcPr>
          <w:p w14:paraId="314720DA" w14:textId="77777777" w:rsidR="00974A56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63" w:history="1">
              <w:r w:rsidR="00095F74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DJT-PHJ-000-PV1-005</w:t>
              </w:r>
            </w:hyperlink>
          </w:p>
        </w:tc>
        <w:tc>
          <w:tcPr>
            <w:tcW w:w="6379" w:type="dxa"/>
          </w:tcPr>
          <w:p w14:paraId="10C410A8" w14:textId="77777777" w:rsidR="00974A56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64" w:history="1">
              <w:r w:rsidR="00095F74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Zvládá základy grafomotoriky.</w:t>
              </w:r>
            </w:hyperlink>
          </w:p>
        </w:tc>
      </w:tr>
      <w:tr w:rsidR="00CC24C3" w:rsidRPr="00174A36" w14:paraId="2E1855AE" w14:textId="77777777" w:rsidTr="00681F5D">
        <w:trPr>
          <w:trHeight w:val="670"/>
        </w:trPr>
        <w:tc>
          <w:tcPr>
            <w:tcW w:w="2767" w:type="dxa"/>
          </w:tcPr>
          <w:p w14:paraId="7313C3AD" w14:textId="77777777" w:rsidR="00974A56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65" w:history="1">
              <w:r w:rsidR="00095F74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DJT-PHJ-000-PV1-008</w:t>
              </w:r>
            </w:hyperlink>
          </w:p>
        </w:tc>
        <w:tc>
          <w:tcPr>
            <w:tcW w:w="6379" w:type="dxa"/>
          </w:tcPr>
          <w:p w14:paraId="5846C59F" w14:textId="77777777" w:rsidR="00974A56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66" w:history="1">
              <w:r w:rsidR="00095F74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Vyhledává příležitosti k pohybu.</w:t>
              </w:r>
            </w:hyperlink>
          </w:p>
        </w:tc>
      </w:tr>
      <w:tr w:rsidR="00CC24C3" w:rsidRPr="00174A36" w14:paraId="764D4322" w14:textId="77777777" w:rsidTr="00681F5D">
        <w:trPr>
          <w:trHeight w:val="670"/>
        </w:trPr>
        <w:tc>
          <w:tcPr>
            <w:tcW w:w="2767" w:type="dxa"/>
          </w:tcPr>
          <w:p w14:paraId="769BC3C8" w14:textId="77777777" w:rsidR="00974A56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67" w:history="1">
              <w:r w:rsidR="00095F74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DJT-FZD-000-PV1-002</w:t>
              </w:r>
            </w:hyperlink>
          </w:p>
        </w:tc>
        <w:tc>
          <w:tcPr>
            <w:tcW w:w="6379" w:type="dxa"/>
          </w:tcPr>
          <w:p w14:paraId="50B2CC1D" w14:textId="77777777" w:rsidR="00974A56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68" w:history="1">
              <w:r w:rsidR="00095F74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Překonává fyzické překážky.</w:t>
              </w:r>
            </w:hyperlink>
          </w:p>
        </w:tc>
      </w:tr>
    </w:tbl>
    <w:p w14:paraId="0D155DF3" w14:textId="77777777" w:rsidR="00974A56" w:rsidRPr="00174A36" w:rsidRDefault="00974A56" w:rsidP="00174A36">
      <w:pPr>
        <w:spacing w:after="120" w:line="360" w:lineRule="auto"/>
        <w:rPr>
          <w:rFonts w:asciiTheme="minorHAnsi" w:hAnsiTheme="minorHAnsi" w:cstheme="minorHAnsi"/>
          <w:b/>
          <w:sz w:val="22"/>
          <w:szCs w:val="22"/>
        </w:rPr>
      </w:pPr>
    </w:p>
    <w:p w14:paraId="07C1EAA7" w14:textId="77777777" w:rsidR="00974A56" w:rsidRPr="00174A36" w:rsidRDefault="00974A56" w:rsidP="00174A36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p w14:paraId="3553C510" w14:textId="77777777" w:rsidR="00095F74" w:rsidRPr="00174A36" w:rsidRDefault="00095F74" w:rsidP="00174A36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9146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7"/>
        <w:gridCol w:w="6379"/>
      </w:tblGrid>
      <w:tr w:rsidR="00CC24C3" w:rsidRPr="00174A36" w14:paraId="5BBCCA50" w14:textId="77777777" w:rsidTr="00681F5D">
        <w:trPr>
          <w:trHeight w:val="540"/>
        </w:trPr>
        <w:tc>
          <w:tcPr>
            <w:tcW w:w="2767" w:type="dxa"/>
          </w:tcPr>
          <w:p w14:paraId="7E47E8D0" w14:textId="77777777" w:rsidR="00095F74" w:rsidRPr="00174A36" w:rsidRDefault="00095F74" w:rsidP="00174A36">
            <w:pPr>
              <w:spacing w:after="120"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74A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DÍTĚ A JEHO PSYCHIKA</w:t>
            </w:r>
          </w:p>
        </w:tc>
        <w:tc>
          <w:tcPr>
            <w:tcW w:w="6379" w:type="dxa"/>
          </w:tcPr>
          <w:p w14:paraId="27BB6920" w14:textId="77777777" w:rsidR="00095F74" w:rsidRPr="00174A36" w:rsidRDefault="00095F74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C24C3" w:rsidRPr="00174A36" w14:paraId="0C868799" w14:textId="77777777" w:rsidTr="00681F5D">
        <w:trPr>
          <w:trHeight w:val="595"/>
        </w:trPr>
        <w:tc>
          <w:tcPr>
            <w:tcW w:w="2767" w:type="dxa"/>
          </w:tcPr>
          <w:p w14:paraId="74AA4928" w14:textId="77777777" w:rsidR="00095F74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69" w:history="1">
              <w:r w:rsidR="00095F74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DJP-MOP-000-PV1-001</w:t>
              </w:r>
            </w:hyperlink>
          </w:p>
        </w:tc>
        <w:tc>
          <w:tcPr>
            <w:tcW w:w="6379" w:type="dxa"/>
          </w:tcPr>
          <w:p w14:paraId="43C58B87" w14:textId="77777777" w:rsidR="00095F74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70" w:history="1">
              <w:r w:rsidR="00095F74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Určí a využije při činnostech pravidelnosti, rytmus a zákonitosti, včetně symetrie.</w:t>
              </w:r>
            </w:hyperlink>
          </w:p>
        </w:tc>
      </w:tr>
      <w:tr w:rsidR="00CC24C3" w:rsidRPr="00174A36" w14:paraId="16B94DC3" w14:textId="77777777" w:rsidTr="00681F5D">
        <w:trPr>
          <w:trHeight w:val="670"/>
        </w:trPr>
        <w:tc>
          <w:tcPr>
            <w:tcW w:w="2767" w:type="dxa"/>
          </w:tcPr>
          <w:p w14:paraId="200CABFC" w14:textId="77777777" w:rsidR="00095F74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71" w:history="1">
              <w:r w:rsidR="00095F74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DJP-MOP-000-PV1-002</w:t>
              </w:r>
            </w:hyperlink>
          </w:p>
        </w:tc>
        <w:tc>
          <w:tcPr>
            <w:tcW w:w="6379" w:type="dxa"/>
          </w:tcPr>
          <w:p w14:paraId="212EAD41" w14:textId="77777777" w:rsidR="00095F74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72" w:history="1">
              <w:r w:rsidR="00095F74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Vyhledá společné znaky, shodu, podobu, rozdíly objektů, osob a jevů a odhalí vzájemné souvislosti mezi nimi.</w:t>
              </w:r>
            </w:hyperlink>
          </w:p>
        </w:tc>
      </w:tr>
      <w:tr w:rsidR="00CC24C3" w:rsidRPr="00174A36" w14:paraId="503DFFFC" w14:textId="77777777" w:rsidTr="00681F5D">
        <w:trPr>
          <w:trHeight w:val="670"/>
        </w:trPr>
        <w:tc>
          <w:tcPr>
            <w:tcW w:w="2767" w:type="dxa"/>
          </w:tcPr>
          <w:p w14:paraId="5DE8FFB0" w14:textId="77777777" w:rsidR="00095F74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73" w:history="1">
              <w:r w:rsidR="00095F74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DJP-JAR-000-PV1-002</w:t>
              </w:r>
            </w:hyperlink>
          </w:p>
        </w:tc>
        <w:tc>
          <w:tcPr>
            <w:tcW w:w="6379" w:type="dxa"/>
          </w:tcPr>
          <w:p w14:paraId="4EA5F893" w14:textId="77777777" w:rsidR="00095F74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74" w:history="1">
              <w:r w:rsidR="00095F74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Pozná a pojmenuje osoby, zvířata, věci a jevy, kterými je obklopeno.</w:t>
              </w:r>
            </w:hyperlink>
          </w:p>
        </w:tc>
      </w:tr>
      <w:tr w:rsidR="00CC24C3" w:rsidRPr="00174A36" w14:paraId="5109BC22" w14:textId="77777777" w:rsidTr="00681F5D">
        <w:trPr>
          <w:trHeight w:val="670"/>
        </w:trPr>
        <w:tc>
          <w:tcPr>
            <w:tcW w:w="2767" w:type="dxa"/>
          </w:tcPr>
          <w:p w14:paraId="7592458E" w14:textId="77777777" w:rsidR="00095F74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75" w:history="1">
              <w:r w:rsidR="00CC24C3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DJP-JAR-000-PV1-005</w:t>
              </w:r>
            </w:hyperlink>
          </w:p>
        </w:tc>
        <w:tc>
          <w:tcPr>
            <w:tcW w:w="6379" w:type="dxa"/>
          </w:tcPr>
          <w:p w14:paraId="07833EB8" w14:textId="77777777" w:rsidR="00095F74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76" w:history="1">
              <w:r w:rsidR="00CC24C3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Sluchově rozlišuje různé zvuky, pozná první hlásku ve slově.</w:t>
              </w:r>
            </w:hyperlink>
          </w:p>
        </w:tc>
      </w:tr>
      <w:tr w:rsidR="00CC24C3" w:rsidRPr="00174A36" w14:paraId="0A309D7C" w14:textId="77777777" w:rsidTr="00681F5D">
        <w:trPr>
          <w:trHeight w:val="670"/>
        </w:trPr>
        <w:tc>
          <w:tcPr>
            <w:tcW w:w="2767" w:type="dxa"/>
          </w:tcPr>
          <w:p w14:paraId="7D835364" w14:textId="77777777" w:rsidR="00095F74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77" w:history="1">
              <w:r w:rsidR="00CC24C3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DJP-PMP-000-PV1-001</w:t>
              </w:r>
            </w:hyperlink>
          </w:p>
        </w:tc>
        <w:tc>
          <w:tcPr>
            <w:tcW w:w="6379" w:type="dxa"/>
          </w:tcPr>
          <w:p w14:paraId="32232AE0" w14:textId="77777777" w:rsidR="00095F74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78" w:history="1">
              <w:r w:rsidR="00CC24C3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Roztřídí, vybere, spáruje a zkombinuje objekty na základě jejich vlastností.</w:t>
              </w:r>
            </w:hyperlink>
          </w:p>
        </w:tc>
      </w:tr>
      <w:tr w:rsidR="00CC24C3" w:rsidRPr="00174A36" w14:paraId="342ECB18" w14:textId="77777777" w:rsidTr="00681F5D">
        <w:trPr>
          <w:trHeight w:val="670"/>
        </w:trPr>
        <w:tc>
          <w:tcPr>
            <w:tcW w:w="2767" w:type="dxa"/>
          </w:tcPr>
          <w:p w14:paraId="061643D1" w14:textId="77777777" w:rsidR="00095F74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79" w:history="1">
              <w:r w:rsidR="00CC24C3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DJP-PMP-000-PV1-002</w:t>
              </w:r>
            </w:hyperlink>
          </w:p>
        </w:tc>
        <w:tc>
          <w:tcPr>
            <w:tcW w:w="6379" w:type="dxa"/>
          </w:tcPr>
          <w:p w14:paraId="1F344B05" w14:textId="77777777" w:rsidR="00095F74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0" w:history="1">
              <w:r w:rsidR="00CC24C3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Uspořádá objekty podle daných kritérií včetně času.</w:t>
              </w:r>
            </w:hyperlink>
          </w:p>
        </w:tc>
      </w:tr>
    </w:tbl>
    <w:p w14:paraId="02322E1D" w14:textId="77777777" w:rsidR="00095F74" w:rsidRPr="00174A36" w:rsidRDefault="00095F74" w:rsidP="00174A36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p w14:paraId="5A1FD292" w14:textId="77777777" w:rsidR="00CC24C3" w:rsidRPr="00174A36" w:rsidRDefault="00CC24C3" w:rsidP="00174A36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p w14:paraId="11DE0230" w14:textId="77777777" w:rsidR="00CC24C3" w:rsidRPr="00174A36" w:rsidRDefault="00CC24C3" w:rsidP="00174A36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9146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7"/>
        <w:gridCol w:w="6379"/>
      </w:tblGrid>
      <w:tr w:rsidR="00A2672A" w:rsidRPr="00174A36" w14:paraId="271A48AE" w14:textId="77777777" w:rsidTr="00681F5D">
        <w:trPr>
          <w:trHeight w:val="540"/>
        </w:trPr>
        <w:tc>
          <w:tcPr>
            <w:tcW w:w="2767" w:type="dxa"/>
          </w:tcPr>
          <w:p w14:paraId="3512B65B" w14:textId="77777777" w:rsidR="00CC24C3" w:rsidRPr="00174A36" w:rsidRDefault="00CC24C3" w:rsidP="00174A36">
            <w:pPr>
              <w:spacing w:after="120"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74A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DÍTĚ, TEN DRUHÝ A SPOLEČNOST</w:t>
            </w:r>
          </w:p>
        </w:tc>
        <w:tc>
          <w:tcPr>
            <w:tcW w:w="6379" w:type="dxa"/>
          </w:tcPr>
          <w:p w14:paraId="29EA931B" w14:textId="77777777" w:rsidR="00CC24C3" w:rsidRPr="00174A36" w:rsidRDefault="00CC24C3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672A" w:rsidRPr="00174A36" w14:paraId="6B97D018" w14:textId="77777777" w:rsidTr="00681F5D">
        <w:trPr>
          <w:trHeight w:val="595"/>
        </w:trPr>
        <w:tc>
          <w:tcPr>
            <w:tcW w:w="2767" w:type="dxa"/>
          </w:tcPr>
          <w:p w14:paraId="3662F4D5" w14:textId="77777777" w:rsidR="00CC24C3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1" w:history="1">
              <w:r w:rsidR="00CC24C3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DDS-ZEH-000-PV1-002</w:t>
              </w:r>
            </w:hyperlink>
          </w:p>
        </w:tc>
        <w:tc>
          <w:tcPr>
            <w:tcW w:w="6379" w:type="dxa"/>
          </w:tcPr>
          <w:p w14:paraId="0D575D02" w14:textId="77777777" w:rsidR="00CC24C3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2" w:history="1">
              <w:r w:rsidR="00CC24C3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Zachází šetrně s hračkami, pomůckami, věcmi a vnímá jejich hodnotu.</w:t>
              </w:r>
            </w:hyperlink>
          </w:p>
        </w:tc>
      </w:tr>
      <w:tr w:rsidR="00A2672A" w:rsidRPr="00174A36" w14:paraId="7AA35C02" w14:textId="77777777" w:rsidTr="00681F5D">
        <w:trPr>
          <w:trHeight w:val="670"/>
        </w:trPr>
        <w:tc>
          <w:tcPr>
            <w:tcW w:w="2767" w:type="dxa"/>
          </w:tcPr>
          <w:p w14:paraId="3A1715AA" w14:textId="77777777" w:rsidR="00CC24C3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3" w:history="1">
              <w:r w:rsidR="00CC24C3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DDS-SLK-000-PV1-001</w:t>
              </w:r>
            </w:hyperlink>
          </w:p>
        </w:tc>
        <w:tc>
          <w:tcPr>
            <w:tcW w:w="6379" w:type="dxa"/>
          </w:tcPr>
          <w:p w14:paraId="22A6F8CC" w14:textId="77777777" w:rsidR="00CC24C3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4" w:history="1">
              <w:r w:rsidR="00CC24C3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Pojmenuje místo a zemi, ve které žije.</w:t>
              </w:r>
            </w:hyperlink>
          </w:p>
        </w:tc>
      </w:tr>
      <w:tr w:rsidR="00A2672A" w:rsidRPr="00174A36" w14:paraId="41DD8B25" w14:textId="77777777" w:rsidTr="00681F5D">
        <w:trPr>
          <w:trHeight w:val="670"/>
        </w:trPr>
        <w:tc>
          <w:tcPr>
            <w:tcW w:w="2767" w:type="dxa"/>
          </w:tcPr>
          <w:p w14:paraId="680DB7E1" w14:textId="77777777" w:rsidR="00CC24C3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5" w:history="1">
              <w:r w:rsidR="00CC24C3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DDS-ZKV-000-PV1-004</w:t>
              </w:r>
            </w:hyperlink>
          </w:p>
        </w:tc>
        <w:tc>
          <w:tcPr>
            <w:tcW w:w="6379" w:type="dxa"/>
          </w:tcPr>
          <w:p w14:paraId="71541604" w14:textId="77777777" w:rsidR="00CC24C3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6" w:history="1">
              <w:r w:rsidR="00CC24C3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Tvoří z rozmanitých materiálů a přírodnin.</w:t>
              </w:r>
            </w:hyperlink>
          </w:p>
        </w:tc>
      </w:tr>
    </w:tbl>
    <w:p w14:paraId="6B2FCF4C" w14:textId="77777777" w:rsidR="00CC24C3" w:rsidRPr="00174A36" w:rsidRDefault="00CC24C3" w:rsidP="00174A36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p w14:paraId="2430940B" w14:textId="77777777" w:rsidR="00A2672A" w:rsidRPr="00174A36" w:rsidRDefault="00A2672A" w:rsidP="00174A36">
      <w:pPr>
        <w:suppressAutoHyphens w:val="0"/>
        <w:spacing w:before="100" w:beforeAutospacing="1" w:after="120" w:line="360" w:lineRule="auto"/>
        <w:rPr>
          <w:rFonts w:asciiTheme="minorHAnsi" w:hAnsiTheme="minorHAnsi" w:cstheme="minorHAnsi"/>
          <w:kern w:val="0"/>
          <w:sz w:val="22"/>
          <w:szCs w:val="22"/>
        </w:rPr>
      </w:pPr>
    </w:p>
    <w:tbl>
      <w:tblPr>
        <w:tblW w:w="9146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7"/>
        <w:gridCol w:w="6379"/>
      </w:tblGrid>
      <w:tr w:rsidR="00A2672A" w:rsidRPr="00174A36" w14:paraId="1695E2CE" w14:textId="77777777" w:rsidTr="00681F5D">
        <w:trPr>
          <w:trHeight w:val="540"/>
        </w:trPr>
        <w:tc>
          <w:tcPr>
            <w:tcW w:w="2767" w:type="dxa"/>
          </w:tcPr>
          <w:p w14:paraId="0C0C5E02" w14:textId="77777777" w:rsidR="00A2672A" w:rsidRPr="00174A36" w:rsidRDefault="00A2672A" w:rsidP="00174A36">
            <w:pPr>
              <w:spacing w:after="120"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74A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DÍTĚ A SVĚT</w:t>
            </w:r>
          </w:p>
        </w:tc>
        <w:tc>
          <w:tcPr>
            <w:tcW w:w="6379" w:type="dxa"/>
          </w:tcPr>
          <w:p w14:paraId="517F2AB2" w14:textId="77777777" w:rsidR="00A2672A" w:rsidRPr="00174A36" w:rsidRDefault="00A2672A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2672A" w:rsidRPr="00174A36" w14:paraId="1FB3E54B" w14:textId="77777777" w:rsidTr="00681F5D">
        <w:trPr>
          <w:trHeight w:val="546"/>
        </w:trPr>
        <w:tc>
          <w:tcPr>
            <w:tcW w:w="2767" w:type="dxa"/>
          </w:tcPr>
          <w:p w14:paraId="0F2AC125" w14:textId="77777777" w:rsidR="00A2672A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7" w:history="1">
              <w:r w:rsidR="00A2672A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DAS-PSP-000-PV1-002</w:t>
              </w:r>
            </w:hyperlink>
          </w:p>
        </w:tc>
        <w:tc>
          <w:tcPr>
            <w:tcW w:w="6379" w:type="dxa"/>
          </w:tcPr>
          <w:p w14:paraId="764066C7" w14:textId="77777777" w:rsidR="00A2672A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8" w:history="1">
              <w:r w:rsidR="00A2672A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Pojmenuje a rozlišuje některé objekty ze živé a neživé přírody a zapamatuje si jejich názvy.</w:t>
              </w:r>
            </w:hyperlink>
          </w:p>
        </w:tc>
      </w:tr>
      <w:tr w:rsidR="00A2672A" w:rsidRPr="00174A36" w14:paraId="3A1B4CF3" w14:textId="77777777" w:rsidTr="00681F5D">
        <w:trPr>
          <w:trHeight w:val="670"/>
        </w:trPr>
        <w:tc>
          <w:tcPr>
            <w:tcW w:w="2767" w:type="dxa"/>
          </w:tcPr>
          <w:p w14:paraId="5370319B" w14:textId="77777777" w:rsidR="00A2672A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9" w:history="1">
              <w:r w:rsidR="00A2672A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DAS-PSP-000-PV1-003</w:t>
              </w:r>
            </w:hyperlink>
          </w:p>
        </w:tc>
        <w:tc>
          <w:tcPr>
            <w:tcW w:w="6379" w:type="dxa"/>
          </w:tcPr>
          <w:p w14:paraId="122BEC77" w14:textId="77777777" w:rsidR="00A2672A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0" w:history="1">
              <w:r w:rsidR="00A2672A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Porovná charakteristiky a vlastnosti objektů z přírody.</w:t>
              </w:r>
            </w:hyperlink>
          </w:p>
        </w:tc>
      </w:tr>
      <w:tr w:rsidR="00A2672A" w:rsidRPr="00174A36" w14:paraId="4E5C7170" w14:textId="77777777" w:rsidTr="00681F5D">
        <w:trPr>
          <w:trHeight w:val="670"/>
        </w:trPr>
        <w:tc>
          <w:tcPr>
            <w:tcW w:w="2767" w:type="dxa"/>
          </w:tcPr>
          <w:p w14:paraId="4463D733" w14:textId="77777777" w:rsidR="00A2672A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1" w:history="1">
              <w:r w:rsidR="00A2672A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DAS-ZPO-000-PV1-001</w:t>
              </w:r>
            </w:hyperlink>
          </w:p>
        </w:tc>
        <w:tc>
          <w:tcPr>
            <w:tcW w:w="6379" w:type="dxa"/>
          </w:tcPr>
          <w:p w14:paraId="45439FF6" w14:textId="77777777" w:rsidR="00A2672A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2" w:history="1">
              <w:r w:rsidR="00A2672A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Orientuje se v dění a změnách v přírodě a ve svém okolí a přizpůsobuje se jim.</w:t>
              </w:r>
            </w:hyperlink>
          </w:p>
        </w:tc>
      </w:tr>
      <w:tr w:rsidR="00A2672A" w:rsidRPr="00174A36" w14:paraId="51435EE9" w14:textId="77777777" w:rsidTr="00681F5D">
        <w:trPr>
          <w:trHeight w:val="670"/>
        </w:trPr>
        <w:tc>
          <w:tcPr>
            <w:tcW w:w="2767" w:type="dxa"/>
          </w:tcPr>
          <w:p w14:paraId="4B78C40E" w14:textId="77777777" w:rsidR="00A2672A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3" w:history="1">
              <w:r w:rsidR="00A2672A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DAS-ZPO-000-PV1-002</w:t>
              </w:r>
            </w:hyperlink>
          </w:p>
        </w:tc>
        <w:tc>
          <w:tcPr>
            <w:tcW w:w="6379" w:type="dxa"/>
          </w:tcPr>
          <w:p w14:paraId="73063C47" w14:textId="77777777" w:rsidR="00A2672A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4" w:history="1">
              <w:r w:rsidR="00A2672A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Udržuje pořádek v blízkém prostředí.</w:t>
              </w:r>
            </w:hyperlink>
          </w:p>
        </w:tc>
      </w:tr>
      <w:tr w:rsidR="00A2672A" w:rsidRPr="00174A36" w14:paraId="5D799F3D" w14:textId="77777777" w:rsidTr="00681F5D">
        <w:trPr>
          <w:trHeight w:val="670"/>
        </w:trPr>
        <w:tc>
          <w:tcPr>
            <w:tcW w:w="2767" w:type="dxa"/>
          </w:tcPr>
          <w:p w14:paraId="209CF8DF" w14:textId="77777777" w:rsidR="00A2672A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5" w:history="1">
              <w:r w:rsidR="00A2672A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DAS-ZPO-000-PV1-003</w:t>
              </w:r>
            </w:hyperlink>
          </w:p>
        </w:tc>
        <w:tc>
          <w:tcPr>
            <w:tcW w:w="6379" w:type="dxa"/>
          </w:tcPr>
          <w:p w14:paraId="41044FE3" w14:textId="77777777" w:rsidR="00A2672A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6" w:history="1">
              <w:r w:rsidR="00A2672A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Jedná s ohledem na ochranu životního prostředí.</w:t>
              </w:r>
            </w:hyperlink>
          </w:p>
        </w:tc>
      </w:tr>
      <w:tr w:rsidR="00A2672A" w:rsidRPr="00174A36" w14:paraId="73CE47D6" w14:textId="77777777" w:rsidTr="00681F5D">
        <w:trPr>
          <w:trHeight w:val="670"/>
        </w:trPr>
        <w:tc>
          <w:tcPr>
            <w:tcW w:w="2767" w:type="dxa"/>
          </w:tcPr>
          <w:p w14:paraId="1DDED6F5" w14:textId="77777777" w:rsidR="00A2672A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7" w:history="1">
              <w:r w:rsidR="00A2672A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DAS-ZPO-000-PV1-005</w:t>
              </w:r>
            </w:hyperlink>
          </w:p>
        </w:tc>
        <w:tc>
          <w:tcPr>
            <w:tcW w:w="6379" w:type="dxa"/>
          </w:tcPr>
          <w:p w14:paraId="08E928C8" w14:textId="77777777" w:rsidR="00A2672A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8" w:history="1">
              <w:r w:rsidR="00A2672A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Spolupodílí se na péči o rostliny a živočichy.</w:t>
              </w:r>
            </w:hyperlink>
          </w:p>
        </w:tc>
      </w:tr>
      <w:tr w:rsidR="00A2672A" w:rsidRPr="00174A36" w14:paraId="255E1577" w14:textId="77777777" w:rsidTr="00681F5D">
        <w:trPr>
          <w:trHeight w:val="670"/>
        </w:trPr>
        <w:tc>
          <w:tcPr>
            <w:tcW w:w="2767" w:type="dxa"/>
          </w:tcPr>
          <w:p w14:paraId="4BA6CC03" w14:textId="77777777" w:rsidR="00A2672A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99" w:history="1">
              <w:r w:rsidR="00A2672A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DAS-ZPO-000-PV1-006</w:t>
              </w:r>
            </w:hyperlink>
          </w:p>
        </w:tc>
        <w:tc>
          <w:tcPr>
            <w:tcW w:w="6379" w:type="dxa"/>
          </w:tcPr>
          <w:p w14:paraId="58ED5EE3" w14:textId="77777777" w:rsidR="00A2672A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00" w:history="1">
              <w:r w:rsidR="00A2672A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Respektuje různé formy života.</w:t>
              </w:r>
            </w:hyperlink>
          </w:p>
        </w:tc>
      </w:tr>
      <w:tr w:rsidR="00A2672A" w:rsidRPr="00CC24C3" w14:paraId="2BEDFF8F" w14:textId="77777777" w:rsidTr="00681F5D">
        <w:trPr>
          <w:trHeight w:val="670"/>
        </w:trPr>
        <w:tc>
          <w:tcPr>
            <w:tcW w:w="2767" w:type="dxa"/>
          </w:tcPr>
          <w:p w14:paraId="256A3865" w14:textId="77777777" w:rsidR="00A2672A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01" w:history="1">
              <w:r w:rsidR="00A2672A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DAS-BCH-000-PV1-004</w:t>
              </w:r>
            </w:hyperlink>
          </w:p>
        </w:tc>
        <w:tc>
          <w:tcPr>
            <w:tcW w:w="6379" w:type="dxa"/>
          </w:tcPr>
          <w:p w14:paraId="77023D13" w14:textId="77777777" w:rsidR="00A2672A" w:rsidRPr="00174A36" w:rsidRDefault="009A0E5F" w:rsidP="00174A36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02" w:history="1">
              <w:r w:rsidR="00A2672A" w:rsidRPr="00174A36">
                <w:rPr>
                  <w:rStyle w:val="Hypertextovodkaz"/>
                  <w:rFonts w:asciiTheme="minorHAnsi" w:hAnsiTheme="minorHAnsi" w:cstheme="minorHAnsi"/>
                  <w:color w:val="auto"/>
                  <w:sz w:val="22"/>
                  <w:szCs w:val="22"/>
                  <w:u w:val="none"/>
                </w:rPr>
                <w:t>Zná způsoby ochrany při některých nebezpečných situacích, v kontaktu se zvířaty, rostlinami i v rizikových situacích způsobených různými přírodními podmínkami.</w:t>
              </w:r>
            </w:hyperlink>
          </w:p>
        </w:tc>
      </w:tr>
    </w:tbl>
    <w:p w14:paraId="7F0FF2A8" w14:textId="7EC08927" w:rsidR="0031184D" w:rsidRDefault="0031184D" w:rsidP="00A2672A">
      <w:pPr>
        <w:rPr>
          <w:rFonts w:asciiTheme="minorHAnsi" w:hAnsiTheme="minorHAnsi" w:cstheme="minorHAnsi"/>
          <w:sz w:val="22"/>
          <w:szCs w:val="22"/>
        </w:rPr>
      </w:pPr>
    </w:p>
    <w:p w14:paraId="04384BCC" w14:textId="1D90A00E" w:rsidR="003531EE" w:rsidRDefault="0031184D" w:rsidP="0031184D">
      <w:pPr>
        <w:suppressAutoHyphens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21DD2120" w14:textId="6BF868AA" w:rsidR="003531EE" w:rsidRPr="007B5D01" w:rsidRDefault="00CC0C9D" w:rsidP="0031184D">
      <w:pPr>
        <w:spacing w:after="120" w:line="360" w:lineRule="auto"/>
        <w:rPr>
          <w:rFonts w:asciiTheme="minorHAnsi" w:hAnsiTheme="minorHAnsi" w:cstheme="minorHAnsi"/>
          <w:b/>
          <w:szCs w:val="24"/>
        </w:rPr>
      </w:pPr>
      <w:r>
        <w:rPr>
          <w:noProof/>
        </w:rPr>
        <w:lastRenderedPageBreak/>
        <w:drawing>
          <wp:inline distT="0" distB="0" distL="0" distR="0" wp14:anchorId="430FC48C" wp14:editId="0D9382C5">
            <wp:extent cx="419100" cy="419100"/>
            <wp:effectExtent l="0" t="0" r="0" b="0"/>
            <wp:docPr id="2" name="obrázek 1" descr="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🎭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5D01">
        <w:rPr>
          <w:rFonts w:asciiTheme="minorHAnsi" w:hAnsiTheme="minorHAnsi" w:cstheme="minorHAnsi"/>
          <w:b/>
          <w:szCs w:val="24"/>
        </w:rPr>
        <w:t>3. I</w:t>
      </w:r>
      <w:r w:rsidR="0031184D">
        <w:rPr>
          <w:rFonts w:asciiTheme="minorHAnsi" w:hAnsiTheme="minorHAnsi" w:cstheme="minorHAnsi"/>
          <w:b/>
          <w:szCs w:val="24"/>
        </w:rPr>
        <w:t>ntegrovaný blok</w:t>
      </w:r>
      <w:r w:rsidRPr="007B5D01">
        <w:rPr>
          <w:rFonts w:asciiTheme="minorHAnsi" w:hAnsiTheme="minorHAnsi" w:cstheme="minorHAnsi"/>
          <w:b/>
          <w:szCs w:val="24"/>
        </w:rPr>
        <w:t xml:space="preserve"> </w:t>
      </w:r>
      <w:r w:rsidR="003531EE" w:rsidRPr="002525A2">
        <w:rPr>
          <w:rFonts w:asciiTheme="minorHAnsi" w:hAnsiTheme="minorHAnsi" w:cstheme="minorHAnsi"/>
          <w:bCs/>
          <w:i/>
          <w:iCs/>
          <w:szCs w:val="24"/>
        </w:rPr>
        <w:t>„Vítr vypráví příběhy“</w:t>
      </w:r>
    </w:p>
    <w:p w14:paraId="60A4FBB4" w14:textId="5BAC2410" w:rsidR="0031184D" w:rsidRPr="0031184D" w:rsidRDefault="003531EE" w:rsidP="0031184D">
      <w:pPr>
        <w:spacing w:after="120"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31184D">
        <w:rPr>
          <w:rFonts w:asciiTheme="minorHAnsi" w:hAnsiTheme="minorHAnsi" w:cstheme="minorHAnsi"/>
          <w:bCs/>
          <w:sz w:val="22"/>
          <w:szCs w:val="22"/>
        </w:rPr>
        <w:t>Charakteristika</w:t>
      </w:r>
      <w:r w:rsidR="0031184D" w:rsidRPr="0031184D">
        <w:rPr>
          <w:rFonts w:asciiTheme="minorHAnsi" w:hAnsiTheme="minorHAnsi" w:cstheme="minorHAnsi"/>
          <w:bCs/>
          <w:sz w:val="22"/>
          <w:szCs w:val="22"/>
        </w:rPr>
        <w:t xml:space="preserve"> integrovaného bloku</w:t>
      </w:r>
    </w:p>
    <w:p w14:paraId="3B4C9979" w14:textId="46164D6C" w:rsidR="003531EE" w:rsidRPr="00CC0C9D" w:rsidRDefault="005C403D" w:rsidP="0031184D">
      <w:pPr>
        <w:spacing w:after="12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CC0C9D">
        <w:rPr>
          <w:rFonts w:asciiTheme="minorHAnsi" w:hAnsiTheme="minorHAnsi" w:cstheme="minorHAnsi"/>
          <w:sz w:val="22"/>
          <w:szCs w:val="22"/>
        </w:rPr>
        <w:t>Vítr v tomto bloku přináší dětem svět lidových tradic, svátků a zvyků, které provázejí život lidí během celého roku. Děti se seznamují s kulturním dědictvím, učí se vnímat význam společných oslav a tradic. Vítr zároveň otevírá dveře do světa pohádek, příběhů a fantazie. Prostřednictvím hudby, tance a tvořivých aktivit objevují krásu umění a radost z vlastní tvorby.</w:t>
      </w:r>
      <w:r w:rsidR="00CC0C9D" w:rsidRPr="00CC0C9D">
        <w:rPr>
          <w:rFonts w:asciiTheme="minorHAnsi" w:hAnsiTheme="minorHAnsi" w:cstheme="minorHAnsi"/>
          <w:sz w:val="22"/>
          <w:szCs w:val="22"/>
        </w:rPr>
        <w:t xml:space="preserve"> Vítr tak propojuje minulost s přítomností.</w:t>
      </w:r>
    </w:p>
    <w:p w14:paraId="04A8906D" w14:textId="77777777" w:rsidR="00171990" w:rsidRPr="0061471D" w:rsidRDefault="00171990" w:rsidP="002525A2">
      <w:pPr>
        <w:spacing w:after="240" w:line="36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61471D">
        <w:rPr>
          <w:rFonts w:asciiTheme="minorHAnsi" w:hAnsiTheme="minorHAnsi" w:cstheme="minorHAnsi"/>
          <w:sz w:val="22"/>
          <w:szCs w:val="22"/>
        </w:rPr>
        <w:t>Cílem bloku je rozvíjet u dětí povědomí o kulturních a lidových tradicích, vytvářet kladný vztah k nim a posilovat sounáležitost a spolupráci s rodinou, školou a širší veřejností. Program podporuje radost z oslavování zvyků, schopnost společně je prožívat a rozvíjet kreativitu dětí prostřednictvím činností spojených s jednotlivými svátky a událostmi.</w:t>
      </w:r>
    </w:p>
    <w:p w14:paraId="51B9546D" w14:textId="2363FAF2" w:rsidR="003531EE" w:rsidRPr="002525A2" w:rsidRDefault="003531EE" w:rsidP="002525A2">
      <w:pPr>
        <w:spacing w:after="120"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2525A2">
        <w:rPr>
          <w:rFonts w:asciiTheme="minorHAnsi" w:hAnsiTheme="minorHAnsi" w:cstheme="minorHAnsi"/>
          <w:bCs/>
          <w:sz w:val="22"/>
          <w:szCs w:val="22"/>
        </w:rPr>
        <w:t>Záměry</w:t>
      </w:r>
      <w:r w:rsidR="002525A2">
        <w:rPr>
          <w:rFonts w:asciiTheme="minorHAnsi" w:hAnsiTheme="minorHAnsi" w:cstheme="minorHAnsi"/>
          <w:bCs/>
          <w:sz w:val="22"/>
          <w:szCs w:val="22"/>
        </w:rPr>
        <w:t>:</w:t>
      </w:r>
    </w:p>
    <w:p w14:paraId="4DE8C798" w14:textId="77777777" w:rsidR="0061471D" w:rsidRPr="0061471D" w:rsidRDefault="0061471D">
      <w:pPr>
        <w:pStyle w:val="Odstavecseseznamem"/>
        <w:numPr>
          <w:ilvl w:val="0"/>
          <w:numId w:val="20"/>
        </w:numPr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61471D">
        <w:rPr>
          <w:rFonts w:asciiTheme="minorHAnsi" w:hAnsiTheme="minorHAnsi" w:cstheme="minorHAnsi"/>
          <w:sz w:val="22"/>
          <w:szCs w:val="22"/>
        </w:rPr>
        <w:t>Seznámit děti s vybranými lidovými a rodinnými tradicemi a svátky.</w:t>
      </w:r>
    </w:p>
    <w:p w14:paraId="763DDE91" w14:textId="77777777" w:rsidR="0061471D" w:rsidRPr="0061471D" w:rsidRDefault="0061471D">
      <w:pPr>
        <w:pStyle w:val="Odstavecseseznamem"/>
        <w:numPr>
          <w:ilvl w:val="0"/>
          <w:numId w:val="20"/>
        </w:numPr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61471D">
        <w:rPr>
          <w:rFonts w:asciiTheme="minorHAnsi" w:hAnsiTheme="minorHAnsi" w:cstheme="minorHAnsi"/>
          <w:sz w:val="22"/>
          <w:szCs w:val="22"/>
        </w:rPr>
        <w:t>Rozvíjet sociální dovednosti, empatii a schopnost spolupráce při přípravě a průběhu společných rituálů.</w:t>
      </w:r>
    </w:p>
    <w:p w14:paraId="3E906466" w14:textId="77777777" w:rsidR="0061471D" w:rsidRPr="0061471D" w:rsidRDefault="0061471D">
      <w:pPr>
        <w:pStyle w:val="Odstavecseseznamem"/>
        <w:numPr>
          <w:ilvl w:val="0"/>
          <w:numId w:val="20"/>
        </w:numPr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61471D">
        <w:rPr>
          <w:rFonts w:asciiTheme="minorHAnsi" w:hAnsiTheme="minorHAnsi" w:cstheme="minorHAnsi"/>
          <w:sz w:val="22"/>
          <w:szCs w:val="22"/>
        </w:rPr>
        <w:t>Podporovat řeč, vyjadřování emocí, muzikálnost, pohybové vyjádření a jemnou motoriku</w:t>
      </w:r>
    </w:p>
    <w:p w14:paraId="4468837B" w14:textId="77777777" w:rsidR="0061471D" w:rsidRPr="0061471D" w:rsidRDefault="0061471D" w:rsidP="002525A2">
      <w:pPr>
        <w:pStyle w:val="Odstavecseseznamem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61471D">
        <w:rPr>
          <w:rFonts w:asciiTheme="minorHAnsi" w:hAnsiTheme="minorHAnsi" w:cstheme="minorHAnsi"/>
          <w:sz w:val="22"/>
          <w:szCs w:val="22"/>
        </w:rPr>
        <w:t>prostřednictvím písní, tance, her a tvoření.</w:t>
      </w:r>
    </w:p>
    <w:p w14:paraId="7888EB22" w14:textId="77777777" w:rsidR="0061471D" w:rsidRPr="0061471D" w:rsidRDefault="0061471D">
      <w:pPr>
        <w:pStyle w:val="Odstavecseseznamem"/>
        <w:numPr>
          <w:ilvl w:val="0"/>
          <w:numId w:val="20"/>
        </w:numPr>
        <w:spacing w:after="240"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61471D">
        <w:rPr>
          <w:rFonts w:asciiTheme="minorHAnsi" w:hAnsiTheme="minorHAnsi" w:cstheme="minorHAnsi"/>
          <w:sz w:val="22"/>
          <w:szCs w:val="22"/>
        </w:rPr>
        <w:t>Posilovat úctu k symbolům, zvykům a odlišnostem ve způsobu slavení.</w:t>
      </w:r>
    </w:p>
    <w:p w14:paraId="37B1754F" w14:textId="4D9EC9EA" w:rsidR="003531EE" w:rsidRPr="0061471D" w:rsidRDefault="003531EE" w:rsidP="003531EE">
      <w:pPr>
        <w:rPr>
          <w:rFonts w:asciiTheme="minorHAnsi" w:hAnsiTheme="minorHAnsi" w:cstheme="minorHAnsi"/>
          <w:sz w:val="22"/>
          <w:szCs w:val="22"/>
        </w:rPr>
      </w:pPr>
      <w:r w:rsidRPr="0061471D">
        <w:rPr>
          <w:rFonts w:asciiTheme="minorHAnsi" w:hAnsiTheme="minorHAnsi" w:cstheme="minorHAnsi"/>
          <w:sz w:val="22"/>
          <w:szCs w:val="22"/>
        </w:rPr>
        <w:t>Příklady témat</w:t>
      </w:r>
      <w:r w:rsidR="002525A2">
        <w:rPr>
          <w:rFonts w:asciiTheme="minorHAnsi" w:hAnsiTheme="minorHAnsi" w:cstheme="minorHAnsi"/>
          <w:sz w:val="22"/>
          <w:szCs w:val="22"/>
        </w:rPr>
        <w:t>:</w:t>
      </w:r>
    </w:p>
    <w:p w14:paraId="2DEE1837" w14:textId="3A1193F2" w:rsidR="00171990" w:rsidRPr="002525A2" w:rsidRDefault="00171990">
      <w:pPr>
        <w:pStyle w:val="Odstavecseseznamem"/>
        <w:numPr>
          <w:ilvl w:val="0"/>
          <w:numId w:val="20"/>
        </w:numPr>
        <w:spacing w:after="120"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2525A2">
        <w:rPr>
          <w:rFonts w:asciiTheme="minorHAnsi" w:hAnsiTheme="minorHAnsi" w:cstheme="minorHAnsi"/>
          <w:sz w:val="22"/>
          <w:szCs w:val="22"/>
        </w:rPr>
        <w:t>Lidové tradice a svátky (Dušičky, Advent, Vánoce, masopust, Velikonoce...)</w:t>
      </w:r>
      <w:r w:rsidR="0061471D" w:rsidRPr="002525A2">
        <w:rPr>
          <w:rFonts w:asciiTheme="minorHAnsi" w:hAnsiTheme="minorHAnsi" w:cstheme="minorHAnsi"/>
          <w:sz w:val="22"/>
          <w:szCs w:val="22"/>
        </w:rPr>
        <w:t xml:space="preserve"> u nás i ve světě</w:t>
      </w:r>
      <w:r w:rsidR="002525A2">
        <w:rPr>
          <w:rFonts w:asciiTheme="minorHAnsi" w:hAnsiTheme="minorHAnsi" w:cstheme="minorHAnsi"/>
          <w:sz w:val="22"/>
          <w:szCs w:val="22"/>
        </w:rPr>
        <w:t>.</w:t>
      </w:r>
    </w:p>
    <w:p w14:paraId="2223B885" w14:textId="40DB59D2" w:rsidR="00171990" w:rsidRPr="002525A2" w:rsidRDefault="00171990">
      <w:pPr>
        <w:pStyle w:val="Odstavecseseznamem"/>
        <w:numPr>
          <w:ilvl w:val="0"/>
          <w:numId w:val="20"/>
        </w:numPr>
        <w:spacing w:after="120"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2525A2">
        <w:rPr>
          <w:rFonts w:asciiTheme="minorHAnsi" w:hAnsiTheme="minorHAnsi" w:cstheme="minorHAnsi"/>
          <w:sz w:val="22"/>
          <w:szCs w:val="22"/>
        </w:rPr>
        <w:t>Pohádky, příběhy, mýty, báje</w:t>
      </w:r>
      <w:r w:rsidR="002525A2">
        <w:rPr>
          <w:rFonts w:asciiTheme="minorHAnsi" w:hAnsiTheme="minorHAnsi" w:cstheme="minorHAnsi"/>
          <w:sz w:val="22"/>
          <w:szCs w:val="22"/>
        </w:rPr>
        <w:t>.</w:t>
      </w:r>
    </w:p>
    <w:p w14:paraId="4F6A852E" w14:textId="1EA1D0FE" w:rsidR="00171990" w:rsidRPr="002525A2" w:rsidRDefault="00171990">
      <w:pPr>
        <w:pStyle w:val="Odstavecseseznamem"/>
        <w:numPr>
          <w:ilvl w:val="0"/>
          <w:numId w:val="20"/>
        </w:numPr>
        <w:spacing w:after="120"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2525A2">
        <w:rPr>
          <w:rFonts w:asciiTheme="minorHAnsi" w:hAnsiTheme="minorHAnsi" w:cstheme="minorHAnsi"/>
          <w:sz w:val="22"/>
          <w:szCs w:val="22"/>
        </w:rPr>
        <w:t>Fantazie a tvořivost</w:t>
      </w:r>
      <w:r w:rsidR="002525A2">
        <w:rPr>
          <w:rFonts w:asciiTheme="minorHAnsi" w:hAnsiTheme="minorHAnsi" w:cstheme="minorHAnsi"/>
          <w:sz w:val="22"/>
          <w:szCs w:val="22"/>
        </w:rPr>
        <w:t>.</w:t>
      </w:r>
    </w:p>
    <w:p w14:paraId="1B9CEBA5" w14:textId="3121B7E3" w:rsidR="003531EE" w:rsidRPr="002525A2" w:rsidRDefault="00171990">
      <w:pPr>
        <w:pStyle w:val="Odstavecseseznamem"/>
        <w:numPr>
          <w:ilvl w:val="0"/>
          <w:numId w:val="20"/>
        </w:numPr>
        <w:spacing w:after="240"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2525A2">
        <w:rPr>
          <w:rFonts w:asciiTheme="minorHAnsi" w:hAnsiTheme="minorHAnsi" w:cstheme="minorHAnsi"/>
          <w:sz w:val="22"/>
          <w:szCs w:val="22"/>
        </w:rPr>
        <w:t>Umění, hudba, tanec</w:t>
      </w:r>
      <w:r w:rsidR="002525A2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W w:w="9146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7"/>
        <w:gridCol w:w="6379"/>
      </w:tblGrid>
      <w:tr w:rsidR="003531EE" w:rsidRPr="00CC24C3" w14:paraId="641183CA" w14:textId="77777777" w:rsidTr="004D3832">
        <w:trPr>
          <w:trHeight w:val="450"/>
        </w:trPr>
        <w:tc>
          <w:tcPr>
            <w:tcW w:w="2767" w:type="dxa"/>
          </w:tcPr>
          <w:p w14:paraId="6E08D362" w14:textId="7319DACB" w:rsidR="003531EE" w:rsidRPr="002525A2" w:rsidRDefault="003531EE" w:rsidP="004D38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5A2"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="002525A2" w:rsidRPr="002525A2">
              <w:rPr>
                <w:rFonts w:asciiTheme="minorHAnsi" w:hAnsiTheme="minorHAnsi" w:cstheme="minorHAnsi"/>
                <w:sz w:val="22"/>
                <w:szCs w:val="22"/>
              </w:rPr>
              <w:t>zdělávací oblast</w:t>
            </w:r>
          </w:p>
        </w:tc>
        <w:tc>
          <w:tcPr>
            <w:tcW w:w="6379" w:type="dxa"/>
          </w:tcPr>
          <w:p w14:paraId="63A24A84" w14:textId="77777777" w:rsidR="003531EE" w:rsidRPr="002525A2" w:rsidRDefault="003531EE" w:rsidP="004D383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525A2">
              <w:rPr>
                <w:rFonts w:asciiTheme="minorHAnsi" w:hAnsiTheme="minorHAnsi" w:cstheme="minorHAnsi"/>
                <w:sz w:val="22"/>
                <w:szCs w:val="22"/>
              </w:rPr>
              <w:t>Očekávané výsledky učení</w:t>
            </w:r>
          </w:p>
        </w:tc>
      </w:tr>
      <w:tr w:rsidR="003531EE" w:rsidRPr="002525A2" w14:paraId="1DCC6691" w14:textId="77777777" w:rsidTr="004D3832">
        <w:trPr>
          <w:trHeight w:val="540"/>
        </w:trPr>
        <w:tc>
          <w:tcPr>
            <w:tcW w:w="2767" w:type="dxa"/>
          </w:tcPr>
          <w:p w14:paraId="0EF9D46C" w14:textId="77777777" w:rsidR="003531EE" w:rsidRPr="002525A2" w:rsidRDefault="003531EE" w:rsidP="004D3832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25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DÍTĚ A JEHO TĚLO</w:t>
            </w:r>
          </w:p>
        </w:tc>
        <w:tc>
          <w:tcPr>
            <w:tcW w:w="6379" w:type="dxa"/>
            <w:shd w:val="clear" w:color="auto" w:fill="FFFFFF" w:themeFill="background1"/>
          </w:tcPr>
          <w:p w14:paraId="2156E643" w14:textId="77777777" w:rsidR="003531EE" w:rsidRPr="002525A2" w:rsidRDefault="003531EE" w:rsidP="004D383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31EE" w:rsidRPr="002525A2" w14:paraId="6914D711" w14:textId="77777777" w:rsidTr="004D3832">
        <w:trPr>
          <w:trHeight w:val="595"/>
        </w:trPr>
        <w:tc>
          <w:tcPr>
            <w:tcW w:w="2767" w:type="dxa"/>
          </w:tcPr>
          <w:p w14:paraId="4587946E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04" w:history="1">
              <w:r w:rsidR="003531EE" w:rsidRPr="002525A2">
                <w:rPr>
                  <w:rFonts w:asciiTheme="minorHAnsi" w:hAnsiTheme="minorHAnsi" w:cstheme="minorHAnsi"/>
                  <w:sz w:val="22"/>
                  <w:szCs w:val="22"/>
                </w:rPr>
                <w:t>DJT-TSB-000-PV1-003</w:t>
              </w:r>
            </w:hyperlink>
          </w:p>
        </w:tc>
        <w:tc>
          <w:tcPr>
            <w:tcW w:w="6379" w:type="dxa"/>
          </w:tcPr>
          <w:p w14:paraId="7D560BEF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05" w:history="1">
              <w:r w:rsidR="003531EE" w:rsidRPr="002525A2">
                <w:rPr>
                  <w:rFonts w:asciiTheme="minorHAnsi" w:hAnsiTheme="minorHAnsi" w:cstheme="minorHAnsi"/>
                  <w:sz w:val="22"/>
                  <w:szCs w:val="22"/>
                </w:rPr>
                <w:t>Rozlišuje pomocí všech smyslů.</w:t>
              </w:r>
            </w:hyperlink>
          </w:p>
        </w:tc>
      </w:tr>
      <w:tr w:rsidR="003531EE" w:rsidRPr="002525A2" w14:paraId="142BA0B1" w14:textId="77777777" w:rsidTr="004D3832">
        <w:trPr>
          <w:trHeight w:val="670"/>
        </w:trPr>
        <w:tc>
          <w:tcPr>
            <w:tcW w:w="2767" w:type="dxa"/>
          </w:tcPr>
          <w:p w14:paraId="5F8BA222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06" w:history="1">
              <w:r w:rsidR="003531EE" w:rsidRPr="002525A2">
                <w:rPr>
                  <w:rFonts w:asciiTheme="minorHAnsi" w:hAnsiTheme="minorHAnsi" w:cstheme="minorHAnsi"/>
                  <w:sz w:val="22"/>
                  <w:szCs w:val="22"/>
                </w:rPr>
                <w:t>DJT-PHJ-000-PV1-003</w:t>
              </w:r>
            </w:hyperlink>
          </w:p>
        </w:tc>
        <w:tc>
          <w:tcPr>
            <w:tcW w:w="6379" w:type="dxa"/>
          </w:tcPr>
          <w:p w14:paraId="0AD7CEF7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07" w:history="1">
              <w:r w:rsidR="003531EE" w:rsidRPr="002525A2">
                <w:rPr>
                  <w:rFonts w:asciiTheme="minorHAnsi" w:hAnsiTheme="minorHAnsi" w:cstheme="minorHAnsi"/>
                  <w:sz w:val="22"/>
                  <w:szCs w:val="22"/>
                </w:rPr>
                <w:t>Koordinuje pohyby těla, ruky a oka.</w:t>
              </w:r>
            </w:hyperlink>
          </w:p>
        </w:tc>
      </w:tr>
      <w:tr w:rsidR="003531EE" w:rsidRPr="002525A2" w14:paraId="7988DA5A" w14:textId="77777777" w:rsidTr="004D3832">
        <w:trPr>
          <w:trHeight w:val="670"/>
        </w:trPr>
        <w:tc>
          <w:tcPr>
            <w:tcW w:w="2767" w:type="dxa"/>
          </w:tcPr>
          <w:p w14:paraId="68C05A4D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08" w:history="1">
              <w:r w:rsidR="003531EE" w:rsidRPr="002525A2">
                <w:rPr>
                  <w:rFonts w:asciiTheme="minorHAnsi" w:hAnsiTheme="minorHAnsi" w:cstheme="minorHAnsi"/>
                  <w:sz w:val="22"/>
                  <w:szCs w:val="22"/>
                </w:rPr>
                <w:t>DJT-PHJ-000-PV1-004</w:t>
              </w:r>
            </w:hyperlink>
          </w:p>
        </w:tc>
        <w:tc>
          <w:tcPr>
            <w:tcW w:w="6379" w:type="dxa"/>
          </w:tcPr>
          <w:p w14:paraId="3655180F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09" w:history="1">
              <w:r w:rsidR="003531EE" w:rsidRPr="002525A2">
                <w:rPr>
                  <w:rFonts w:asciiTheme="minorHAnsi" w:hAnsiTheme="minorHAnsi" w:cstheme="minorHAnsi"/>
                  <w:sz w:val="22"/>
                  <w:szCs w:val="22"/>
                </w:rPr>
                <w:t>Ovládá jemnou motoriku a motoriku mluvidel.</w:t>
              </w:r>
            </w:hyperlink>
          </w:p>
        </w:tc>
      </w:tr>
      <w:tr w:rsidR="003531EE" w:rsidRPr="002525A2" w14:paraId="206DEA74" w14:textId="77777777" w:rsidTr="004D3832">
        <w:trPr>
          <w:trHeight w:val="670"/>
        </w:trPr>
        <w:tc>
          <w:tcPr>
            <w:tcW w:w="2767" w:type="dxa"/>
          </w:tcPr>
          <w:p w14:paraId="122DA5E9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10" w:history="1">
              <w:r w:rsidR="003531EE" w:rsidRPr="002525A2">
                <w:rPr>
                  <w:rFonts w:asciiTheme="minorHAnsi" w:hAnsiTheme="minorHAnsi" w:cstheme="minorHAnsi"/>
                  <w:sz w:val="22"/>
                  <w:szCs w:val="22"/>
                </w:rPr>
                <w:t>DJT-PHJ-000-PV1-006</w:t>
              </w:r>
            </w:hyperlink>
          </w:p>
        </w:tc>
        <w:tc>
          <w:tcPr>
            <w:tcW w:w="6379" w:type="dxa"/>
          </w:tcPr>
          <w:p w14:paraId="7C428ED1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11" w:history="1">
              <w:r w:rsidR="003531EE" w:rsidRPr="002525A2">
                <w:rPr>
                  <w:rFonts w:asciiTheme="minorHAnsi" w:hAnsiTheme="minorHAnsi" w:cstheme="minorHAnsi"/>
                  <w:sz w:val="22"/>
                  <w:szCs w:val="22"/>
                </w:rPr>
                <w:t>Sladí pohyb s rytmem, zpěvem a hudbou.</w:t>
              </w:r>
            </w:hyperlink>
          </w:p>
        </w:tc>
      </w:tr>
    </w:tbl>
    <w:p w14:paraId="33C827CD" w14:textId="77777777" w:rsidR="003531EE" w:rsidRPr="002525A2" w:rsidRDefault="003531EE" w:rsidP="002525A2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p w14:paraId="20ABBE23" w14:textId="77777777" w:rsidR="003531EE" w:rsidRPr="002525A2" w:rsidRDefault="003531EE" w:rsidP="002525A2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9146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7"/>
        <w:gridCol w:w="6379"/>
      </w:tblGrid>
      <w:tr w:rsidR="008607A7" w:rsidRPr="002525A2" w14:paraId="4ADDC6C2" w14:textId="77777777" w:rsidTr="004D3832">
        <w:trPr>
          <w:trHeight w:val="540"/>
        </w:trPr>
        <w:tc>
          <w:tcPr>
            <w:tcW w:w="2767" w:type="dxa"/>
          </w:tcPr>
          <w:p w14:paraId="009E4E13" w14:textId="77777777" w:rsidR="003531EE" w:rsidRPr="002525A2" w:rsidRDefault="003531EE" w:rsidP="002525A2">
            <w:pPr>
              <w:spacing w:after="120"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25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DÍTĚ A JEHO PSYCHIKA</w:t>
            </w:r>
          </w:p>
        </w:tc>
        <w:tc>
          <w:tcPr>
            <w:tcW w:w="6379" w:type="dxa"/>
          </w:tcPr>
          <w:p w14:paraId="5425D809" w14:textId="77777777" w:rsidR="003531EE" w:rsidRPr="002525A2" w:rsidRDefault="003531EE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07A7" w:rsidRPr="002525A2" w14:paraId="7B58573C" w14:textId="77777777" w:rsidTr="004D3832">
        <w:trPr>
          <w:trHeight w:val="595"/>
        </w:trPr>
        <w:tc>
          <w:tcPr>
            <w:tcW w:w="2767" w:type="dxa"/>
          </w:tcPr>
          <w:p w14:paraId="391EDE96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12" w:history="1">
              <w:r w:rsidR="003531EE" w:rsidRPr="002525A2">
                <w:rPr>
                  <w:rFonts w:asciiTheme="minorHAnsi" w:hAnsiTheme="minorHAnsi" w:cstheme="minorHAnsi"/>
                  <w:sz w:val="22"/>
                  <w:szCs w:val="22"/>
                </w:rPr>
                <w:t>DJP-SAE-000-PV1-005</w:t>
              </w:r>
            </w:hyperlink>
          </w:p>
        </w:tc>
        <w:tc>
          <w:tcPr>
            <w:tcW w:w="6379" w:type="dxa"/>
          </w:tcPr>
          <w:p w14:paraId="704DFFB9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13" w:history="1">
              <w:r w:rsidR="003531EE" w:rsidRPr="002525A2">
                <w:rPr>
                  <w:rFonts w:asciiTheme="minorHAnsi" w:hAnsiTheme="minorHAnsi" w:cstheme="minorHAnsi"/>
                  <w:sz w:val="22"/>
                  <w:szCs w:val="22"/>
                </w:rPr>
                <w:t>Přijímá i vyjadřuje pozitivní ocenění.</w:t>
              </w:r>
            </w:hyperlink>
          </w:p>
        </w:tc>
      </w:tr>
      <w:tr w:rsidR="008607A7" w:rsidRPr="002525A2" w14:paraId="56A22750" w14:textId="77777777" w:rsidTr="004D3832">
        <w:trPr>
          <w:trHeight w:val="670"/>
        </w:trPr>
        <w:tc>
          <w:tcPr>
            <w:tcW w:w="2767" w:type="dxa"/>
          </w:tcPr>
          <w:p w14:paraId="0717A2E5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14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DJP-MOP-000-PV1-004</w:t>
              </w:r>
            </w:hyperlink>
          </w:p>
        </w:tc>
        <w:tc>
          <w:tcPr>
            <w:tcW w:w="6379" w:type="dxa"/>
          </w:tcPr>
          <w:p w14:paraId="30D0D5AD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15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Rozpozná, které situace mohou a které nemohou nastat.</w:t>
              </w:r>
            </w:hyperlink>
          </w:p>
        </w:tc>
      </w:tr>
      <w:tr w:rsidR="008607A7" w:rsidRPr="002525A2" w14:paraId="1BEBF107" w14:textId="77777777" w:rsidTr="004D3832">
        <w:trPr>
          <w:trHeight w:val="670"/>
        </w:trPr>
        <w:tc>
          <w:tcPr>
            <w:tcW w:w="2767" w:type="dxa"/>
          </w:tcPr>
          <w:p w14:paraId="25CAFD42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16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DJP-PFT-000-PV1-002</w:t>
              </w:r>
            </w:hyperlink>
          </w:p>
        </w:tc>
        <w:tc>
          <w:tcPr>
            <w:tcW w:w="6379" w:type="dxa"/>
          </w:tcPr>
          <w:p w14:paraId="7762949B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17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Využije vhodné příležitosti a materiály pro vyjádření své fantazie.</w:t>
              </w:r>
            </w:hyperlink>
          </w:p>
        </w:tc>
      </w:tr>
      <w:tr w:rsidR="008607A7" w:rsidRPr="002525A2" w14:paraId="4736918D" w14:textId="77777777" w:rsidTr="004D3832">
        <w:trPr>
          <w:trHeight w:val="670"/>
        </w:trPr>
        <w:tc>
          <w:tcPr>
            <w:tcW w:w="2767" w:type="dxa"/>
          </w:tcPr>
          <w:p w14:paraId="458A509E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18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DJP-JAR-000-PV1-003</w:t>
              </w:r>
            </w:hyperlink>
          </w:p>
        </w:tc>
        <w:tc>
          <w:tcPr>
            <w:tcW w:w="6379" w:type="dxa"/>
          </w:tcPr>
          <w:p w14:paraId="66438447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19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Používá slova ve správném tvaru a gramaticky správně formuluje věty.</w:t>
              </w:r>
            </w:hyperlink>
          </w:p>
        </w:tc>
      </w:tr>
      <w:tr w:rsidR="008607A7" w:rsidRPr="002525A2" w14:paraId="00877A26" w14:textId="77777777" w:rsidTr="004D3832">
        <w:trPr>
          <w:trHeight w:val="670"/>
        </w:trPr>
        <w:tc>
          <w:tcPr>
            <w:tcW w:w="2767" w:type="dxa"/>
          </w:tcPr>
          <w:p w14:paraId="137AAE6F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0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DJP-JAR-000-PV1-004</w:t>
              </w:r>
            </w:hyperlink>
          </w:p>
        </w:tc>
        <w:tc>
          <w:tcPr>
            <w:tcW w:w="6379" w:type="dxa"/>
          </w:tcPr>
          <w:p w14:paraId="6482947D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1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Zapamatuje si krátké texty a dokáže je reprodukovat.</w:t>
              </w:r>
            </w:hyperlink>
          </w:p>
        </w:tc>
      </w:tr>
      <w:tr w:rsidR="008607A7" w:rsidRPr="002525A2" w14:paraId="4E298E54" w14:textId="77777777" w:rsidTr="004D3832">
        <w:trPr>
          <w:trHeight w:val="670"/>
        </w:trPr>
        <w:tc>
          <w:tcPr>
            <w:tcW w:w="2767" w:type="dxa"/>
          </w:tcPr>
          <w:p w14:paraId="6865A525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2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DJP-JAR-000-PV1-006</w:t>
              </w:r>
            </w:hyperlink>
          </w:p>
        </w:tc>
        <w:tc>
          <w:tcPr>
            <w:tcW w:w="6379" w:type="dxa"/>
          </w:tcPr>
          <w:p w14:paraId="1E7D7621" w14:textId="77777777" w:rsidR="003531EE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3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Rozpozná rým, rytmizuje.</w:t>
              </w:r>
            </w:hyperlink>
          </w:p>
        </w:tc>
      </w:tr>
      <w:tr w:rsidR="008607A7" w:rsidRPr="002525A2" w14:paraId="19003254" w14:textId="77777777" w:rsidTr="004D3832">
        <w:trPr>
          <w:trHeight w:val="670"/>
        </w:trPr>
        <w:tc>
          <w:tcPr>
            <w:tcW w:w="2767" w:type="dxa"/>
          </w:tcPr>
          <w:p w14:paraId="2B460B27" w14:textId="77777777" w:rsidR="008607A7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4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DJP-JAR-000-PV1-007</w:t>
              </w:r>
            </w:hyperlink>
          </w:p>
        </w:tc>
        <w:tc>
          <w:tcPr>
            <w:tcW w:w="6379" w:type="dxa"/>
          </w:tcPr>
          <w:p w14:paraId="39269A74" w14:textId="77777777" w:rsidR="008607A7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5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Vypráví jednoduchý děj.</w:t>
              </w:r>
            </w:hyperlink>
          </w:p>
        </w:tc>
      </w:tr>
      <w:tr w:rsidR="008607A7" w:rsidRPr="002525A2" w14:paraId="60456543" w14:textId="77777777" w:rsidTr="004D3832">
        <w:trPr>
          <w:trHeight w:val="670"/>
        </w:trPr>
        <w:tc>
          <w:tcPr>
            <w:tcW w:w="2767" w:type="dxa"/>
          </w:tcPr>
          <w:p w14:paraId="3797805B" w14:textId="77777777" w:rsidR="008607A7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6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DJP-PDO-000-PV1-002</w:t>
              </w:r>
            </w:hyperlink>
          </w:p>
        </w:tc>
        <w:tc>
          <w:tcPr>
            <w:tcW w:w="6379" w:type="dxa"/>
          </w:tcPr>
          <w:p w14:paraId="4A23F39B" w14:textId="77777777" w:rsidR="008607A7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7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Rozumí předčítanému textu, vyprávění a soustředěně sleduje děj.</w:t>
              </w:r>
            </w:hyperlink>
          </w:p>
        </w:tc>
      </w:tr>
      <w:tr w:rsidR="008607A7" w:rsidRPr="002525A2" w14:paraId="0C4DFEB8" w14:textId="77777777" w:rsidTr="004D3832">
        <w:trPr>
          <w:trHeight w:val="670"/>
        </w:trPr>
        <w:tc>
          <w:tcPr>
            <w:tcW w:w="2767" w:type="dxa"/>
          </w:tcPr>
          <w:p w14:paraId="614AA104" w14:textId="77777777" w:rsidR="008607A7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8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DJP-PDO-000-PV1-003</w:t>
              </w:r>
            </w:hyperlink>
          </w:p>
        </w:tc>
        <w:tc>
          <w:tcPr>
            <w:tcW w:w="6379" w:type="dxa"/>
          </w:tcPr>
          <w:p w14:paraId="071002F4" w14:textId="77777777" w:rsidR="008607A7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9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Analyzuje děj, hodnotí ho, vyjadřuje se k jednání postav.</w:t>
              </w:r>
            </w:hyperlink>
          </w:p>
        </w:tc>
      </w:tr>
      <w:tr w:rsidR="008607A7" w:rsidRPr="002525A2" w14:paraId="775723CE" w14:textId="77777777" w:rsidTr="004D3832">
        <w:trPr>
          <w:trHeight w:val="670"/>
        </w:trPr>
        <w:tc>
          <w:tcPr>
            <w:tcW w:w="2767" w:type="dxa"/>
          </w:tcPr>
          <w:p w14:paraId="2731958A" w14:textId="77777777" w:rsidR="008607A7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30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DJP-PDO-000-PV1-004</w:t>
              </w:r>
            </w:hyperlink>
          </w:p>
        </w:tc>
        <w:tc>
          <w:tcPr>
            <w:tcW w:w="6379" w:type="dxa"/>
          </w:tcPr>
          <w:p w14:paraId="3442878E" w14:textId="77777777" w:rsidR="008607A7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31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Předvídá a usuzuje děj z obrázku i textu, vymyslí alternativní konec příběhu.</w:t>
              </w:r>
            </w:hyperlink>
          </w:p>
        </w:tc>
      </w:tr>
    </w:tbl>
    <w:p w14:paraId="65059224" w14:textId="77777777" w:rsidR="003531EE" w:rsidRPr="002525A2" w:rsidRDefault="003531EE" w:rsidP="002525A2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p w14:paraId="21C4561B" w14:textId="77777777" w:rsidR="008607A7" w:rsidRPr="002525A2" w:rsidRDefault="008607A7" w:rsidP="002525A2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9146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7"/>
        <w:gridCol w:w="6379"/>
      </w:tblGrid>
      <w:tr w:rsidR="008607A7" w:rsidRPr="002525A2" w14:paraId="37983261" w14:textId="77777777" w:rsidTr="004D3832">
        <w:trPr>
          <w:trHeight w:val="540"/>
        </w:trPr>
        <w:tc>
          <w:tcPr>
            <w:tcW w:w="2767" w:type="dxa"/>
          </w:tcPr>
          <w:p w14:paraId="545E747F" w14:textId="77777777" w:rsidR="008607A7" w:rsidRPr="002525A2" w:rsidRDefault="008607A7" w:rsidP="002525A2">
            <w:pPr>
              <w:spacing w:after="120"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25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DÍTĚ, TEN DRUHÝ A SPOLEČNOST</w:t>
            </w:r>
          </w:p>
        </w:tc>
        <w:tc>
          <w:tcPr>
            <w:tcW w:w="6379" w:type="dxa"/>
          </w:tcPr>
          <w:p w14:paraId="46A80A19" w14:textId="77777777" w:rsidR="008607A7" w:rsidRPr="002525A2" w:rsidRDefault="008607A7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607A7" w:rsidRPr="002525A2" w14:paraId="02B70B19" w14:textId="77777777" w:rsidTr="004D3832">
        <w:trPr>
          <w:trHeight w:val="595"/>
        </w:trPr>
        <w:tc>
          <w:tcPr>
            <w:tcW w:w="2767" w:type="dxa"/>
          </w:tcPr>
          <w:p w14:paraId="64D19026" w14:textId="77777777" w:rsidR="008607A7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32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DDS-ASO-000-PV1-003</w:t>
              </w:r>
            </w:hyperlink>
          </w:p>
        </w:tc>
        <w:tc>
          <w:tcPr>
            <w:tcW w:w="6379" w:type="dxa"/>
          </w:tcPr>
          <w:p w14:paraId="5693E4A2" w14:textId="77777777" w:rsidR="008607A7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33" w:history="1">
              <w:r w:rsidR="008607A7" w:rsidRPr="002525A2">
                <w:rPr>
                  <w:rFonts w:asciiTheme="minorHAnsi" w:hAnsiTheme="minorHAnsi" w:cstheme="minorHAnsi"/>
                  <w:sz w:val="22"/>
                  <w:szCs w:val="22"/>
                </w:rPr>
                <w:t>Přijímá různé sociální role.</w:t>
              </w:r>
            </w:hyperlink>
          </w:p>
        </w:tc>
      </w:tr>
      <w:tr w:rsidR="008607A7" w:rsidRPr="002525A2" w14:paraId="26EF0EB0" w14:textId="77777777" w:rsidTr="004D3832">
        <w:trPr>
          <w:trHeight w:val="670"/>
        </w:trPr>
        <w:tc>
          <w:tcPr>
            <w:tcW w:w="2767" w:type="dxa"/>
          </w:tcPr>
          <w:p w14:paraId="4331754E" w14:textId="77777777" w:rsidR="008607A7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34" w:history="1">
              <w:r w:rsidR="00665B16" w:rsidRPr="002525A2">
                <w:rPr>
                  <w:rFonts w:asciiTheme="minorHAnsi" w:hAnsiTheme="minorHAnsi" w:cstheme="minorHAnsi"/>
                  <w:sz w:val="22"/>
                  <w:szCs w:val="22"/>
                </w:rPr>
                <w:t>DDS-SLK-000-PV1-002</w:t>
              </w:r>
            </w:hyperlink>
          </w:p>
        </w:tc>
        <w:tc>
          <w:tcPr>
            <w:tcW w:w="6379" w:type="dxa"/>
          </w:tcPr>
          <w:p w14:paraId="5B6E0628" w14:textId="77777777" w:rsidR="008607A7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35" w:history="1">
              <w:r w:rsidR="00665B16" w:rsidRPr="002525A2">
                <w:rPr>
                  <w:rFonts w:asciiTheme="minorHAnsi" w:hAnsiTheme="minorHAnsi" w:cstheme="minorHAnsi"/>
                  <w:sz w:val="22"/>
                  <w:szCs w:val="22"/>
                </w:rPr>
                <w:t>Spolupodílí se na udržování regionálních tradic.</w:t>
              </w:r>
            </w:hyperlink>
          </w:p>
        </w:tc>
      </w:tr>
      <w:tr w:rsidR="008607A7" w:rsidRPr="002525A2" w14:paraId="783659F6" w14:textId="77777777" w:rsidTr="004D3832">
        <w:trPr>
          <w:trHeight w:val="670"/>
        </w:trPr>
        <w:tc>
          <w:tcPr>
            <w:tcW w:w="2767" w:type="dxa"/>
          </w:tcPr>
          <w:p w14:paraId="3C134DD4" w14:textId="77777777" w:rsidR="008607A7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36" w:history="1">
              <w:r w:rsidR="00665B16" w:rsidRPr="002525A2">
                <w:rPr>
                  <w:rFonts w:asciiTheme="minorHAnsi" w:hAnsiTheme="minorHAnsi" w:cstheme="minorHAnsi"/>
                  <w:sz w:val="22"/>
                  <w:szCs w:val="22"/>
                </w:rPr>
                <w:t>DDS-ZKV-000-PV1-001</w:t>
              </w:r>
            </w:hyperlink>
          </w:p>
        </w:tc>
        <w:tc>
          <w:tcPr>
            <w:tcW w:w="6379" w:type="dxa"/>
          </w:tcPr>
          <w:p w14:paraId="4B9D9A54" w14:textId="77777777" w:rsidR="008607A7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37" w:history="1">
              <w:r w:rsidR="00665B16" w:rsidRPr="002525A2">
                <w:rPr>
                  <w:rFonts w:asciiTheme="minorHAnsi" w:hAnsiTheme="minorHAnsi" w:cstheme="minorHAnsi"/>
                  <w:sz w:val="22"/>
                  <w:szCs w:val="22"/>
                </w:rPr>
                <w:t>Vyjadřuje se prostřednictvím vokálních, instrumentálních a hudebně pohybových činností.</w:t>
              </w:r>
            </w:hyperlink>
          </w:p>
        </w:tc>
      </w:tr>
      <w:tr w:rsidR="00665B16" w:rsidRPr="002525A2" w14:paraId="0FB7E86A" w14:textId="77777777" w:rsidTr="004D3832">
        <w:trPr>
          <w:trHeight w:val="670"/>
        </w:trPr>
        <w:tc>
          <w:tcPr>
            <w:tcW w:w="2767" w:type="dxa"/>
          </w:tcPr>
          <w:p w14:paraId="58261D37" w14:textId="77777777" w:rsidR="00665B16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38" w:history="1">
              <w:r w:rsidR="00665B16" w:rsidRPr="002525A2">
                <w:rPr>
                  <w:rFonts w:asciiTheme="minorHAnsi" w:hAnsiTheme="minorHAnsi" w:cstheme="minorHAnsi"/>
                  <w:sz w:val="22"/>
                  <w:szCs w:val="22"/>
                </w:rPr>
                <w:t>DDS-ZKV-000-PV1-002</w:t>
              </w:r>
            </w:hyperlink>
          </w:p>
        </w:tc>
        <w:tc>
          <w:tcPr>
            <w:tcW w:w="6379" w:type="dxa"/>
          </w:tcPr>
          <w:p w14:paraId="493BA1B8" w14:textId="77777777" w:rsidR="00665B16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39" w:history="1">
              <w:r w:rsidR="00665B16" w:rsidRPr="002525A2">
                <w:rPr>
                  <w:rFonts w:asciiTheme="minorHAnsi" w:hAnsiTheme="minorHAnsi" w:cstheme="minorHAnsi"/>
                  <w:sz w:val="22"/>
                  <w:szCs w:val="22"/>
                </w:rPr>
                <w:t>Vyjadřuje se pomocí dramatizace, přijímá různé role při dramatických činnostech.</w:t>
              </w:r>
            </w:hyperlink>
          </w:p>
        </w:tc>
      </w:tr>
      <w:tr w:rsidR="00665B16" w:rsidRPr="002525A2" w14:paraId="6A813092" w14:textId="77777777" w:rsidTr="004D3832">
        <w:trPr>
          <w:trHeight w:val="670"/>
        </w:trPr>
        <w:tc>
          <w:tcPr>
            <w:tcW w:w="2767" w:type="dxa"/>
          </w:tcPr>
          <w:p w14:paraId="1D5BD272" w14:textId="77777777" w:rsidR="00665B16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40" w:history="1">
              <w:r w:rsidR="00665B16" w:rsidRPr="002525A2">
                <w:rPr>
                  <w:rFonts w:asciiTheme="minorHAnsi" w:hAnsiTheme="minorHAnsi" w:cstheme="minorHAnsi"/>
                  <w:sz w:val="22"/>
                  <w:szCs w:val="22"/>
                </w:rPr>
                <w:t>DDS-ZKV-000-PV1-003</w:t>
              </w:r>
            </w:hyperlink>
          </w:p>
        </w:tc>
        <w:tc>
          <w:tcPr>
            <w:tcW w:w="6379" w:type="dxa"/>
          </w:tcPr>
          <w:p w14:paraId="66A53222" w14:textId="77777777" w:rsidR="00665B16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41" w:history="1">
              <w:r w:rsidR="00665B16" w:rsidRPr="002525A2">
                <w:rPr>
                  <w:rFonts w:asciiTheme="minorHAnsi" w:hAnsiTheme="minorHAnsi" w:cstheme="minorHAnsi"/>
                  <w:sz w:val="22"/>
                  <w:szCs w:val="22"/>
                </w:rPr>
                <w:t>Zachytí autenticky své představy i prožitky různými výtvarnými prostředky a technikami.</w:t>
              </w:r>
            </w:hyperlink>
          </w:p>
        </w:tc>
      </w:tr>
    </w:tbl>
    <w:p w14:paraId="7931324B" w14:textId="77777777" w:rsidR="003531EE" w:rsidRPr="002525A2" w:rsidRDefault="003531EE" w:rsidP="002525A2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p w14:paraId="6F635E9B" w14:textId="77777777" w:rsidR="00665B16" w:rsidRPr="002525A2" w:rsidRDefault="00665B16" w:rsidP="002525A2">
      <w:pPr>
        <w:suppressAutoHyphens w:val="0"/>
        <w:spacing w:before="100" w:beforeAutospacing="1" w:after="120" w:line="360" w:lineRule="auto"/>
        <w:rPr>
          <w:rFonts w:asciiTheme="minorHAnsi" w:hAnsiTheme="minorHAnsi" w:cstheme="minorHAnsi"/>
          <w:kern w:val="0"/>
          <w:sz w:val="22"/>
          <w:szCs w:val="22"/>
        </w:rPr>
      </w:pPr>
    </w:p>
    <w:tbl>
      <w:tblPr>
        <w:tblW w:w="9146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7"/>
        <w:gridCol w:w="6379"/>
      </w:tblGrid>
      <w:tr w:rsidR="00665B16" w:rsidRPr="002525A2" w14:paraId="46CB1A87" w14:textId="77777777" w:rsidTr="004D3832">
        <w:trPr>
          <w:trHeight w:val="540"/>
        </w:trPr>
        <w:tc>
          <w:tcPr>
            <w:tcW w:w="2767" w:type="dxa"/>
          </w:tcPr>
          <w:p w14:paraId="626A7D22" w14:textId="77777777" w:rsidR="00665B16" w:rsidRPr="002525A2" w:rsidRDefault="00665B16" w:rsidP="002525A2">
            <w:pPr>
              <w:spacing w:after="120"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25A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DÍTĚ A SVĚT</w:t>
            </w:r>
          </w:p>
        </w:tc>
        <w:tc>
          <w:tcPr>
            <w:tcW w:w="6379" w:type="dxa"/>
          </w:tcPr>
          <w:p w14:paraId="2A4F7F15" w14:textId="77777777" w:rsidR="00665B16" w:rsidRPr="002525A2" w:rsidRDefault="00665B16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65B16" w:rsidRPr="00CC24C3" w14:paraId="16617287" w14:textId="77777777" w:rsidTr="004D3832">
        <w:trPr>
          <w:trHeight w:val="546"/>
        </w:trPr>
        <w:tc>
          <w:tcPr>
            <w:tcW w:w="2767" w:type="dxa"/>
          </w:tcPr>
          <w:p w14:paraId="78C574F9" w14:textId="77777777" w:rsidR="00665B16" w:rsidRPr="002525A2" w:rsidRDefault="009A0E5F" w:rsidP="002525A2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42" w:history="1">
              <w:r w:rsidR="009D1FAD" w:rsidRPr="002525A2">
                <w:rPr>
                  <w:rFonts w:asciiTheme="minorHAnsi" w:hAnsiTheme="minorHAnsi" w:cstheme="minorHAnsi"/>
                  <w:sz w:val="22"/>
                  <w:szCs w:val="22"/>
                </w:rPr>
                <w:t>DAS-BCH-000-PV1-001</w:t>
              </w:r>
            </w:hyperlink>
          </w:p>
        </w:tc>
        <w:tc>
          <w:tcPr>
            <w:tcW w:w="6379" w:type="dxa"/>
          </w:tcPr>
          <w:p w14:paraId="4A255CAF" w14:textId="77777777" w:rsidR="00665B16" w:rsidRPr="002525A2" w:rsidRDefault="009A0E5F" w:rsidP="002525A2">
            <w:pPr>
              <w:suppressAutoHyphens w:val="0"/>
              <w:spacing w:before="100" w:beforeAutospacing="1" w:after="120" w:line="360" w:lineRule="auto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43" w:history="1">
              <w:r w:rsidR="009D1FAD" w:rsidRPr="002525A2">
                <w:rPr>
                  <w:rFonts w:asciiTheme="minorHAnsi" w:hAnsiTheme="minorHAnsi" w:cstheme="minorHAnsi"/>
                  <w:sz w:val="22"/>
                  <w:szCs w:val="22"/>
                </w:rPr>
                <w:t>Reaguje na bezpečnostní pokyny dospělých v rizikových situacích.</w:t>
              </w:r>
            </w:hyperlink>
          </w:p>
        </w:tc>
      </w:tr>
    </w:tbl>
    <w:p w14:paraId="33736D6D" w14:textId="77777777" w:rsidR="00665B16" w:rsidRDefault="00665B16" w:rsidP="006F424C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6E39B3E7" w14:textId="684F607C" w:rsidR="009D1FAD" w:rsidRDefault="00CC0C9D" w:rsidP="006F424C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noProof/>
        </w:rPr>
        <w:drawing>
          <wp:inline distT="0" distB="0" distL="0" distR="0" wp14:anchorId="2473FBC6" wp14:editId="35A6F27C">
            <wp:extent cx="297180" cy="297180"/>
            <wp:effectExtent l="0" t="0" r="7620" b="7620"/>
            <wp:docPr id="3" name="obrázek 2" descr="✈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✈️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29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6FD5" w:rsidRPr="007B5D01">
        <w:rPr>
          <w:rFonts w:asciiTheme="minorHAnsi" w:hAnsiTheme="minorHAnsi" w:cstheme="minorHAnsi"/>
          <w:b/>
          <w:szCs w:val="24"/>
        </w:rPr>
        <w:t>4. I</w:t>
      </w:r>
      <w:r w:rsidR="002525A2">
        <w:rPr>
          <w:rFonts w:asciiTheme="minorHAnsi" w:hAnsiTheme="minorHAnsi" w:cstheme="minorHAnsi"/>
          <w:b/>
          <w:szCs w:val="24"/>
        </w:rPr>
        <w:t xml:space="preserve">ntegrovaný </w:t>
      </w:r>
      <w:r w:rsidR="002525A2" w:rsidRPr="002525A2">
        <w:rPr>
          <w:rFonts w:asciiTheme="minorHAnsi" w:hAnsiTheme="minorHAnsi" w:cstheme="minorHAnsi"/>
          <w:b/>
          <w:szCs w:val="24"/>
        </w:rPr>
        <w:t>blok</w:t>
      </w:r>
      <w:r w:rsidR="009D1FAD" w:rsidRPr="002525A2">
        <w:rPr>
          <w:rFonts w:asciiTheme="minorHAnsi" w:hAnsiTheme="minorHAnsi" w:cstheme="minorHAnsi"/>
          <w:bCs/>
          <w:szCs w:val="24"/>
        </w:rPr>
        <w:t xml:space="preserve"> </w:t>
      </w:r>
      <w:r w:rsidR="009D1FAD" w:rsidRPr="002525A2">
        <w:rPr>
          <w:rFonts w:asciiTheme="minorHAnsi" w:hAnsiTheme="minorHAnsi" w:cstheme="minorHAnsi"/>
          <w:bCs/>
          <w:i/>
          <w:iCs/>
          <w:szCs w:val="24"/>
        </w:rPr>
        <w:t>„</w:t>
      </w:r>
      <w:r w:rsidR="00DA49EA" w:rsidRPr="002525A2">
        <w:rPr>
          <w:rFonts w:asciiTheme="minorHAnsi" w:hAnsiTheme="minorHAnsi" w:cstheme="minorHAnsi"/>
          <w:bCs/>
          <w:i/>
          <w:iCs/>
          <w:szCs w:val="24"/>
        </w:rPr>
        <w:t>Na křídlech větru</w:t>
      </w:r>
      <w:r w:rsidR="009D1FAD" w:rsidRPr="002525A2">
        <w:rPr>
          <w:rFonts w:asciiTheme="minorHAnsi" w:hAnsiTheme="minorHAnsi" w:cstheme="minorHAnsi"/>
          <w:bCs/>
          <w:i/>
          <w:iCs/>
          <w:szCs w:val="24"/>
        </w:rPr>
        <w:t>“</w:t>
      </w:r>
      <w:r w:rsidRPr="002525A2">
        <w:rPr>
          <w:rFonts w:asciiTheme="minorHAnsi" w:hAnsiTheme="minorHAnsi" w:cstheme="minorHAnsi"/>
          <w:b/>
          <w:i/>
          <w:iCs/>
          <w:szCs w:val="24"/>
        </w:rPr>
        <w:t xml:space="preserve"> </w:t>
      </w:r>
      <w:r w:rsidR="00B615E3" w:rsidRPr="002525A2">
        <w:rPr>
          <w:rFonts w:asciiTheme="minorHAnsi" w:hAnsiTheme="minorHAnsi" w:cstheme="minorHAnsi"/>
          <w:bCs/>
          <w:color w:val="000000" w:themeColor="text1"/>
          <w:szCs w:val="24"/>
        </w:rPr>
        <w:t xml:space="preserve">aneb </w:t>
      </w:r>
      <w:r w:rsidRPr="002525A2">
        <w:rPr>
          <w:rFonts w:asciiTheme="minorHAnsi" w:hAnsiTheme="minorHAnsi" w:cstheme="minorHAnsi"/>
          <w:bCs/>
          <w:color w:val="000000" w:themeColor="text1"/>
          <w:szCs w:val="24"/>
        </w:rPr>
        <w:t>kam nás vítr zavane</w:t>
      </w:r>
    </w:p>
    <w:p w14:paraId="6B00902F" w14:textId="77777777" w:rsidR="004B2BCA" w:rsidRDefault="009D1FAD" w:rsidP="006F424C">
      <w:pPr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4B2BCA">
        <w:rPr>
          <w:rFonts w:asciiTheme="minorHAnsi" w:hAnsiTheme="minorHAnsi" w:cstheme="minorHAnsi"/>
          <w:bCs/>
          <w:sz w:val="22"/>
          <w:szCs w:val="22"/>
        </w:rPr>
        <w:t xml:space="preserve">Charakteristika </w:t>
      </w:r>
      <w:r w:rsidR="004B2BCA">
        <w:rPr>
          <w:rFonts w:asciiTheme="minorHAnsi" w:hAnsiTheme="minorHAnsi" w:cstheme="minorHAnsi"/>
          <w:bCs/>
          <w:sz w:val="22"/>
          <w:szCs w:val="22"/>
        </w:rPr>
        <w:t>integrované bloku</w:t>
      </w:r>
    </w:p>
    <w:p w14:paraId="36B7A5CC" w14:textId="65F96C4D" w:rsidR="009D1FAD" w:rsidRPr="00E962EF" w:rsidRDefault="0006541A" w:rsidP="004B2BCA">
      <w:pPr>
        <w:spacing w:after="120" w:line="360" w:lineRule="auto"/>
        <w:ind w:firstLine="709"/>
        <w:rPr>
          <w:rFonts w:asciiTheme="minorHAnsi" w:hAnsiTheme="minorHAnsi" w:cstheme="minorHAnsi"/>
          <w:sz w:val="22"/>
          <w:szCs w:val="22"/>
        </w:rPr>
      </w:pPr>
      <w:r w:rsidRPr="00E962EF">
        <w:rPr>
          <w:rFonts w:asciiTheme="minorHAnsi" w:hAnsiTheme="minorHAnsi" w:cstheme="minorHAnsi"/>
          <w:sz w:val="22"/>
          <w:szCs w:val="22"/>
        </w:rPr>
        <w:t>V</w:t>
      </w:r>
      <w:r w:rsidR="006C4A49" w:rsidRPr="00E962EF">
        <w:rPr>
          <w:rFonts w:asciiTheme="minorHAnsi" w:hAnsiTheme="minorHAnsi" w:cstheme="minorHAnsi"/>
          <w:sz w:val="22"/>
          <w:szCs w:val="22"/>
        </w:rPr>
        <w:t>ítr se stává průvodcem světa za</w:t>
      </w:r>
      <w:r w:rsidRPr="00E962EF">
        <w:rPr>
          <w:rFonts w:asciiTheme="minorHAnsi" w:hAnsiTheme="minorHAnsi" w:cstheme="minorHAnsi"/>
          <w:sz w:val="22"/>
          <w:szCs w:val="22"/>
        </w:rPr>
        <w:t> </w:t>
      </w:r>
      <w:r w:rsidR="006C4A49" w:rsidRPr="00E962EF">
        <w:rPr>
          <w:rFonts w:asciiTheme="minorHAnsi" w:hAnsiTheme="minorHAnsi" w:cstheme="minorHAnsi"/>
          <w:sz w:val="22"/>
          <w:szCs w:val="22"/>
        </w:rPr>
        <w:t xml:space="preserve">poznáním </w:t>
      </w:r>
      <w:r w:rsidRPr="00E962EF">
        <w:rPr>
          <w:rFonts w:asciiTheme="minorHAnsi" w:hAnsiTheme="minorHAnsi" w:cstheme="minorHAnsi"/>
          <w:sz w:val="22"/>
          <w:szCs w:val="22"/>
        </w:rPr>
        <w:t>světa v jeho každodenní rozmanitosti. Seznamuje děti s oblastmi života, které je bezprostředně obklopují – s</w:t>
      </w:r>
      <w:r w:rsidR="006C4A49" w:rsidRPr="00E962EF">
        <w:rPr>
          <w:rFonts w:asciiTheme="minorHAnsi" w:hAnsiTheme="minorHAnsi" w:cstheme="minorHAnsi"/>
          <w:sz w:val="22"/>
          <w:szCs w:val="22"/>
        </w:rPr>
        <w:t> </w:t>
      </w:r>
      <w:r w:rsidRPr="00E962EF">
        <w:rPr>
          <w:rFonts w:asciiTheme="minorHAnsi" w:hAnsiTheme="minorHAnsi" w:cstheme="minorHAnsi"/>
          <w:sz w:val="22"/>
          <w:szCs w:val="22"/>
        </w:rPr>
        <w:t>dopravou</w:t>
      </w:r>
      <w:r w:rsidR="006C4A49" w:rsidRPr="00E962EF">
        <w:rPr>
          <w:rFonts w:asciiTheme="minorHAnsi" w:hAnsiTheme="minorHAnsi" w:cstheme="minorHAnsi"/>
          <w:sz w:val="22"/>
          <w:szCs w:val="22"/>
        </w:rPr>
        <w:t xml:space="preserve"> a bezpečným chováním, s rozmanitostí povolání dospělých, se sporty a volnočasovými aktivitami. Učí je chápat funkci integrovaného zásahového systému a jeho úlohu ve společnosti. Děti se s větrem vydávají na cestu objevů a pokusů, hledají odpovědi na otázky, které přináší jejich přirozená zvídavost. Vítr zároveň překračuje hranice Země a zve děti k </w:t>
      </w:r>
      <w:r w:rsidR="00E962EF" w:rsidRPr="00E962EF">
        <w:rPr>
          <w:rFonts w:asciiTheme="minorHAnsi" w:hAnsiTheme="minorHAnsi" w:cstheme="minorHAnsi"/>
          <w:sz w:val="22"/>
          <w:szCs w:val="22"/>
        </w:rPr>
        <w:t>prozkoumání</w:t>
      </w:r>
      <w:r w:rsidR="006C4A49" w:rsidRPr="00E962EF">
        <w:rPr>
          <w:rFonts w:asciiTheme="minorHAnsi" w:hAnsiTheme="minorHAnsi" w:cstheme="minorHAnsi"/>
          <w:sz w:val="22"/>
          <w:szCs w:val="22"/>
        </w:rPr>
        <w:t xml:space="preserve"> různých zemí, států, kontinentů, přináší příběhy rozmanitých lidí, kultur a způsobů života a učí děti vnímat pestrost rozdílů i podobností, čímž podporuje otevřenost a respekt</w:t>
      </w:r>
      <w:r w:rsidR="00E962EF" w:rsidRPr="00E962EF">
        <w:rPr>
          <w:rFonts w:asciiTheme="minorHAnsi" w:hAnsiTheme="minorHAnsi" w:cstheme="minorHAnsi"/>
          <w:sz w:val="22"/>
          <w:szCs w:val="22"/>
        </w:rPr>
        <w:t>.</w:t>
      </w:r>
    </w:p>
    <w:p w14:paraId="3E6046C5" w14:textId="487D87A5" w:rsidR="009D1FAD" w:rsidRPr="0061471D" w:rsidRDefault="009D1FAD" w:rsidP="004B2BCA">
      <w:pPr>
        <w:spacing w:after="240" w:line="360" w:lineRule="auto"/>
        <w:ind w:firstLine="709"/>
        <w:rPr>
          <w:rFonts w:asciiTheme="minorHAnsi" w:hAnsiTheme="minorHAnsi" w:cstheme="minorHAnsi"/>
          <w:sz w:val="22"/>
          <w:szCs w:val="22"/>
        </w:rPr>
      </w:pPr>
      <w:r w:rsidRPr="004B2BCA">
        <w:rPr>
          <w:rFonts w:asciiTheme="minorHAnsi" w:hAnsiTheme="minorHAnsi" w:cstheme="minorHAnsi"/>
          <w:bCs/>
          <w:sz w:val="22"/>
          <w:szCs w:val="22"/>
        </w:rPr>
        <w:t>Cílem bloku</w:t>
      </w:r>
      <w:r w:rsidRPr="0061471D">
        <w:rPr>
          <w:rFonts w:asciiTheme="minorHAnsi" w:hAnsiTheme="minorHAnsi" w:cstheme="minorHAnsi"/>
          <w:sz w:val="22"/>
          <w:szCs w:val="22"/>
        </w:rPr>
        <w:t xml:space="preserve"> </w:t>
      </w:r>
      <w:r w:rsidR="00DA49EA">
        <w:rPr>
          <w:rFonts w:asciiTheme="minorHAnsi" w:hAnsiTheme="minorHAnsi" w:cstheme="minorHAnsi"/>
          <w:sz w:val="22"/>
          <w:szCs w:val="22"/>
        </w:rPr>
        <w:t xml:space="preserve">je rozvíjet u dětí zájem o okolní svět, podporovat jejich orientaci v praktických životních situacích a vytvářet základy pro bezpečné a zodpovědné chování. Program směřuje k tomu, aby si děti osvojily základní dovednosti potřebné pro každodenní život, porozuměly významu práce a různých činností lidí, a aby si vytvářely postoje k ochraně svého zdraví a bezpečí. </w:t>
      </w:r>
    </w:p>
    <w:p w14:paraId="0E87CE3C" w14:textId="77777777" w:rsidR="009D1FAD" w:rsidRPr="004B2BCA" w:rsidRDefault="009D1FAD" w:rsidP="004B2BCA">
      <w:pPr>
        <w:spacing w:after="120"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4B2BCA">
        <w:rPr>
          <w:rFonts w:asciiTheme="minorHAnsi" w:hAnsiTheme="minorHAnsi" w:cstheme="minorHAnsi"/>
          <w:bCs/>
          <w:sz w:val="22"/>
          <w:szCs w:val="22"/>
        </w:rPr>
        <w:t xml:space="preserve">Záměry: </w:t>
      </w:r>
    </w:p>
    <w:p w14:paraId="0AFF7F09" w14:textId="77777777" w:rsidR="00E962EF" w:rsidRPr="00E962EF" w:rsidRDefault="00E962EF">
      <w:pPr>
        <w:pStyle w:val="Odstavecseseznamem"/>
        <w:numPr>
          <w:ilvl w:val="0"/>
          <w:numId w:val="20"/>
        </w:numPr>
        <w:spacing w:after="120"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E962EF">
        <w:rPr>
          <w:rFonts w:asciiTheme="minorHAnsi" w:hAnsiTheme="minorHAnsi" w:cstheme="minorHAnsi"/>
          <w:sz w:val="22"/>
          <w:szCs w:val="22"/>
        </w:rPr>
        <w:t>Poznávání různých druhů dopravy, dopravních prostředků a zásad bezpečného chování.</w:t>
      </w:r>
    </w:p>
    <w:p w14:paraId="06B92855" w14:textId="77777777" w:rsidR="00E962EF" w:rsidRPr="00E962EF" w:rsidRDefault="00E962EF">
      <w:pPr>
        <w:pStyle w:val="Odstavecseseznamem"/>
        <w:numPr>
          <w:ilvl w:val="0"/>
          <w:numId w:val="20"/>
        </w:numPr>
        <w:spacing w:after="120"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E962EF">
        <w:rPr>
          <w:rFonts w:asciiTheme="minorHAnsi" w:hAnsiTheme="minorHAnsi" w:cstheme="minorHAnsi"/>
          <w:sz w:val="22"/>
          <w:szCs w:val="22"/>
        </w:rPr>
        <w:t>Objevování práce dospělých a přínosu pro společnost.</w:t>
      </w:r>
    </w:p>
    <w:p w14:paraId="084CF0DE" w14:textId="77777777" w:rsidR="00E962EF" w:rsidRPr="00E962EF" w:rsidRDefault="00E962EF">
      <w:pPr>
        <w:pStyle w:val="Odstavecseseznamem"/>
        <w:numPr>
          <w:ilvl w:val="0"/>
          <w:numId w:val="20"/>
        </w:numPr>
        <w:spacing w:after="120"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E962EF">
        <w:rPr>
          <w:rFonts w:asciiTheme="minorHAnsi" w:hAnsiTheme="minorHAnsi" w:cstheme="minorHAnsi"/>
          <w:sz w:val="22"/>
          <w:szCs w:val="22"/>
        </w:rPr>
        <w:t>Podpora zájmu o sporty a pohybové aktivity jako součást zdravého životního stylu.</w:t>
      </w:r>
    </w:p>
    <w:p w14:paraId="0AC119AB" w14:textId="77777777" w:rsidR="00E962EF" w:rsidRPr="00E962EF" w:rsidRDefault="00E962EF">
      <w:pPr>
        <w:pStyle w:val="Odstavecseseznamem"/>
        <w:numPr>
          <w:ilvl w:val="0"/>
          <w:numId w:val="20"/>
        </w:numPr>
        <w:spacing w:after="120"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E962EF">
        <w:rPr>
          <w:rFonts w:asciiTheme="minorHAnsi" w:hAnsiTheme="minorHAnsi" w:cstheme="minorHAnsi"/>
          <w:sz w:val="22"/>
          <w:szCs w:val="22"/>
        </w:rPr>
        <w:t>Seznámení s činností integrovaného záchranného systému a se způsoby, jak se chránit v krizových situacích.</w:t>
      </w:r>
    </w:p>
    <w:p w14:paraId="2D025E42" w14:textId="0BF0B853" w:rsidR="00E962EF" w:rsidRPr="00E962EF" w:rsidRDefault="00E962EF">
      <w:pPr>
        <w:pStyle w:val="Odstavecseseznamem"/>
        <w:numPr>
          <w:ilvl w:val="0"/>
          <w:numId w:val="20"/>
        </w:numPr>
        <w:spacing w:after="120"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E962EF">
        <w:rPr>
          <w:rFonts w:asciiTheme="minorHAnsi" w:hAnsiTheme="minorHAnsi" w:cstheme="minorHAnsi"/>
          <w:sz w:val="22"/>
          <w:szCs w:val="22"/>
        </w:rPr>
        <w:t>Zkoumání a objevování rozmanitosti lidí, kultur, života na jiných kontinentech</w:t>
      </w:r>
      <w:r w:rsidR="004B2BCA">
        <w:rPr>
          <w:rFonts w:asciiTheme="minorHAnsi" w:hAnsiTheme="minorHAnsi" w:cstheme="minorHAnsi"/>
          <w:sz w:val="22"/>
          <w:szCs w:val="22"/>
        </w:rPr>
        <w:t>.</w:t>
      </w:r>
    </w:p>
    <w:p w14:paraId="4EE6D91A" w14:textId="2705240B" w:rsidR="00E962EF" w:rsidRPr="00E962EF" w:rsidRDefault="00E962EF">
      <w:pPr>
        <w:pStyle w:val="Odstavecseseznamem"/>
        <w:numPr>
          <w:ilvl w:val="0"/>
          <w:numId w:val="20"/>
        </w:numPr>
        <w:spacing w:after="240" w:line="360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E962EF">
        <w:rPr>
          <w:rFonts w:asciiTheme="minorHAnsi" w:hAnsiTheme="minorHAnsi" w:cstheme="minorHAnsi"/>
          <w:sz w:val="22"/>
          <w:szCs w:val="22"/>
        </w:rPr>
        <w:lastRenderedPageBreak/>
        <w:t>Podporovat přirozenou zvídavost, seznamování s technikou a vynálezy</w:t>
      </w:r>
      <w:r>
        <w:rPr>
          <w:rFonts w:asciiTheme="minorHAnsi" w:hAnsiTheme="minorHAnsi" w:cstheme="minorHAnsi"/>
          <w:sz w:val="22"/>
          <w:szCs w:val="22"/>
        </w:rPr>
        <w:t>, historií</w:t>
      </w:r>
      <w:r w:rsidR="004B2BCA">
        <w:rPr>
          <w:rFonts w:asciiTheme="minorHAnsi" w:hAnsiTheme="minorHAnsi" w:cstheme="minorHAnsi"/>
          <w:sz w:val="22"/>
          <w:szCs w:val="22"/>
        </w:rPr>
        <w:t>.</w:t>
      </w:r>
    </w:p>
    <w:p w14:paraId="09238D18" w14:textId="77777777" w:rsidR="009D1FAD" w:rsidRPr="00E962EF" w:rsidRDefault="009D1FAD" w:rsidP="004B2BCA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E962EF">
        <w:rPr>
          <w:rFonts w:asciiTheme="minorHAnsi" w:hAnsiTheme="minorHAnsi" w:cstheme="minorHAnsi"/>
          <w:sz w:val="22"/>
          <w:szCs w:val="22"/>
        </w:rPr>
        <w:t>Příklady témat:</w:t>
      </w:r>
    </w:p>
    <w:p w14:paraId="33E8929C" w14:textId="3900E751" w:rsidR="009D1FAD" w:rsidRPr="004B2BCA" w:rsidRDefault="00DA49EA">
      <w:pPr>
        <w:pStyle w:val="Odstavecseseznamem"/>
        <w:numPr>
          <w:ilvl w:val="0"/>
          <w:numId w:val="28"/>
        </w:numPr>
        <w:suppressAutoHyphens w:val="0"/>
        <w:spacing w:after="120" w:line="360" w:lineRule="auto"/>
        <w:rPr>
          <w:rFonts w:asciiTheme="minorHAnsi" w:hAnsiTheme="minorHAnsi" w:cstheme="minorHAnsi"/>
          <w:kern w:val="0"/>
          <w:sz w:val="22"/>
          <w:szCs w:val="22"/>
        </w:rPr>
      </w:pPr>
      <w:r w:rsidRPr="004B2BCA">
        <w:rPr>
          <w:rFonts w:asciiTheme="minorHAnsi" w:hAnsiTheme="minorHAnsi" w:cstheme="minorHAnsi"/>
          <w:kern w:val="0"/>
          <w:sz w:val="22"/>
          <w:szCs w:val="22"/>
        </w:rPr>
        <w:t>Doprava a cestování</w:t>
      </w:r>
      <w:r w:rsidR="004B2BCA">
        <w:rPr>
          <w:rFonts w:asciiTheme="minorHAnsi" w:hAnsiTheme="minorHAnsi" w:cstheme="minorHAnsi"/>
          <w:kern w:val="0"/>
          <w:sz w:val="22"/>
          <w:szCs w:val="22"/>
        </w:rPr>
        <w:t>.</w:t>
      </w:r>
    </w:p>
    <w:p w14:paraId="7C4D29AF" w14:textId="72B6D78E" w:rsidR="00DA49EA" w:rsidRPr="004B2BCA" w:rsidRDefault="00DA49EA">
      <w:pPr>
        <w:pStyle w:val="Odstavecseseznamem"/>
        <w:numPr>
          <w:ilvl w:val="0"/>
          <w:numId w:val="28"/>
        </w:numPr>
        <w:suppressAutoHyphens w:val="0"/>
        <w:spacing w:after="120" w:line="360" w:lineRule="auto"/>
        <w:rPr>
          <w:rFonts w:asciiTheme="minorHAnsi" w:hAnsiTheme="minorHAnsi" w:cstheme="minorHAnsi"/>
          <w:kern w:val="0"/>
          <w:sz w:val="22"/>
          <w:szCs w:val="22"/>
        </w:rPr>
      </w:pPr>
      <w:r w:rsidRPr="004B2BCA">
        <w:rPr>
          <w:rFonts w:asciiTheme="minorHAnsi" w:hAnsiTheme="minorHAnsi" w:cstheme="minorHAnsi"/>
          <w:kern w:val="0"/>
          <w:sz w:val="22"/>
          <w:szCs w:val="22"/>
        </w:rPr>
        <w:t>Bezpečnost, IZS</w:t>
      </w:r>
      <w:r w:rsidR="004B2BCA">
        <w:rPr>
          <w:rFonts w:asciiTheme="minorHAnsi" w:hAnsiTheme="minorHAnsi" w:cstheme="minorHAnsi"/>
          <w:kern w:val="0"/>
          <w:sz w:val="22"/>
          <w:szCs w:val="22"/>
        </w:rPr>
        <w:t>.</w:t>
      </w:r>
    </w:p>
    <w:p w14:paraId="37451590" w14:textId="6B784736" w:rsidR="00DA49EA" w:rsidRPr="004B2BCA" w:rsidRDefault="00DA49EA">
      <w:pPr>
        <w:pStyle w:val="Odstavecseseznamem"/>
        <w:numPr>
          <w:ilvl w:val="0"/>
          <w:numId w:val="28"/>
        </w:numPr>
        <w:suppressAutoHyphens w:val="0"/>
        <w:spacing w:after="120" w:line="360" w:lineRule="auto"/>
        <w:rPr>
          <w:rFonts w:asciiTheme="minorHAnsi" w:hAnsiTheme="minorHAnsi" w:cstheme="minorHAnsi"/>
          <w:kern w:val="0"/>
          <w:sz w:val="22"/>
          <w:szCs w:val="22"/>
        </w:rPr>
      </w:pPr>
      <w:r w:rsidRPr="004B2BCA">
        <w:rPr>
          <w:rFonts w:asciiTheme="minorHAnsi" w:hAnsiTheme="minorHAnsi" w:cstheme="minorHAnsi"/>
          <w:kern w:val="0"/>
          <w:sz w:val="22"/>
          <w:szCs w:val="22"/>
        </w:rPr>
        <w:t>Technika a vynálezy, historie</w:t>
      </w:r>
      <w:r w:rsidR="004B2BCA">
        <w:rPr>
          <w:rFonts w:asciiTheme="minorHAnsi" w:hAnsiTheme="minorHAnsi" w:cstheme="minorHAnsi"/>
          <w:kern w:val="0"/>
          <w:sz w:val="22"/>
          <w:szCs w:val="22"/>
        </w:rPr>
        <w:t>.</w:t>
      </w:r>
    </w:p>
    <w:p w14:paraId="7058F9DF" w14:textId="0050E0BA" w:rsidR="00DA49EA" w:rsidRPr="004B2BCA" w:rsidRDefault="00DA49EA">
      <w:pPr>
        <w:pStyle w:val="Odstavecseseznamem"/>
        <w:numPr>
          <w:ilvl w:val="0"/>
          <w:numId w:val="28"/>
        </w:numPr>
        <w:suppressAutoHyphens w:val="0"/>
        <w:spacing w:after="120" w:line="360" w:lineRule="auto"/>
        <w:rPr>
          <w:rFonts w:asciiTheme="minorHAnsi" w:hAnsiTheme="minorHAnsi" w:cstheme="minorHAnsi"/>
          <w:kern w:val="0"/>
          <w:sz w:val="22"/>
          <w:szCs w:val="22"/>
        </w:rPr>
      </w:pPr>
      <w:r w:rsidRPr="004B2BCA">
        <w:rPr>
          <w:rFonts w:asciiTheme="minorHAnsi" w:hAnsiTheme="minorHAnsi" w:cstheme="minorHAnsi"/>
          <w:kern w:val="0"/>
          <w:sz w:val="22"/>
          <w:szCs w:val="22"/>
        </w:rPr>
        <w:t>Lidé, státy, kontinenty</w:t>
      </w:r>
      <w:r w:rsidR="004B2BCA">
        <w:rPr>
          <w:rFonts w:asciiTheme="minorHAnsi" w:hAnsiTheme="minorHAnsi" w:cstheme="minorHAnsi"/>
          <w:kern w:val="0"/>
          <w:sz w:val="22"/>
          <w:szCs w:val="22"/>
        </w:rPr>
        <w:t>.</w:t>
      </w:r>
    </w:p>
    <w:p w14:paraId="2076C192" w14:textId="39C9E7A8" w:rsidR="00DA49EA" w:rsidRPr="004B2BCA" w:rsidRDefault="00DA49EA">
      <w:pPr>
        <w:pStyle w:val="Odstavecseseznamem"/>
        <w:numPr>
          <w:ilvl w:val="0"/>
          <w:numId w:val="28"/>
        </w:numPr>
        <w:suppressAutoHyphens w:val="0"/>
        <w:spacing w:after="120" w:line="360" w:lineRule="auto"/>
        <w:rPr>
          <w:rFonts w:asciiTheme="minorHAnsi" w:hAnsiTheme="minorHAnsi" w:cstheme="minorHAnsi"/>
          <w:kern w:val="0"/>
          <w:sz w:val="22"/>
          <w:szCs w:val="22"/>
        </w:rPr>
      </w:pPr>
      <w:r w:rsidRPr="004B2BCA">
        <w:rPr>
          <w:rFonts w:asciiTheme="minorHAnsi" w:hAnsiTheme="minorHAnsi" w:cstheme="minorHAnsi"/>
          <w:kern w:val="0"/>
          <w:sz w:val="22"/>
          <w:szCs w:val="22"/>
        </w:rPr>
        <w:t>Sporty</w:t>
      </w:r>
      <w:r w:rsidR="004B2BCA">
        <w:rPr>
          <w:rFonts w:asciiTheme="minorHAnsi" w:hAnsiTheme="minorHAnsi" w:cstheme="minorHAnsi"/>
          <w:kern w:val="0"/>
          <w:sz w:val="22"/>
          <w:szCs w:val="22"/>
        </w:rPr>
        <w:t>.</w:t>
      </w:r>
    </w:p>
    <w:p w14:paraId="4442C585" w14:textId="7350BCC5" w:rsidR="00DA49EA" w:rsidRPr="00A571AE" w:rsidRDefault="00DA49EA">
      <w:pPr>
        <w:pStyle w:val="Odstavecseseznamem"/>
        <w:numPr>
          <w:ilvl w:val="0"/>
          <w:numId w:val="28"/>
        </w:numPr>
        <w:suppressAutoHyphens w:val="0"/>
        <w:spacing w:after="240" w:line="360" w:lineRule="auto"/>
        <w:ind w:left="714" w:hanging="357"/>
        <w:rPr>
          <w:rFonts w:asciiTheme="minorHAnsi" w:hAnsiTheme="minorHAnsi" w:cstheme="minorHAnsi"/>
          <w:kern w:val="0"/>
          <w:sz w:val="22"/>
          <w:szCs w:val="22"/>
        </w:rPr>
      </w:pPr>
      <w:r w:rsidRPr="004B2BCA">
        <w:rPr>
          <w:rFonts w:asciiTheme="minorHAnsi" w:hAnsiTheme="minorHAnsi" w:cstheme="minorHAnsi"/>
          <w:kern w:val="0"/>
          <w:sz w:val="22"/>
          <w:szCs w:val="22"/>
        </w:rPr>
        <w:t>Povolání</w:t>
      </w:r>
      <w:r w:rsidR="004B2BCA">
        <w:rPr>
          <w:rFonts w:asciiTheme="minorHAnsi" w:hAnsiTheme="minorHAnsi" w:cstheme="minorHAnsi"/>
          <w:kern w:val="0"/>
          <w:sz w:val="22"/>
          <w:szCs w:val="22"/>
        </w:rPr>
        <w:t>.</w:t>
      </w:r>
    </w:p>
    <w:tbl>
      <w:tblPr>
        <w:tblW w:w="9146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7"/>
        <w:gridCol w:w="6379"/>
      </w:tblGrid>
      <w:tr w:rsidR="009D1FAD" w:rsidRPr="004B2BCA" w14:paraId="7654B5EC" w14:textId="77777777" w:rsidTr="006F424C">
        <w:trPr>
          <w:trHeight w:val="450"/>
        </w:trPr>
        <w:tc>
          <w:tcPr>
            <w:tcW w:w="2767" w:type="dxa"/>
          </w:tcPr>
          <w:p w14:paraId="50A04586" w14:textId="63123F99" w:rsidR="009D1FAD" w:rsidRPr="004B2BCA" w:rsidRDefault="009D1FAD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="004B2BCA">
              <w:rPr>
                <w:rFonts w:asciiTheme="minorHAnsi" w:hAnsiTheme="minorHAnsi" w:cstheme="minorHAnsi"/>
                <w:sz w:val="22"/>
                <w:szCs w:val="22"/>
              </w:rPr>
              <w:t>zdělávací oblast</w:t>
            </w:r>
          </w:p>
        </w:tc>
        <w:tc>
          <w:tcPr>
            <w:tcW w:w="6379" w:type="dxa"/>
          </w:tcPr>
          <w:p w14:paraId="2F980716" w14:textId="77777777" w:rsidR="009D1FAD" w:rsidRPr="004B2BCA" w:rsidRDefault="009D1FAD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Očekávané výsledky učení</w:t>
            </w:r>
          </w:p>
        </w:tc>
      </w:tr>
      <w:tr w:rsidR="009D1FAD" w:rsidRPr="004B2BCA" w14:paraId="6BD5254A" w14:textId="77777777" w:rsidTr="006F424C">
        <w:trPr>
          <w:trHeight w:val="540"/>
        </w:trPr>
        <w:tc>
          <w:tcPr>
            <w:tcW w:w="2767" w:type="dxa"/>
          </w:tcPr>
          <w:p w14:paraId="2AD42442" w14:textId="77777777" w:rsidR="009D1FAD" w:rsidRPr="004B2BCA" w:rsidRDefault="009D1FAD" w:rsidP="004B2BCA">
            <w:pPr>
              <w:spacing w:after="120"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DÍTĚ A JEHO TĚLO</w:t>
            </w:r>
          </w:p>
        </w:tc>
        <w:tc>
          <w:tcPr>
            <w:tcW w:w="6379" w:type="dxa"/>
            <w:shd w:val="clear" w:color="auto" w:fill="FFFFFF" w:themeFill="background1"/>
          </w:tcPr>
          <w:p w14:paraId="277FC5D4" w14:textId="77777777" w:rsidR="009D1FAD" w:rsidRPr="004B2BCA" w:rsidRDefault="009D1FAD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1FAD" w:rsidRPr="004B2BCA" w14:paraId="6335F63B" w14:textId="77777777" w:rsidTr="006F424C">
        <w:trPr>
          <w:trHeight w:val="595"/>
        </w:trPr>
        <w:tc>
          <w:tcPr>
            <w:tcW w:w="2767" w:type="dxa"/>
          </w:tcPr>
          <w:p w14:paraId="6B046877" w14:textId="0F9C2F8E" w:rsidR="009D1FAD" w:rsidRPr="004B2BCA" w:rsidRDefault="00E962E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DJT-TSB-000-PV1-002</w:t>
            </w:r>
          </w:p>
        </w:tc>
        <w:tc>
          <w:tcPr>
            <w:tcW w:w="6379" w:type="dxa"/>
          </w:tcPr>
          <w:p w14:paraId="23287C51" w14:textId="77777777" w:rsidR="009D1FAD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45" w:history="1">
              <w:r w:rsidR="00E962EF" w:rsidRPr="004B2BCA">
                <w:rPr>
                  <w:rFonts w:asciiTheme="minorHAnsi" w:hAnsiTheme="minorHAnsi" w:cstheme="minorHAnsi"/>
                  <w:sz w:val="22"/>
                  <w:szCs w:val="22"/>
                </w:rPr>
                <w:t>Zachovává správné držení těla.</w:t>
              </w:r>
            </w:hyperlink>
          </w:p>
        </w:tc>
      </w:tr>
      <w:tr w:rsidR="009D1FAD" w:rsidRPr="004B2BCA" w14:paraId="0ACCF66E" w14:textId="77777777" w:rsidTr="006F424C">
        <w:trPr>
          <w:trHeight w:val="670"/>
        </w:trPr>
        <w:tc>
          <w:tcPr>
            <w:tcW w:w="2767" w:type="dxa"/>
          </w:tcPr>
          <w:p w14:paraId="2834283A" w14:textId="5B64D00F" w:rsidR="009D1FAD" w:rsidRPr="004B2BCA" w:rsidRDefault="00E962E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DJT-PHJ-000-PV1-001</w:t>
            </w:r>
          </w:p>
        </w:tc>
        <w:tc>
          <w:tcPr>
            <w:tcW w:w="6379" w:type="dxa"/>
          </w:tcPr>
          <w:p w14:paraId="73F7F708" w14:textId="77777777" w:rsidR="009D1FAD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46" w:history="1">
              <w:r w:rsidR="00E962EF" w:rsidRPr="004B2BCA">
                <w:rPr>
                  <w:rFonts w:asciiTheme="minorHAnsi" w:hAnsiTheme="minorHAnsi" w:cstheme="minorHAnsi"/>
                  <w:sz w:val="22"/>
                  <w:szCs w:val="22"/>
                </w:rPr>
                <w:t>Zvládá základní pohybové dovednosti.</w:t>
              </w:r>
            </w:hyperlink>
          </w:p>
        </w:tc>
      </w:tr>
      <w:tr w:rsidR="009D1FAD" w:rsidRPr="004B2BCA" w14:paraId="01EB5C97" w14:textId="77777777" w:rsidTr="006F424C">
        <w:trPr>
          <w:trHeight w:val="670"/>
        </w:trPr>
        <w:tc>
          <w:tcPr>
            <w:tcW w:w="2767" w:type="dxa"/>
          </w:tcPr>
          <w:p w14:paraId="74168BA3" w14:textId="5963EEF4" w:rsidR="009D1FAD" w:rsidRPr="004B2BCA" w:rsidRDefault="00667E97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DJT-PHJ-000-PV1-007</w:t>
            </w:r>
          </w:p>
        </w:tc>
        <w:tc>
          <w:tcPr>
            <w:tcW w:w="6379" w:type="dxa"/>
          </w:tcPr>
          <w:p w14:paraId="1FF7D677" w14:textId="77777777" w:rsidR="009D1FAD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47" w:history="1">
              <w:r w:rsidR="00667E97" w:rsidRPr="004B2BCA">
                <w:rPr>
                  <w:rFonts w:asciiTheme="minorHAnsi" w:hAnsiTheme="minorHAnsi" w:cstheme="minorHAnsi"/>
                  <w:sz w:val="22"/>
                  <w:szCs w:val="22"/>
                </w:rPr>
                <w:t>Vykonává jednoduchý pohyb podle vzoru a provede ho podle pokynu.</w:t>
              </w:r>
            </w:hyperlink>
          </w:p>
        </w:tc>
      </w:tr>
      <w:tr w:rsidR="00667E97" w:rsidRPr="004B2BCA" w14:paraId="353D9759" w14:textId="77777777" w:rsidTr="006F424C">
        <w:trPr>
          <w:trHeight w:val="670"/>
        </w:trPr>
        <w:tc>
          <w:tcPr>
            <w:tcW w:w="2767" w:type="dxa"/>
          </w:tcPr>
          <w:p w14:paraId="3D4BB9AA" w14:textId="0C1A84C7" w:rsidR="00667E97" w:rsidRPr="004B2BCA" w:rsidRDefault="00667E97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DJT-PZI-000-PV1-002</w:t>
            </w:r>
          </w:p>
        </w:tc>
        <w:tc>
          <w:tcPr>
            <w:tcW w:w="6379" w:type="dxa"/>
          </w:tcPr>
          <w:p w14:paraId="1D1E7A11" w14:textId="77777777" w:rsidR="00667E97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48" w:history="1">
              <w:r w:rsidR="00667E97" w:rsidRPr="004B2BCA">
                <w:rPr>
                  <w:rFonts w:asciiTheme="minorHAnsi" w:hAnsiTheme="minorHAnsi" w:cstheme="minorHAnsi"/>
                  <w:sz w:val="22"/>
                  <w:szCs w:val="22"/>
                </w:rPr>
                <w:t>Zvládá jednoduché pracovní úkony s různými materiály, nástroji, nářadím, náčiním a dalšími pomůckami.</w:t>
              </w:r>
            </w:hyperlink>
          </w:p>
        </w:tc>
      </w:tr>
      <w:tr w:rsidR="00667E97" w:rsidRPr="004B2BCA" w14:paraId="55785B45" w14:textId="77777777" w:rsidTr="006F424C">
        <w:trPr>
          <w:trHeight w:val="670"/>
        </w:trPr>
        <w:tc>
          <w:tcPr>
            <w:tcW w:w="2767" w:type="dxa"/>
          </w:tcPr>
          <w:p w14:paraId="16E3FB84" w14:textId="77777777" w:rsidR="00667E97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49" w:history="1">
              <w:r w:rsidR="00667E97" w:rsidRPr="004B2BCA">
                <w:rPr>
                  <w:rFonts w:asciiTheme="minorHAnsi" w:hAnsiTheme="minorHAnsi" w:cstheme="minorHAnsi"/>
                  <w:sz w:val="22"/>
                  <w:szCs w:val="22"/>
                </w:rPr>
                <w:t>DJT-OZD-000-PV1-003</w:t>
              </w:r>
            </w:hyperlink>
          </w:p>
        </w:tc>
        <w:tc>
          <w:tcPr>
            <w:tcW w:w="6379" w:type="dxa"/>
          </w:tcPr>
          <w:p w14:paraId="4334A3AF" w14:textId="77777777" w:rsidR="00667E97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50" w:history="1">
              <w:r w:rsidR="00667E97" w:rsidRPr="004B2BCA">
                <w:rPr>
                  <w:rFonts w:asciiTheme="minorHAnsi" w:hAnsiTheme="minorHAnsi" w:cstheme="minorHAnsi"/>
                  <w:sz w:val="22"/>
                  <w:szCs w:val="22"/>
                </w:rPr>
                <w:t>Chová se bezpečně, používá ochranné pomůcky.</w:t>
              </w:r>
            </w:hyperlink>
          </w:p>
        </w:tc>
      </w:tr>
    </w:tbl>
    <w:p w14:paraId="05525916" w14:textId="77777777" w:rsidR="009D1FAD" w:rsidRPr="004B2BCA" w:rsidRDefault="009D1FAD" w:rsidP="004B2BCA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9146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7"/>
        <w:gridCol w:w="6379"/>
      </w:tblGrid>
      <w:tr w:rsidR="009D1FAD" w:rsidRPr="004B2BCA" w14:paraId="4C00B957" w14:textId="77777777" w:rsidTr="006F424C">
        <w:trPr>
          <w:trHeight w:val="540"/>
        </w:trPr>
        <w:tc>
          <w:tcPr>
            <w:tcW w:w="2767" w:type="dxa"/>
          </w:tcPr>
          <w:p w14:paraId="0F574F5A" w14:textId="77777777" w:rsidR="009D1FAD" w:rsidRPr="00A571AE" w:rsidRDefault="009D1FAD" w:rsidP="004B2BCA">
            <w:pPr>
              <w:spacing w:after="120"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71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DÍTĚ A JEHO PSYCHIKA</w:t>
            </w:r>
          </w:p>
        </w:tc>
        <w:tc>
          <w:tcPr>
            <w:tcW w:w="6379" w:type="dxa"/>
          </w:tcPr>
          <w:p w14:paraId="238BF9F4" w14:textId="77777777" w:rsidR="009D1FAD" w:rsidRPr="004B2BCA" w:rsidRDefault="009D1FAD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1FAD" w:rsidRPr="004B2BCA" w14:paraId="686F39CB" w14:textId="77777777" w:rsidTr="006F424C">
        <w:trPr>
          <w:trHeight w:val="595"/>
        </w:trPr>
        <w:tc>
          <w:tcPr>
            <w:tcW w:w="2767" w:type="dxa"/>
          </w:tcPr>
          <w:p w14:paraId="52D3252E" w14:textId="7E70A5FE" w:rsidR="009D1FAD" w:rsidRPr="004B2BCA" w:rsidRDefault="006F424C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DJP-SAE-000-PV1-003</w:t>
            </w:r>
          </w:p>
        </w:tc>
        <w:tc>
          <w:tcPr>
            <w:tcW w:w="6379" w:type="dxa"/>
          </w:tcPr>
          <w:p w14:paraId="0946491B" w14:textId="77777777" w:rsidR="009D1FAD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51" w:history="1">
              <w:r w:rsidR="006F424C" w:rsidRPr="004B2BCA">
                <w:rPr>
                  <w:rFonts w:asciiTheme="minorHAnsi" w:hAnsiTheme="minorHAnsi" w:cstheme="minorHAnsi"/>
                  <w:sz w:val="22"/>
                  <w:szCs w:val="22"/>
                </w:rPr>
                <w:t>Vhodně projevuje emoce vůči sobě, blízkým a cizím osobám.</w:t>
              </w:r>
            </w:hyperlink>
          </w:p>
        </w:tc>
      </w:tr>
      <w:tr w:rsidR="009D1FAD" w:rsidRPr="004B2BCA" w14:paraId="3421BCA4" w14:textId="77777777" w:rsidTr="006F424C">
        <w:trPr>
          <w:trHeight w:val="670"/>
        </w:trPr>
        <w:tc>
          <w:tcPr>
            <w:tcW w:w="2767" w:type="dxa"/>
          </w:tcPr>
          <w:p w14:paraId="0E09084D" w14:textId="235F0917" w:rsidR="009D1FAD" w:rsidRPr="004B2BCA" w:rsidRDefault="006F424C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DJP-SAE-000-PV1-006</w:t>
            </w:r>
          </w:p>
        </w:tc>
        <w:tc>
          <w:tcPr>
            <w:tcW w:w="6379" w:type="dxa"/>
          </w:tcPr>
          <w:p w14:paraId="0B902680" w14:textId="77777777" w:rsidR="009D1FAD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52" w:history="1">
              <w:r w:rsidR="006F424C" w:rsidRPr="004B2BCA">
                <w:rPr>
                  <w:rFonts w:asciiTheme="minorHAnsi" w:hAnsiTheme="minorHAnsi" w:cstheme="minorHAnsi"/>
                  <w:sz w:val="22"/>
                  <w:szCs w:val="22"/>
                </w:rPr>
                <w:t>Vyrovná se s neúspěchem.</w:t>
              </w:r>
            </w:hyperlink>
          </w:p>
        </w:tc>
      </w:tr>
      <w:tr w:rsidR="009D1FAD" w:rsidRPr="004B2BCA" w14:paraId="1CBFEDC1" w14:textId="77777777" w:rsidTr="006F424C">
        <w:trPr>
          <w:trHeight w:val="670"/>
        </w:trPr>
        <w:tc>
          <w:tcPr>
            <w:tcW w:w="2767" w:type="dxa"/>
          </w:tcPr>
          <w:p w14:paraId="0D4EA5A4" w14:textId="7DB9A8CE" w:rsidR="009D1FAD" w:rsidRPr="004B2BCA" w:rsidRDefault="00D46DBE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DJP-MOP-000-PV1-003</w:t>
            </w:r>
          </w:p>
        </w:tc>
        <w:tc>
          <w:tcPr>
            <w:tcW w:w="6379" w:type="dxa"/>
          </w:tcPr>
          <w:p w14:paraId="1D3531B0" w14:textId="77777777" w:rsidR="009D1FAD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53" w:history="1">
              <w:r w:rsidR="00D46DBE" w:rsidRPr="004B2BCA">
                <w:rPr>
                  <w:rFonts w:asciiTheme="minorHAnsi" w:hAnsiTheme="minorHAnsi" w:cstheme="minorHAnsi"/>
                  <w:sz w:val="22"/>
                  <w:szCs w:val="22"/>
                </w:rPr>
                <w:t>Rozpozná a pojmenuje charakteristické rysy předmětů či jevů a vybere ty, které tyto charakteristiky nemají.</w:t>
              </w:r>
            </w:hyperlink>
          </w:p>
        </w:tc>
      </w:tr>
      <w:tr w:rsidR="009D1FAD" w:rsidRPr="004B2BCA" w14:paraId="07AD31C4" w14:textId="77777777" w:rsidTr="006F424C">
        <w:trPr>
          <w:trHeight w:val="670"/>
        </w:trPr>
        <w:tc>
          <w:tcPr>
            <w:tcW w:w="2767" w:type="dxa"/>
          </w:tcPr>
          <w:p w14:paraId="0A10BD2A" w14:textId="1A169CB7" w:rsidR="009D1FAD" w:rsidRPr="004B2BCA" w:rsidRDefault="00D46DBE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DJP-MOP-000-PV1-006</w:t>
            </w:r>
          </w:p>
        </w:tc>
        <w:tc>
          <w:tcPr>
            <w:tcW w:w="6379" w:type="dxa"/>
          </w:tcPr>
          <w:p w14:paraId="3F35A2A4" w14:textId="77777777" w:rsidR="009D1FAD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54" w:history="1">
              <w:r w:rsidR="00D46DBE" w:rsidRPr="004B2BCA">
                <w:rPr>
                  <w:rFonts w:asciiTheme="minorHAnsi" w:hAnsiTheme="minorHAnsi" w:cstheme="minorHAnsi"/>
                  <w:sz w:val="22"/>
                  <w:szCs w:val="22"/>
                </w:rPr>
                <w:t>Pracuje s jednou i s více podmínkami v zadání.</w:t>
              </w:r>
            </w:hyperlink>
          </w:p>
        </w:tc>
      </w:tr>
      <w:tr w:rsidR="009D1FAD" w:rsidRPr="004B2BCA" w14:paraId="0465AE18" w14:textId="77777777" w:rsidTr="006F424C">
        <w:trPr>
          <w:trHeight w:val="670"/>
        </w:trPr>
        <w:tc>
          <w:tcPr>
            <w:tcW w:w="2767" w:type="dxa"/>
          </w:tcPr>
          <w:p w14:paraId="1A5AEAEC" w14:textId="6AA719DD" w:rsidR="009D1FAD" w:rsidRPr="004B2BCA" w:rsidRDefault="00D46DBE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DJP-MOP-000-PV1-007</w:t>
            </w:r>
          </w:p>
        </w:tc>
        <w:tc>
          <w:tcPr>
            <w:tcW w:w="6379" w:type="dxa"/>
          </w:tcPr>
          <w:p w14:paraId="2CF3147C" w14:textId="77777777" w:rsidR="009D1FAD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55" w:history="1">
              <w:r w:rsidR="00D46DBE" w:rsidRPr="004B2BCA">
                <w:rPr>
                  <w:rFonts w:asciiTheme="minorHAnsi" w:hAnsiTheme="minorHAnsi" w:cstheme="minorHAnsi"/>
                  <w:sz w:val="22"/>
                  <w:szCs w:val="22"/>
                </w:rPr>
                <w:t>Využívá myšlenkovou analýzu a syntézu při hře i při praktických činnostech.</w:t>
              </w:r>
            </w:hyperlink>
          </w:p>
        </w:tc>
      </w:tr>
      <w:tr w:rsidR="009D1FAD" w:rsidRPr="004B2BCA" w14:paraId="21F0050F" w14:textId="77777777" w:rsidTr="006F424C">
        <w:trPr>
          <w:trHeight w:val="670"/>
        </w:trPr>
        <w:tc>
          <w:tcPr>
            <w:tcW w:w="2767" w:type="dxa"/>
          </w:tcPr>
          <w:p w14:paraId="4BD4886A" w14:textId="1075B3AB" w:rsidR="009D1FAD" w:rsidRPr="004B2BCA" w:rsidRDefault="00D46DBE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DJP-MOP-000-PV1-008</w:t>
            </w:r>
          </w:p>
        </w:tc>
        <w:tc>
          <w:tcPr>
            <w:tcW w:w="6379" w:type="dxa"/>
          </w:tcPr>
          <w:p w14:paraId="33821F1A" w14:textId="77777777" w:rsidR="009D1FAD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56" w:history="1">
              <w:r w:rsidR="00D46DBE" w:rsidRPr="004B2BCA">
                <w:rPr>
                  <w:rFonts w:asciiTheme="minorHAnsi" w:hAnsiTheme="minorHAnsi" w:cstheme="minorHAnsi"/>
                  <w:sz w:val="22"/>
                  <w:szCs w:val="22"/>
                </w:rPr>
                <w:t>Uplatňuje konstrukční myšlení při sestavování a skládání objektů.</w:t>
              </w:r>
            </w:hyperlink>
          </w:p>
        </w:tc>
      </w:tr>
      <w:tr w:rsidR="009D1FAD" w:rsidRPr="004B2BCA" w14:paraId="49D8E687" w14:textId="77777777" w:rsidTr="006F424C">
        <w:trPr>
          <w:trHeight w:val="670"/>
        </w:trPr>
        <w:tc>
          <w:tcPr>
            <w:tcW w:w="2767" w:type="dxa"/>
          </w:tcPr>
          <w:p w14:paraId="0FFED769" w14:textId="0759EC9A" w:rsidR="009D1FAD" w:rsidRPr="004B2BCA" w:rsidRDefault="00D46DBE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DJP-PFT-000-PV1-001</w:t>
            </w:r>
          </w:p>
        </w:tc>
        <w:tc>
          <w:tcPr>
            <w:tcW w:w="6379" w:type="dxa"/>
          </w:tcPr>
          <w:p w14:paraId="3E9A8B25" w14:textId="77777777" w:rsidR="009D1FAD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57" w:history="1">
              <w:r w:rsidR="00D46DBE" w:rsidRPr="004B2BCA">
                <w:rPr>
                  <w:rFonts w:asciiTheme="minorHAnsi" w:hAnsiTheme="minorHAnsi" w:cstheme="minorHAnsi"/>
                  <w:sz w:val="22"/>
                  <w:szCs w:val="22"/>
                </w:rPr>
                <w:t>Vyjadřuje své představy různými způsoby, prostředky, technikami i s využitím digitálních technologií.</w:t>
              </w:r>
            </w:hyperlink>
          </w:p>
        </w:tc>
      </w:tr>
      <w:tr w:rsidR="009D1FAD" w:rsidRPr="004B2BCA" w14:paraId="240B5717" w14:textId="77777777" w:rsidTr="006F424C">
        <w:trPr>
          <w:trHeight w:val="670"/>
        </w:trPr>
        <w:tc>
          <w:tcPr>
            <w:tcW w:w="2767" w:type="dxa"/>
          </w:tcPr>
          <w:p w14:paraId="2110ABF3" w14:textId="042ECFE4" w:rsidR="009D1FAD" w:rsidRPr="004B2BCA" w:rsidRDefault="00D46DBE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DJP-JAR-000-PV1-008</w:t>
            </w:r>
          </w:p>
        </w:tc>
        <w:tc>
          <w:tcPr>
            <w:tcW w:w="6379" w:type="dxa"/>
          </w:tcPr>
          <w:p w14:paraId="17A15A21" w14:textId="77777777" w:rsidR="009D1FAD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58" w:history="1">
              <w:r w:rsidR="00D46DBE" w:rsidRPr="004B2BCA">
                <w:rPr>
                  <w:rFonts w:asciiTheme="minorHAnsi" w:hAnsiTheme="minorHAnsi" w:cstheme="minorHAnsi"/>
                  <w:sz w:val="22"/>
                  <w:szCs w:val="22"/>
                </w:rPr>
                <w:t>Postupuje podle slovních i obrazových instrukcí.</w:t>
              </w:r>
            </w:hyperlink>
          </w:p>
        </w:tc>
      </w:tr>
      <w:tr w:rsidR="009D1FAD" w:rsidRPr="004B2BCA" w14:paraId="015257EA" w14:textId="77777777" w:rsidTr="006F424C">
        <w:trPr>
          <w:trHeight w:val="670"/>
        </w:trPr>
        <w:tc>
          <w:tcPr>
            <w:tcW w:w="2767" w:type="dxa"/>
          </w:tcPr>
          <w:p w14:paraId="6218E28C" w14:textId="3A899948" w:rsidR="009D1FAD" w:rsidRPr="004B2BCA" w:rsidRDefault="00D46DBE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DJP-JAR-000-PV1-009</w:t>
            </w:r>
          </w:p>
        </w:tc>
        <w:tc>
          <w:tcPr>
            <w:tcW w:w="6379" w:type="dxa"/>
          </w:tcPr>
          <w:p w14:paraId="6FB802DA" w14:textId="77777777" w:rsidR="009D1FAD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59" w:history="1">
              <w:r w:rsidR="00D46DBE" w:rsidRPr="004B2BCA">
                <w:rPr>
                  <w:rFonts w:asciiTheme="minorHAnsi" w:hAnsiTheme="minorHAnsi" w:cstheme="minorHAnsi"/>
                  <w:sz w:val="22"/>
                  <w:szCs w:val="22"/>
                </w:rPr>
                <w:t>Formuluje instrukce a předá je ostatním.</w:t>
              </w:r>
            </w:hyperlink>
          </w:p>
        </w:tc>
      </w:tr>
      <w:tr w:rsidR="00D46DBE" w:rsidRPr="004B2BCA" w14:paraId="33B0F773" w14:textId="77777777" w:rsidTr="006F424C">
        <w:trPr>
          <w:trHeight w:val="670"/>
        </w:trPr>
        <w:tc>
          <w:tcPr>
            <w:tcW w:w="2767" w:type="dxa"/>
          </w:tcPr>
          <w:p w14:paraId="4F036314" w14:textId="27A32431" w:rsidR="00D46DBE" w:rsidRPr="004B2BCA" w:rsidRDefault="00D46DBE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DJP-JAR-000-PV1-010</w:t>
            </w:r>
          </w:p>
        </w:tc>
        <w:tc>
          <w:tcPr>
            <w:tcW w:w="6379" w:type="dxa"/>
          </w:tcPr>
          <w:p w14:paraId="4FFCE383" w14:textId="77777777" w:rsidR="00D46DBE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60" w:history="1">
              <w:r w:rsidR="00D46DBE" w:rsidRPr="004B2BCA">
                <w:rPr>
                  <w:rFonts w:asciiTheme="minorHAnsi" w:hAnsiTheme="minorHAnsi" w:cstheme="minorHAnsi"/>
                  <w:sz w:val="22"/>
                  <w:szCs w:val="22"/>
                </w:rPr>
                <w:t>Rozliší český jazyk od jiných jazyků.</w:t>
              </w:r>
            </w:hyperlink>
          </w:p>
        </w:tc>
      </w:tr>
      <w:tr w:rsidR="00D46DBE" w:rsidRPr="004B2BCA" w14:paraId="6BAAE555" w14:textId="77777777" w:rsidTr="006F424C">
        <w:trPr>
          <w:trHeight w:val="670"/>
        </w:trPr>
        <w:tc>
          <w:tcPr>
            <w:tcW w:w="2767" w:type="dxa"/>
          </w:tcPr>
          <w:p w14:paraId="2711CEF8" w14:textId="09C425E4" w:rsidR="00D46DBE" w:rsidRPr="004B2BCA" w:rsidRDefault="00D46DBE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DJP-PDO-000-PV1-005</w:t>
            </w:r>
          </w:p>
        </w:tc>
        <w:tc>
          <w:tcPr>
            <w:tcW w:w="6379" w:type="dxa"/>
          </w:tcPr>
          <w:p w14:paraId="713DD1EA" w14:textId="77777777" w:rsidR="00D46DBE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61" w:history="1">
              <w:r w:rsidR="00D46DBE" w:rsidRPr="004B2BCA">
                <w:rPr>
                  <w:rFonts w:asciiTheme="minorHAnsi" w:hAnsiTheme="minorHAnsi" w:cstheme="minorHAnsi"/>
                  <w:sz w:val="22"/>
                  <w:szCs w:val="22"/>
                </w:rPr>
                <w:t>Rozlišuje některé symboly, piktogramy, znaky a rozumí jejich významu a funkci.</w:t>
              </w:r>
            </w:hyperlink>
          </w:p>
        </w:tc>
      </w:tr>
      <w:tr w:rsidR="00D46DBE" w:rsidRPr="004B2BCA" w14:paraId="3CF1A919" w14:textId="77777777" w:rsidTr="006F424C">
        <w:trPr>
          <w:trHeight w:val="670"/>
        </w:trPr>
        <w:tc>
          <w:tcPr>
            <w:tcW w:w="2767" w:type="dxa"/>
          </w:tcPr>
          <w:p w14:paraId="162CDA4E" w14:textId="58E32A7F" w:rsidR="00D46DBE" w:rsidRPr="004B2BCA" w:rsidRDefault="00D46DBE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DJP-PMP-000-PV1-003</w:t>
            </w:r>
          </w:p>
        </w:tc>
        <w:tc>
          <w:tcPr>
            <w:tcW w:w="6379" w:type="dxa"/>
          </w:tcPr>
          <w:p w14:paraId="51BF8F84" w14:textId="77777777" w:rsidR="00D46DBE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62" w:history="1">
              <w:r w:rsidR="00D46DBE" w:rsidRPr="004B2BCA">
                <w:rPr>
                  <w:rFonts w:asciiTheme="minorHAnsi" w:hAnsiTheme="minorHAnsi" w:cstheme="minorHAnsi"/>
                  <w:sz w:val="22"/>
                  <w:szCs w:val="22"/>
                </w:rPr>
                <w:t>Určí postupným načítáním po jedné počet konkrétních předmětů od 1 do 6 bez ohledu na jejich rozmístění.</w:t>
              </w:r>
            </w:hyperlink>
          </w:p>
        </w:tc>
      </w:tr>
      <w:tr w:rsidR="009D1FAD" w:rsidRPr="004B2BCA" w14:paraId="683DA283" w14:textId="77777777" w:rsidTr="006F424C">
        <w:trPr>
          <w:trHeight w:val="670"/>
        </w:trPr>
        <w:tc>
          <w:tcPr>
            <w:tcW w:w="2767" w:type="dxa"/>
          </w:tcPr>
          <w:p w14:paraId="1DF0FE5F" w14:textId="03C747A2" w:rsidR="009D1FAD" w:rsidRPr="004B2BCA" w:rsidRDefault="00D46DBE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DJP-PMP-000-PV1-004</w:t>
            </w:r>
          </w:p>
        </w:tc>
        <w:tc>
          <w:tcPr>
            <w:tcW w:w="6379" w:type="dxa"/>
          </w:tcPr>
          <w:p w14:paraId="415B57A1" w14:textId="77777777" w:rsidR="009D1FAD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63" w:history="1">
              <w:r w:rsidR="00D46DBE" w:rsidRPr="004B2BCA">
                <w:rPr>
                  <w:rFonts w:asciiTheme="minorHAnsi" w:hAnsiTheme="minorHAnsi" w:cstheme="minorHAnsi"/>
                  <w:sz w:val="22"/>
                  <w:szCs w:val="22"/>
                </w:rPr>
                <w:t>Porovná kvantitu na základě manipulace, zaznamená ji graficky pomocí čárek a obdobných symbolů.</w:t>
              </w:r>
            </w:hyperlink>
          </w:p>
        </w:tc>
      </w:tr>
      <w:tr w:rsidR="00967AEA" w:rsidRPr="004B2BCA" w14:paraId="44BDE9ED" w14:textId="77777777" w:rsidTr="006F424C">
        <w:trPr>
          <w:trHeight w:val="670"/>
        </w:trPr>
        <w:tc>
          <w:tcPr>
            <w:tcW w:w="2767" w:type="dxa"/>
          </w:tcPr>
          <w:p w14:paraId="1F90726E" w14:textId="07269AEE" w:rsidR="00967AEA" w:rsidRPr="004B2BCA" w:rsidRDefault="00967AEA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DJP-PMP-000-PV1-005</w:t>
            </w:r>
          </w:p>
        </w:tc>
        <w:tc>
          <w:tcPr>
            <w:tcW w:w="6379" w:type="dxa"/>
          </w:tcPr>
          <w:p w14:paraId="03829C96" w14:textId="77777777" w:rsidR="00967AEA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64" w:history="1">
              <w:r w:rsidR="00967AEA" w:rsidRPr="004B2BCA">
                <w:rPr>
                  <w:rFonts w:asciiTheme="minorHAnsi" w:hAnsiTheme="minorHAnsi" w:cstheme="minorHAnsi"/>
                  <w:sz w:val="22"/>
                  <w:szCs w:val="22"/>
                </w:rPr>
                <w:t>Určí charakteristické vlastnosti geometrických objektů v reálném prostředí, rozliší rovinné a prostorové útvary.</w:t>
              </w:r>
            </w:hyperlink>
          </w:p>
        </w:tc>
      </w:tr>
      <w:tr w:rsidR="00967AEA" w:rsidRPr="004B2BCA" w14:paraId="0612F8A3" w14:textId="77777777" w:rsidTr="006F424C">
        <w:trPr>
          <w:trHeight w:val="670"/>
        </w:trPr>
        <w:tc>
          <w:tcPr>
            <w:tcW w:w="2767" w:type="dxa"/>
          </w:tcPr>
          <w:p w14:paraId="44C41538" w14:textId="2BB705B1" w:rsidR="00967AEA" w:rsidRPr="004B2BCA" w:rsidRDefault="00967AEA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DJP-PMP-000-PV1-006</w:t>
            </w:r>
          </w:p>
        </w:tc>
        <w:tc>
          <w:tcPr>
            <w:tcW w:w="6379" w:type="dxa"/>
          </w:tcPr>
          <w:p w14:paraId="316EE34E" w14:textId="34739DFC" w:rsidR="00967AEA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65" w:history="1">
              <w:r w:rsidR="00967AEA" w:rsidRPr="004B2BCA">
                <w:rPr>
                  <w:rFonts w:asciiTheme="minorHAnsi" w:hAnsiTheme="minorHAnsi" w:cstheme="minorHAnsi"/>
                  <w:sz w:val="22"/>
                  <w:szCs w:val="22"/>
                </w:rPr>
                <w:t>Orientuje se v prostoru a rovině, rozliší a pojmenuje prostorové vztahy.</w:t>
              </w:r>
            </w:hyperlink>
          </w:p>
        </w:tc>
      </w:tr>
      <w:tr w:rsidR="00967AEA" w:rsidRPr="004B2BCA" w14:paraId="6992B25D" w14:textId="77777777" w:rsidTr="006F424C">
        <w:trPr>
          <w:trHeight w:val="670"/>
        </w:trPr>
        <w:tc>
          <w:tcPr>
            <w:tcW w:w="2767" w:type="dxa"/>
          </w:tcPr>
          <w:p w14:paraId="20D93BC4" w14:textId="782A3B9E" w:rsidR="00967AEA" w:rsidRPr="004B2BCA" w:rsidRDefault="00967AEA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DJP-PMP-000-PV1-007</w:t>
            </w:r>
          </w:p>
        </w:tc>
        <w:tc>
          <w:tcPr>
            <w:tcW w:w="6379" w:type="dxa"/>
          </w:tcPr>
          <w:p w14:paraId="48D68AAC" w14:textId="77777777" w:rsidR="00967AEA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66" w:history="1">
              <w:r w:rsidR="00967AEA" w:rsidRPr="004B2BCA">
                <w:rPr>
                  <w:rFonts w:asciiTheme="minorHAnsi" w:hAnsiTheme="minorHAnsi" w:cstheme="minorHAnsi"/>
                  <w:sz w:val="22"/>
                  <w:szCs w:val="22"/>
                </w:rPr>
                <w:t>Sestavuje prostorové objekty podle předlohy.</w:t>
              </w:r>
            </w:hyperlink>
          </w:p>
        </w:tc>
      </w:tr>
    </w:tbl>
    <w:p w14:paraId="3BD1775F" w14:textId="77777777" w:rsidR="009D1FAD" w:rsidRPr="004B2BCA" w:rsidRDefault="009D1FAD" w:rsidP="004B2BCA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p w14:paraId="6DDD4C54" w14:textId="77777777" w:rsidR="009D1FAD" w:rsidRPr="004B2BCA" w:rsidRDefault="009D1FAD" w:rsidP="004B2BCA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9146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7"/>
        <w:gridCol w:w="6379"/>
      </w:tblGrid>
      <w:tr w:rsidR="009D1FAD" w:rsidRPr="004B2BCA" w14:paraId="047DA70F" w14:textId="77777777" w:rsidTr="006F424C">
        <w:trPr>
          <w:trHeight w:val="540"/>
        </w:trPr>
        <w:tc>
          <w:tcPr>
            <w:tcW w:w="2767" w:type="dxa"/>
          </w:tcPr>
          <w:p w14:paraId="582CFB57" w14:textId="77777777" w:rsidR="009D1FAD" w:rsidRPr="00A571AE" w:rsidRDefault="009D1FAD" w:rsidP="004B2BCA">
            <w:pPr>
              <w:spacing w:after="120"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71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DÍTĚ, TEN DRUHÝ A SPOLEČNOST</w:t>
            </w:r>
          </w:p>
        </w:tc>
        <w:tc>
          <w:tcPr>
            <w:tcW w:w="6379" w:type="dxa"/>
          </w:tcPr>
          <w:p w14:paraId="50B32ACC" w14:textId="77777777" w:rsidR="009D1FAD" w:rsidRPr="004B2BCA" w:rsidRDefault="009D1FAD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1FAD" w:rsidRPr="004B2BCA" w14:paraId="3063A6B1" w14:textId="77777777" w:rsidTr="006F424C">
        <w:trPr>
          <w:trHeight w:val="595"/>
        </w:trPr>
        <w:tc>
          <w:tcPr>
            <w:tcW w:w="2767" w:type="dxa"/>
          </w:tcPr>
          <w:p w14:paraId="637EA0D8" w14:textId="7160F9C8" w:rsidR="009D1FAD" w:rsidRPr="004B2BCA" w:rsidRDefault="00967AEA" w:rsidP="004B2BCA">
            <w:pPr>
              <w:spacing w:after="120"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DDS-ASO-000-PV1-004</w:t>
            </w:r>
          </w:p>
        </w:tc>
        <w:tc>
          <w:tcPr>
            <w:tcW w:w="6379" w:type="dxa"/>
          </w:tcPr>
          <w:p w14:paraId="0BED79BB" w14:textId="77777777" w:rsidR="009D1FAD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hyperlink r:id="rId167" w:history="1">
              <w:r w:rsidR="00967AEA" w:rsidRPr="004B2BCA">
                <w:rPr>
                  <w:rFonts w:asciiTheme="minorHAnsi" w:hAnsiTheme="minorHAnsi" w:cstheme="minorHAnsi"/>
                  <w:color w:val="000000" w:themeColor="text1"/>
                  <w:sz w:val="22"/>
                  <w:szCs w:val="22"/>
                </w:rPr>
                <w:t>Ovlivňuje směřování společné činnosti.</w:t>
              </w:r>
            </w:hyperlink>
          </w:p>
        </w:tc>
      </w:tr>
      <w:tr w:rsidR="009D1FAD" w:rsidRPr="004B2BCA" w14:paraId="013866EC" w14:textId="77777777" w:rsidTr="006F424C">
        <w:trPr>
          <w:trHeight w:val="670"/>
        </w:trPr>
        <w:tc>
          <w:tcPr>
            <w:tcW w:w="2767" w:type="dxa"/>
          </w:tcPr>
          <w:p w14:paraId="79FEB122" w14:textId="3B8765A4" w:rsidR="009D1FAD" w:rsidRPr="004B2BCA" w:rsidRDefault="00967AEA" w:rsidP="004B2BCA">
            <w:pPr>
              <w:spacing w:after="120"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DDS-ZEH-000-PV1-003</w:t>
            </w:r>
          </w:p>
        </w:tc>
        <w:tc>
          <w:tcPr>
            <w:tcW w:w="6379" w:type="dxa"/>
          </w:tcPr>
          <w:p w14:paraId="3ADE6794" w14:textId="77777777" w:rsidR="009D1FAD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hyperlink r:id="rId168" w:history="1">
              <w:r w:rsidR="00967AEA" w:rsidRPr="004B2BCA">
                <w:rPr>
                  <w:rFonts w:asciiTheme="minorHAnsi" w:hAnsiTheme="minorHAnsi" w:cstheme="minorHAnsi"/>
                  <w:color w:val="000000" w:themeColor="text1"/>
                  <w:sz w:val="22"/>
                  <w:szCs w:val="22"/>
                </w:rPr>
                <w:t>Spolupodílí se na tvorbě pravidel vzájemného soužití.</w:t>
              </w:r>
            </w:hyperlink>
          </w:p>
        </w:tc>
      </w:tr>
      <w:tr w:rsidR="009D1FAD" w:rsidRPr="004B2BCA" w14:paraId="2D10BC9C" w14:textId="77777777" w:rsidTr="006F424C">
        <w:trPr>
          <w:trHeight w:val="670"/>
        </w:trPr>
        <w:tc>
          <w:tcPr>
            <w:tcW w:w="2767" w:type="dxa"/>
          </w:tcPr>
          <w:p w14:paraId="6BD10A27" w14:textId="145559F3" w:rsidR="009D1FAD" w:rsidRPr="004B2BCA" w:rsidRDefault="00967AEA" w:rsidP="004B2BCA">
            <w:pPr>
              <w:spacing w:after="120"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DDS-ZEH-000-PV1-004</w:t>
            </w:r>
          </w:p>
        </w:tc>
        <w:tc>
          <w:tcPr>
            <w:tcW w:w="6379" w:type="dxa"/>
          </w:tcPr>
          <w:p w14:paraId="4D7F70A1" w14:textId="77777777" w:rsidR="009D1FAD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hyperlink r:id="rId169" w:history="1">
              <w:r w:rsidR="00967AEA" w:rsidRPr="004B2BCA">
                <w:rPr>
                  <w:rFonts w:asciiTheme="minorHAnsi" w:hAnsiTheme="minorHAnsi" w:cstheme="minorHAnsi"/>
                  <w:color w:val="000000" w:themeColor="text1"/>
                  <w:sz w:val="22"/>
                  <w:szCs w:val="22"/>
                </w:rPr>
                <w:t>Dodržuje pravidla her a jiných činností, požaduje dodržování dohodnutých pravidel i od druhých.</w:t>
              </w:r>
            </w:hyperlink>
          </w:p>
        </w:tc>
      </w:tr>
      <w:tr w:rsidR="009D1FAD" w:rsidRPr="004B2BCA" w14:paraId="348AA0CB" w14:textId="77777777" w:rsidTr="006F424C">
        <w:trPr>
          <w:trHeight w:val="670"/>
        </w:trPr>
        <w:tc>
          <w:tcPr>
            <w:tcW w:w="2767" w:type="dxa"/>
          </w:tcPr>
          <w:p w14:paraId="76208AA1" w14:textId="29F56608" w:rsidR="009D1FAD" w:rsidRPr="004B2BCA" w:rsidRDefault="00967AEA" w:rsidP="004B2BCA">
            <w:pPr>
              <w:spacing w:after="120"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DDS-SLK-000-PV1-001</w:t>
            </w:r>
          </w:p>
        </w:tc>
        <w:tc>
          <w:tcPr>
            <w:tcW w:w="6379" w:type="dxa"/>
          </w:tcPr>
          <w:p w14:paraId="59733A26" w14:textId="77777777" w:rsidR="009D1FAD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hyperlink r:id="rId170" w:history="1">
              <w:r w:rsidR="00967AEA" w:rsidRPr="004B2BCA">
                <w:rPr>
                  <w:rFonts w:asciiTheme="minorHAnsi" w:hAnsiTheme="minorHAnsi" w:cstheme="minorHAnsi"/>
                  <w:color w:val="000000" w:themeColor="text1"/>
                  <w:sz w:val="22"/>
                  <w:szCs w:val="22"/>
                </w:rPr>
                <w:t>Pojmenuje místo a zemi, ve které žije.</w:t>
              </w:r>
            </w:hyperlink>
          </w:p>
        </w:tc>
      </w:tr>
      <w:tr w:rsidR="009D1FAD" w:rsidRPr="004B2BCA" w14:paraId="5D8F6056" w14:textId="77777777" w:rsidTr="006F424C">
        <w:trPr>
          <w:trHeight w:val="670"/>
        </w:trPr>
        <w:tc>
          <w:tcPr>
            <w:tcW w:w="2767" w:type="dxa"/>
          </w:tcPr>
          <w:p w14:paraId="45474F2E" w14:textId="3CBF064B" w:rsidR="009D1FAD" w:rsidRPr="004B2BCA" w:rsidRDefault="00967AEA" w:rsidP="004B2BCA">
            <w:pPr>
              <w:spacing w:after="120"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lastRenderedPageBreak/>
              <w:t>DDS-SLK-000-PV1-003</w:t>
            </w:r>
          </w:p>
        </w:tc>
        <w:tc>
          <w:tcPr>
            <w:tcW w:w="6379" w:type="dxa"/>
          </w:tcPr>
          <w:p w14:paraId="5BB583D5" w14:textId="77777777" w:rsidR="009D1FAD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hyperlink r:id="rId171" w:history="1">
              <w:r w:rsidR="00967AEA" w:rsidRPr="004B2BCA">
                <w:rPr>
                  <w:rFonts w:asciiTheme="minorHAnsi" w:hAnsiTheme="minorHAnsi" w:cstheme="minorHAnsi"/>
                  <w:color w:val="000000" w:themeColor="text1"/>
                  <w:sz w:val="22"/>
                  <w:szCs w:val="22"/>
                </w:rPr>
                <w:t>Přijímá rozmanitost lidí a vnímá ji jako přirozenou.</w:t>
              </w:r>
            </w:hyperlink>
          </w:p>
        </w:tc>
      </w:tr>
      <w:tr w:rsidR="00967AEA" w:rsidRPr="004B2BCA" w14:paraId="019303DA" w14:textId="77777777" w:rsidTr="006F424C">
        <w:trPr>
          <w:trHeight w:val="670"/>
        </w:trPr>
        <w:tc>
          <w:tcPr>
            <w:tcW w:w="2767" w:type="dxa"/>
          </w:tcPr>
          <w:p w14:paraId="606FBAE7" w14:textId="37C42443" w:rsidR="00967AEA" w:rsidRPr="004B2BCA" w:rsidRDefault="00967AEA" w:rsidP="004B2BCA">
            <w:pPr>
              <w:spacing w:after="120"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DDS-SLK-000-PV1-004</w:t>
            </w:r>
          </w:p>
        </w:tc>
        <w:tc>
          <w:tcPr>
            <w:tcW w:w="6379" w:type="dxa"/>
          </w:tcPr>
          <w:p w14:paraId="39620CD4" w14:textId="77777777" w:rsidR="00967AEA" w:rsidRPr="004B2BCA" w:rsidRDefault="009A0E5F" w:rsidP="004B2BCA">
            <w:pPr>
              <w:spacing w:after="120"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hyperlink r:id="rId172" w:history="1">
              <w:r w:rsidR="00967AEA" w:rsidRPr="004B2BCA">
                <w:rPr>
                  <w:rFonts w:asciiTheme="minorHAnsi" w:hAnsiTheme="minorHAnsi" w:cstheme="minorHAnsi"/>
                  <w:color w:val="000000" w:themeColor="text1"/>
                  <w:sz w:val="22"/>
                  <w:szCs w:val="22"/>
                </w:rPr>
                <w:t>Identifikuje rizika, chová se obezřetně při setkání s neznámými dětmi a dospělými.</w:t>
              </w:r>
            </w:hyperlink>
          </w:p>
        </w:tc>
      </w:tr>
      <w:tr w:rsidR="00967AEA" w:rsidRPr="004B2BCA" w14:paraId="444DDDB5" w14:textId="77777777" w:rsidTr="006F424C">
        <w:trPr>
          <w:trHeight w:val="670"/>
        </w:trPr>
        <w:tc>
          <w:tcPr>
            <w:tcW w:w="2767" w:type="dxa"/>
          </w:tcPr>
          <w:p w14:paraId="000765B7" w14:textId="644AAE85" w:rsidR="00967AEA" w:rsidRPr="004B2BCA" w:rsidRDefault="00967AEA" w:rsidP="004B2BCA">
            <w:pPr>
              <w:spacing w:after="120"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DDS-ZKV-000-PV1-005</w:t>
            </w:r>
          </w:p>
        </w:tc>
        <w:tc>
          <w:tcPr>
            <w:tcW w:w="6379" w:type="dxa"/>
          </w:tcPr>
          <w:p w14:paraId="36D5D4B4" w14:textId="07C9AA70" w:rsidR="00967AEA" w:rsidRPr="004B2BCA" w:rsidRDefault="00967AEA" w:rsidP="004B2BCA">
            <w:pPr>
              <w:spacing w:after="120" w:line="360" w:lineRule="auto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Používá reálné nástroje, předměty a nářadí při rukodělných činnostech.</w:t>
            </w:r>
          </w:p>
        </w:tc>
      </w:tr>
    </w:tbl>
    <w:p w14:paraId="7A3F540C" w14:textId="77777777" w:rsidR="009D1FAD" w:rsidRPr="004B2BCA" w:rsidRDefault="009D1FAD" w:rsidP="004B2BCA">
      <w:pPr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p w14:paraId="6A8854C1" w14:textId="77777777" w:rsidR="009D1FAD" w:rsidRPr="004B2BCA" w:rsidRDefault="009D1FAD" w:rsidP="004B2BCA">
      <w:pPr>
        <w:suppressAutoHyphens w:val="0"/>
        <w:spacing w:before="100" w:beforeAutospacing="1" w:after="120" w:line="360" w:lineRule="auto"/>
        <w:rPr>
          <w:rFonts w:asciiTheme="minorHAnsi" w:hAnsiTheme="minorHAnsi" w:cstheme="minorHAnsi"/>
          <w:kern w:val="0"/>
          <w:sz w:val="22"/>
          <w:szCs w:val="22"/>
        </w:rPr>
      </w:pPr>
    </w:p>
    <w:tbl>
      <w:tblPr>
        <w:tblW w:w="9146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7"/>
        <w:gridCol w:w="6379"/>
      </w:tblGrid>
      <w:tr w:rsidR="009D1FAD" w:rsidRPr="004B2BCA" w14:paraId="245831DE" w14:textId="77777777" w:rsidTr="006F424C">
        <w:trPr>
          <w:trHeight w:val="540"/>
        </w:trPr>
        <w:tc>
          <w:tcPr>
            <w:tcW w:w="2767" w:type="dxa"/>
          </w:tcPr>
          <w:p w14:paraId="42837121" w14:textId="77777777" w:rsidR="009D1FAD" w:rsidRPr="00A571AE" w:rsidRDefault="009D1FAD" w:rsidP="004B2BCA">
            <w:pPr>
              <w:spacing w:after="120" w:line="36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571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DÍTĚ A SVĚT</w:t>
            </w:r>
          </w:p>
        </w:tc>
        <w:tc>
          <w:tcPr>
            <w:tcW w:w="6379" w:type="dxa"/>
          </w:tcPr>
          <w:p w14:paraId="4797C472" w14:textId="77777777" w:rsidR="009D1FAD" w:rsidRPr="004B2BCA" w:rsidRDefault="009D1FAD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1FAD" w:rsidRPr="004B2BCA" w14:paraId="0524CB6A" w14:textId="77777777" w:rsidTr="006F424C">
        <w:trPr>
          <w:trHeight w:val="546"/>
        </w:trPr>
        <w:tc>
          <w:tcPr>
            <w:tcW w:w="2767" w:type="dxa"/>
          </w:tcPr>
          <w:p w14:paraId="667DCD11" w14:textId="4B66732B" w:rsidR="009D1FAD" w:rsidRPr="004B2BCA" w:rsidRDefault="00967AEA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DAS-PSP-000-PV1-004</w:t>
            </w:r>
          </w:p>
        </w:tc>
        <w:tc>
          <w:tcPr>
            <w:tcW w:w="6379" w:type="dxa"/>
          </w:tcPr>
          <w:p w14:paraId="0330E098" w14:textId="77777777" w:rsidR="009D1FAD" w:rsidRPr="004B2BCA" w:rsidRDefault="009A0E5F" w:rsidP="004B2BCA">
            <w:pPr>
              <w:suppressAutoHyphens w:val="0"/>
              <w:spacing w:before="100" w:beforeAutospacing="1" w:after="120" w:line="360" w:lineRule="auto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73" w:history="1">
              <w:r w:rsidR="00967AEA" w:rsidRPr="004B2BCA">
                <w:rPr>
                  <w:rFonts w:asciiTheme="minorHAnsi" w:hAnsiTheme="minorHAnsi" w:cstheme="minorHAnsi"/>
                  <w:sz w:val="22"/>
                  <w:szCs w:val="22"/>
                </w:rPr>
                <w:t>Rozpozná a pojmenuje některé jevy a děje na Zemi.</w:t>
              </w:r>
            </w:hyperlink>
          </w:p>
        </w:tc>
      </w:tr>
      <w:tr w:rsidR="00967AEA" w:rsidRPr="004B2BCA" w14:paraId="3618C426" w14:textId="77777777" w:rsidTr="006F424C">
        <w:trPr>
          <w:trHeight w:val="546"/>
        </w:trPr>
        <w:tc>
          <w:tcPr>
            <w:tcW w:w="2767" w:type="dxa"/>
          </w:tcPr>
          <w:p w14:paraId="6F9C4AB8" w14:textId="71664CDD" w:rsidR="00967AEA" w:rsidRPr="004B2BCA" w:rsidRDefault="00CC7F04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DAS-PSP-000-PV1-005</w:t>
            </w:r>
          </w:p>
        </w:tc>
        <w:tc>
          <w:tcPr>
            <w:tcW w:w="6379" w:type="dxa"/>
          </w:tcPr>
          <w:p w14:paraId="59EB61EE" w14:textId="77777777" w:rsidR="00967AEA" w:rsidRPr="004B2BCA" w:rsidRDefault="009A0E5F" w:rsidP="004B2BCA">
            <w:pPr>
              <w:suppressAutoHyphens w:val="0"/>
              <w:spacing w:before="100" w:beforeAutospacing="1" w:after="120" w:line="360" w:lineRule="auto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74" w:history="1">
              <w:r w:rsidR="00967AEA" w:rsidRPr="004B2BCA">
                <w:rPr>
                  <w:rFonts w:asciiTheme="minorHAnsi" w:hAnsiTheme="minorHAnsi" w:cstheme="minorHAnsi"/>
                  <w:sz w:val="22"/>
                  <w:szCs w:val="22"/>
                </w:rPr>
                <w:t>Rozlišuje mezi světem přírody a techniky a vysvětlí jejich význam pro člověka a život na Zemi.</w:t>
              </w:r>
            </w:hyperlink>
          </w:p>
        </w:tc>
      </w:tr>
      <w:tr w:rsidR="00967AEA" w:rsidRPr="004B2BCA" w14:paraId="277811E3" w14:textId="77777777" w:rsidTr="006F424C">
        <w:trPr>
          <w:trHeight w:val="546"/>
        </w:trPr>
        <w:tc>
          <w:tcPr>
            <w:tcW w:w="2767" w:type="dxa"/>
          </w:tcPr>
          <w:p w14:paraId="6F29B3BA" w14:textId="164F2455" w:rsidR="00967AEA" w:rsidRPr="004B2BCA" w:rsidRDefault="00CC7F04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DAS-ZPO-000-PV1-004</w:t>
            </w:r>
          </w:p>
        </w:tc>
        <w:tc>
          <w:tcPr>
            <w:tcW w:w="6379" w:type="dxa"/>
          </w:tcPr>
          <w:p w14:paraId="2DE0E32D" w14:textId="77777777" w:rsidR="00967AEA" w:rsidRPr="004B2BCA" w:rsidRDefault="009A0E5F" w:rsidP="004B2BCA">
            <w:pPr>
              <w:suppressAutoHyphens w:val="0"/>
              <w:spacing w:before="100" w:beforeAutospacing="1" w:after="120" w:line="360" w:lineRule="auto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75" w:history="1">
              <w:r w:rsidR="00CC7F04" w:rsidRPr="004B2BCA">
                <w:rPr>
                  <w:rFonts w:asciiTheme="minorHAnsi" w:hAnsiTheme="minorHAnsi" w:cstheme="minorHAnsi"/>
                  <w:sz w:val="22"/>
                  <w:szCs w:val="22"/>
                </w:rPr>
                <w:t>Rozpozná udržitelné přístupy v běžných životních situacích a umí je uplatnit.</w:t>
              </w:r>
            </w:hyperlink>
          </w:p>
        </w:tc>
      </w:tr>
      <w:tr w:rsidR="00967AEA" w:rsidRPr="004B2BCA" w14:paraId="22AE4ED7" w14:textId="77777777" w:rsidTr="006F424C">
        <w:trPr>
          <w:trHeight w:val="546"/>
        </w:trPr>
        <w:tc>
          <w:tcPr>
            <w:tcW w:w="2767" w:type="dxa"/>
          </w:tcPr>
          <w:p w14:paraId="4452F174" w14:textId="0A6149B2" w:rsidR="00967AEA" w:rsidRPr="004B2BCA" w:rsidRDefault="00CC7F04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DAS-BCH-000-PV1-001</w:t>
            </w:r>
          </w:p>
        </w:tc>
        <w:tc>
          <w:tcPr>
            <w:tcW w:w="6379" w:type="dxa"/>
          </w:tcPr>
          <w:p w14:paraId="3D05CDA0" w14:textId="77777777" w:rsidR="00967AEA" w:rsidRPr="004B2BCA" w:rsidRDefault="009A0E5F" w:rsidP="004B2BCA">
            <w:pPr>
              <w:suppressAutoHyphens w:val="0"/>
              <w:spacing w:before="100" w:beforeAutospacing="1" w:after="120" w:line="360" w:lineRule="auto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76" w:history="1">
              <w:r w:rsidR="00CC7F04" w:rsidRPr="004B2BCA">
                <w:rPr>
                  <w:rFonts w:asciiTheme="minorHAnsi" w:hAnsiTheme="minorHAnsi" w:cstheme="minorHAnsi"/>
                  <w:sz w:val="22"/>
                  <w:szCs w:val="22"/>
                </w:rPr>
                <w:t>Reaguje na bezpečnostní pokyny dospělých v rizikových situacích.</w:t>
              </w:r>
            </w:hyperlink>
          </w:p>
        </w:tc>
      </w:tr>
      <w:tr w:rsidR="00967AEA" w:rsidRPr="004B2BCA" w14:paraId="05BE897F" w14:textId="77777777" w:rsidTr="006F424C">
        <w:trPr>
          <w:trHeight w:val="546"/>
        </w:trPr>
        <w:tc>
          <w:tcPr>
            <w:tcW w:w="2767" w:type="dxa"/>
          </w:tcPr>
          <w:p w14:paraId="14134E2C" w14:textId="421DD9C8" w:rsidR="00967AEA" w:rsidRPr="004B2BCA" w:rsidRDefault="00CC7F04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DAS-BCH-000-PV1-002</w:t>
            </w:r>
          </w:p>
        </w:tc>
        <w:tc>
          <w:tcPr>
            <w:tcW w:w="6379" w:type="dxa"/>
          </w:tcPr>
          <w:p w14:paraId="43AAAD13" w14:textId="77777777" w:rsidR="00967AEA" w:rsidRPr="004B2BCA" w:rsidRDefault="009A0E5F" w:rsidP="004B2BCA">
            <w:pPr>
              <w:suppressAutoHyphens w:val="0"/>
              <w:spacing w:before="100" w:beforeAutospacing="1" w:after="120" w:line="360" w:lineRule="auto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77" w:history="1">
              <w:r w:rsidR="00CC7F04" w:rsidRPr="004B2BCA">
                <w:rPr>
                  <w:rFonts w:asciiTheme="minorHAnsi" w:hAnsiTheme="minorHAnsi" w:cstheme="minorHAnsi"/>
                  <w:sz w:val="22"/>
                  <w:szCs w:val="22"/>
                </w:rPr>
                <w:t>Rozezná některá nebezpečí a ví, jak se jim vyhnout.</w:t>
              </w:r>
            </w:hyperlink>
          </w:p>
        </w:tc>
      </w:tr>
      <w:tr w:rsidR="00967AEA" w:rsidRPr="004B2BCA" w14:paraId="02BB004F" w14:textId="77777777" w:rsidTr="006F424C">
        <w:trPr>
          <w:trHeight w:val="546"/>
        </w:trPr>
        <w:tc>
          <w:tcPr>
            <w:tcW w:w="2767" w:type="dxa"/>
          </w:tcPr>
          <w:p w14:paraId="79AD8D92" w14:textId="30B7AB34" w:rsidR="00967AEA" w:rsidRPr="004B2BCA" w:rsidRDefault="00CC7F04" w:rsidP="004B2BCA">
            <w:pPr>
              <w:spacing w:after="120"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B2BCA">
              <w:rPr>
                <w:rFonts w:asciiTheme="minorHAnsi" w:hAnsiTheme="minorHAnsi" w:cstheme="minorHAnsi"/>
                <w:sz w:val="22"/>
                <w:szCs w:val="22"/>
              </w:rPr>
              <w:t>DAS-BCH-000-PV1-003</w:t>
            </w:r>
          </w:p>
        </w:tc>
        <w:tc>
          <w:tcPr>
            <w:tcW w:w="6379" w:type="dxa"/>
          </w:tcPr>
          <w:p w14:paraId="121D2256" w14:textId="77777777" w:rsidR="00967AEA" w:rsidRPr="004B2BCA" w:rsidRDefault="009A0E5F" w:rsidP="004B2BCA">
            <w:pPr>
              <w:suppressAutoHyphens w:val="0"/>
              <w:spacing w:before="100" w:beforeAutospacing="1" w:after="120" w:line="360" w:lineRule="auto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78" w:history="1">
              <w:r w:rsidR="00CC7F04" w:rsidRPr="004B2BCA">
                <w:rPr>
                  <w:rFonts w:asciiTheme="minorHAnsi" w:hAnsiTheme="minorHAnsi" w:cstheme="minorHAnsi"/>
                  <w:sz w:val="22"/>
                  <w:szCs w:val="22"/>
                </w:rPr>
                <w:t>Jedná bezpečně na komunikacích, v dopravních prostředcích a při jejich používání.</w:t>
              </w:r>
            </w:hyperlink>
          </w:p>
        </w:tc>
      </w:tr>
    </w:tbl>
    <w:p w14:paraId="258CF060" w14:textId="77777777" w:rsidR="00CC24C3" w:rsidRPr="00CC24C3" w:rsidRDefault="00CC24C3" w:rsidP="00CC7F0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AEE51F7" w14:textId="25F5357C" w:rsidR="002F492D" w:rsidRPr="007B5D01" w:rsidRDefault="00186257" w:rsidP="00F528DB">
      <w:pPr>
        <w:spacing w:after="120" w:line="360" w:lineRule="auto"/>
        <w:jc w:val="both"/>
        <w:rPr>
          <w:rFonts w:asciiTheme="minorHAnsi" w:hAnsiTheme="minorHAnsi" w:cstheme="minorHAnsi"/>
          <w:b/>
          <w:szCs w:val="24"/>
        </w:rPr>
      </w:pPr>
      <w:r w:rsidRPr="007B5D01">
        <w:rPr>
          <w:rFonts w:asciiTheme="minorHAnsi" w:hAnsiTheme="minorHAnsi" w:cstheme="minorHAnsi"/>
          <w:b/>
          <w:szCs w:val="24"/>
        </w:rPr>
        <w:t>6.2</w:t>
      </w:r>
      <w:r w:rsidR="00A70E54">
        <w:rPr>
          <w:rFonts w:asciiTheme="minorHAnsi" w:hAnsiTheme="minorHAnsi" w:cstheme="minorHAnsi"/>
          <w:b/>
          <w:szCs w:val="24"/>
        </w:rPr>
        <w:t>.</w:t>
      </w:r>
      <w:r w:rsidRPr="007B5D01">
        <w:rPr>
          <w:rFonts w:asciiTheme="minorHAnsi" w:hAnsiTheme="minorHAnsi" w:cstheme="minorHAnsi"/>
          <w:b/>
          <w:szCs w:val="24"/>
        </w:rPr>
        <w:t xml:space="preserve"> Další projekty a programy</w:t>
      </w:r>
    </w:p>
    <w:p w14:paraId="13CB4853" w14:textId="176A6DA8" w:rsidR="006F2540" w:rsidRPr="00F528DB" w:rsidRDefault="006F2540">
      <w:pPr>
        <w:pStyle w:val="Odstavecseseznamem"/>
        <w:numPr>
          <w:ilvl w:val="0"/>
          <w:numId w:val="29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528DB">
        <w:rPr>
          <w:rFonts w:asciiTheme="minorHAnsi" w:hAnsiTheme="minorHAnsi" w:cstheme="minorHAnsi"/>
          <w:sz w:val="22"/>
          <w:szCs w:val="22"/>
        </w:rPr>
        <w:t>Školní preventivní program</w:t>
      </w:r>
      <w:r w:rsidR="00F528DB">
        <w:rPr>
          <w:rFonts w:asciiTheme="minorHAnsi" w:hAnsiTheme="minorHAnsi" w:cstheme="minorHAnsi"/>
          <w:sz w:val="22"/>
          <w:szCs w:val="22"/>
        </w:rPr>
        <w:t>,</w:t>
      </w:r>
    </w:p>
    <w:p w14:paraId="78A25896" w14:textId="68FD742F" w:rsidR="00186257" w:rsidRPr="00F528DB" w:rsidRDefault="00186257">
      <w:pPr>
        <w:pStyle w:val="Odstavecseseznamem"/>
        <w:numPr>
          <w:ilvl w:val="0"/>
          <w:numId w:val="29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F528DB">
        <w:rPr>
          <w:rFonts w:asciiTheme="minorHAnsi" w:hAnsiTheme="minorHAnsi" w:cstheme="minorHAnsi"/>
          <w:sz w:val="22"/>
          <w:szCs w:val="22"/>
        </w:rPr>
        <w:t>OP JAK</w:t>
      </w:r>
      <w:r w:rsidR="00251A7A" w:rsidRPr="00F528DB">
        <w:rPr>
          <w:rFonts w:asciiTheme="minorHAnsi" w:hAnsiTheme="minorHAnsi" w:cstheme="minorHAnsi"/>
          <w:sz w:val="22"/>
          <w:szCs w:val="22"/>
        </w:rPr>
        <w:t xml:space="preserve"> II</w:t>
      </w:r>
      <w:r w:rsidR="00F528DB">
        <w:rPr>
          <w:rFonts w:asciiTheme="minorHAnsi" w:hAnsiTheme="minorHAnsi" w:cstheme="minorHAnsi"/>
          <w:sz w:val="22"/>
          <w:szCs w:val="22"/>
        </w:rPr>
        <w:t>,</w:t>
      </w:r>
    </w:p>
    <w:p w14:paraId="072D7ACA" w14:textId="7E5ADBE1" w:rsidR="00186257" w:rsidRPr="00F528DB" w:rsidRDefault="00F528DB">
      <w:pPr>
        <w:pStyle w:val="Odstavecseseznamem"/>
        <w:numPr>
          <w:ilvl w:val="0"/>
          <w:numId w:val="29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plán logopedické prevence,</w:t>
      </w:r>
    </w:p>
    <w:p w14:paraId="76CC5A71" w14:textId="5C964A2E" w:rsidR="00186257" w:rsidRPr="00F528DB" w:rsidRDefault="00F528DB">
      <w:pPr>
        <w:pStyle w:val="Odstavecseseznamem"/>
        <w:numPr>
          <w:ilvl w:val="0"/>
          <w:numId w:val="29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EVVO,</w:t>
      </w:r>
    </w:p>
    <w:p w14:paraId="18B690B2" w14:textId="72DE7E0A" w:rsidR="00186257" w:rsidRPr="00F528DB" w:rsidRDefault="00F528DB">
      <w:pPr>
        <w:pStyle w:val="Odstavecseseznamem"/>
        <w:numPr>
          <w:ilvl w:val="0"/>
          <w:numId w:val="29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„Celé Č</w:t>
      </w:r>
      <w:r w:rsidRPr="00F528DB">
        <w:rPr>
          <w:rFonts w:asciiTheme="minorHAnsi" w:hAnsiTheme="minorHAnsi" w:cstheme="minorHAnsi"/>
          <w:sz w:val="22"/>
          <w:szCs w:val="22"/>
        </w:rPr>
        <w:t>esko čte dětem</w:t>
      </w:r>
      <w:r>
        <w:rPr>
          <w:rFonts w:asciiTheme="minorHAnsi" w:hAnsiTheme="minorHAnsi" w:cstheme="minorHAnsi"/>
          <w:sz w:val="22"/>
          <w:szCs w:val="22"/>
        </w:rPr>
        <w:t>“,</w:t>
      </w:r>
    </w:p>
    <w:p w14:paraId="2ED9C904" w14:textId="413BB813" w:rsidR="00186257" w:rsidRPr="00F528DB" w:rsidRDefault="00F528DB">
      <w:pPr>
        <w:pStyle w:val="Odstavecseseznamem"/>
        <w:numPr>
          <w:ilvl w:val="0"/>
          <w:numId w:val="29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F528DB">
        <w:rPr>
          <w:rFonts w:asciiTheme="minorHAnsi" w:hAnsiTheme="minorHAnsi" w:cstheme="minorHAnsi"/>
          <w:sz w:val="22"/>
          <w:szCs w:val="22"/>
        </w:rPr>
        <w:t>lavání</w:t>
      </w:r>
      <w:r>
        <w:rPr>
          <w:rFonts w:asciiTheme="minorHAnsi" w:hAnsiTheme="minorHAnsi" w:cstheme="minorHAnsi"/>
          <w:sz w:val="22"/>
          <w:szCs w:val="22"/>
        </w:rPr>
        <w:t>,</w:t>
      </w:r>
    </w:p>
    <w:p w14:paraId="74017BD0" w14:textId="2820740C" w:rsidR="00F528DB" w:rsidRDefault="00F528DB">
      <w:pPr>
        <w:pStyle w:val="Odstavecseseznamem"/>
        <w:numPr>
          <w:ilvl w:val="0"/>
          <w:numId w:val="29"/>
        </w:numPr>
        <w:spacing w:after="12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„O</w:t>
      </w:r>
      <w:r w:rsidRPr="00F528DB">
        <w:rPr>
          <w:rFonts w:asciiTheme="minorHAnsi" w:hAnsiTheme="minorHAnsi" w:cstheme="minorHAnsi"/>
          <w:sz w:val="22"/>
          <w:szCs w:val="22"/>
        </w:rPr>
        <w:t>bědy pro jihočeské děti</w:t>
      </w:r>
      <w:r>
        <w:rPr>
          <w:rFonts w:asciiTheme="minorHAnsi" w:hAnsiTheme="minorHAnsi" w:cstheme="minorHAnsi"/>
          <w:sz w:val="22"/>
          <w:szCs w:val="22"/>
        </w:rPr>
        <w:t>“.</w:t>
      </w:r>
    </w:p>
    <w:p w14:paraId="77F7C0D6" w14:textId="6426DF03" w:rsidR="007A2CCD" w:rsidRPr="00F528DB" w:rsidRDefault="00F528DB" w:rsidP="00F528DB">
      <w:pPr>
        <w:suppressAutoHyphens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76ADCFB2" w14:textId="77777777" w:rsidR="00186257" w:rsidRPr="008E680D" w:rsidRDefault="00186257" w:rsidP="008E680D">
      <w:pPr>
        <w:spacing w:after="120" w:line="360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8E680D">
        <w:rPr>
          <w:rFonts w:asciiTheme="minorHAnsi" w:hAnsiTheme="minorHAnsi" w:cstheme="minorHAnsi"/>
          <w:b/>
          <w:sz w:val="28"/>
          <w:szCs w:val="28"/>
        </w:rPr>
        <w:lastRenderedPageBreak/>
        <w:t xml:space="preserve">7. </w:t>
      </w:r>
      <w:r w:rsidR="007B5D01" w:rsidRPr="008E680D">
        <w:rPr>
          <w:rFonts w:asciiTheme="minorHAnsi" w:hAnsiTheme="minorHAnsi" w:cstheme="minorHAnsi"/>
          <w:b/>
          <w:sz w:val="28"/>
          <w:szCs w:val="28"/>
        </w:rPr>
        <w:t>A</w:t>
      </w:r>
      <w:r w:rsidRPr="008E680D">
        <w:rPr>
          <w:rFonts w:asciiTheme="minorHAnsi" w:hAnsiTheme="minorHAnsi" w:cstheme="minorHAnsi"/>
          <w:b/>
          <w:sz w:val="28"/>
          <w:szCs w:val="28"/>
        </w:rPr>
        <w:t>utoevaluace</w:t>
      </w:r>
      <w:r w:rsidR="007B5D01" w:rsidRPr="008E680D">
        <w:rPr>
          <w:rFonts w:asciiTheme="minorHAnsi" w:hAnsiTheme="minorHAnsi" w:cstheme="minorHAnsi"/>
          <w:b/>
          <w:sz w:val="28"/>
          <w:szCs w:val="28"/>
        </w:rPr>
        <w:t xml:space="preserve"> mateřské školy</w:t>
      </w:r>
    </w:p>
    <w:p w14:paraId="7DDB1860" w14:textId="77777777" w:rsidR="008E680D" w:rsidRDefault="00186257" w:rsidP="008E680D">
      <w:pPr>
        <w:suppressAutoHyphens w:val="0"/>
        <w:spacing w:before="100" w:beforeAutospacing="1" w:after="120" w:line="360" w:lineRule="auto"/>
        <w:ind w:firstLine="709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827BC9">
        <w:rPr>
          <w:rFonts w:asciiTheme="minorHAnsi" w:hAnsiTheme="minorHAnsi" w:cstheme="minorHAnsi"/>
          <w:kern w:val="0"/>
          <w:sz w:val="22"/>
          <w:szCs w:val="22"/>
        </w:rPr>
        <w:t>Autoevaluace</w:t>
      </w:r>
      <w:r w:rsidR="00EA4076" w:rsidRPr="00827BC9">
        <w:rPr>
          <w:rFonts w:asciiTheme="minorHAnsi" w:hAnsiTheme="minorHAnsi" w:cstheme="minorHAnsi"/>
          <w:kern w:val="0"/>
          <w:sz w:val="22"/>
          <w:szCs w:val="22"/>
        </w:rPr>
        <w:t xml:space="preserve"> (neboli vlastní hodnocení školy)</w:t>
      </w:r>
      <w:r w:rsidRPr="00827BC9">
        <w:rPr>
          <w:rFonts w:asciiTheme="minorHAnsi" w:hAnsiTheme="minorHAnsi" w:cstheme="minorHAnsi"/>
          <w:kern w:val="0"/>
          <w:sz w:val="22"/>
          <w:szCs w:val="22"/>
        </w:rPr>
        <w:t xml:space="preserve"> poskytuje škole zpětnou vazbu ke korekci vlastní činnosti a současně slouží jako východisko pro další práci.</w:t>
      </w:r>
      <w:r w:rsidR="008E680D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Pr="00827BC9">
        <w:rPr>
          <w:rFonts w:asciiTheme="minorHAnsi" w:hAnsiTheme="minorHAnsi" w:cstheme="minorHAnsi"/>
          <w:kern w:val="0"/>
          <w:sz w:val="22"/>
          <w:szCs w:val="22"/>
        </w:rPr>
        <w:t>Jedná se o systematické, pravidelné a komplexní hodnocení j</w:t>
      </w:r>
      <w:r w:rsidR="00EA4076" w:rsidRPr="00827BC9">
        <w:rPr>
          <w:rFonts w:asciiTheme="minorHAnsi" w:hAnsiTheme="minorHAnsi" w:cstheme="minorHAnsi"/>
          <w:kern w:val="0"/>
          <w:sz w:val="22"/>
          <w:szCs w:val="22"/>
        </w:rPr>
        <w:t>ednotlivých oblastí práce školy.</w:t>
      </w:r>
    </w:p>
    <w:p w14:paraId="0505C68B" w14:textId="5D7F75E7" w:rsidR="00186257" w:rsidRPr="00827BC9" w:rsidRDefault="00EA4076" w:rsidP="008E680D">
      <w:pPr>
        <w:suppressAutoHyphens w:val="0"/>
        <w:spacing w:before="100" w:beforeAutospacing="1" w:after="240" w:line="360" w:lineRule="auto"/>
        <w:ind w:firstLine="709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827BC9">
        <w:rPr>
          <w:rFonts w:asciiTheme="minorHAnsi" w:hAnsiTheme="minorHAnsi" w:cstheme="minorHAnsi"/>
          <w:kern w:val="0"/>
          <w:sz w:val="22"/>
          <w:szCs w:val="22"/>
        </w:rPr>
        <w:t xml:space="preserve">Tento proces zahrnuje sběr a analýzu dat, která poskytují zpětnou vazbu o kvalitě a úrovni dosažených cílů ve vztahu k cílům plánovaným. Záměrem autoevaluace je získat aktuální informace o stavu školy, využít je pro plánování a realizaci dalšího rozvoje a neustálé zlepšování kvality vzdělávání. </w:t>
      </w:r>
      <w:r w:rsidR="0093634E" w:rsidRPr="00827BC9">
        <w:rPr>
          <w:rFonts w:asciiTheme="minorHAnsi" w:hAnsiTheme="minorHAnsi" w:cstheme="minorHAnsi"/>
          <w:kern w:val="0"/>
          <w:sz w:val="22"/>
          <w:szCs w:val="22"/>
        </w:rPr>
        <w:t>Autoevaluace zároveň pomáhá identifikovat silné stránky školy i oblasti, které je vhodné dále rozvíjet.</w:t>
      </w:r>
    </w:p>
    <w:p w14:paraId="499E851B" w14:textId="77777777" w:rsidR="00EA4076" w:rsidRPr="00827BC9" w:rsidRDefault="0093634E" w:rsidP="008E680D">
      <w:pPr>
        <w:suppressAutoHyphens w:val="0"/>
        <w:spacing w:before="100" w:beforeAutospacing="1" w:after="120" w:line="360" w:lineRule="auto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827BC9">
        <w:rPr>
          <w:rFonts w:asciiTheme="minorHAnsi" w:hAnsiTheme="minorHAnsi" w:cstheme="minorHAnsi"/>
          <w:kern w:val="0"/>
          <w:sz w:val="22"/>
          <w:szCs w:val="22"/>
        </w:rPr>
        <w:t>Oblasti autoevaluace:</w:t>
      </w:r>
    </w:p>
    <w:p w14:paraId="61654901" w14:textId="24D9D6E5" w:rsidR="00186257" w:rsidRPr="00827BC9" w:rsidRDefault="00186257">
      <w:pPr>
        <w:numPr>
          <w:ilvl w:val="0"/>
          <w:numId w:val="13"/>
        </w:numPr>
        <w:suppressAutoHyphens w:val="0"/>
        <w:spacing w:before="100" w:beforeAutospacing="1" w:after="120" w:line="360" w:lineRule="auto"/>
        <w:ind w:left="714" w:hanging="357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827BC9">
        <w:rPr>
          <w:rFonts w:asciiTheme="minorHAnsi" w:hAnsiTheme="minorHAnsi" w:cstheme="minorHAnsi"/>
          <w:kern w:val="0"/>
          <w:sz w:val="22"/>
          <w:szCs w:val="22"/>
        </w:rPr>
        <w:t>podmínky vzdělávání</w:t>
      </w:r>
      <w:r w:rsidR="007F4D70" w:rsidRPr="00827BC9">
        <w:rPr>
          <w:rFonts w:asciiTheme="minorHAnsi" w:hAnsiTheme="minorHAnsi" w:cstheme="minorHAnsi"/>
          <w:kern w:val="0"/>
          <w:sz w:val="22"/>
          <w:szCs w:val="22"/>
        </w:rPr>
        <w:t xml:space="preserve"> (materiální, životospráva, organizační podmínky, psychosociální, spolupráce s rodiči a dalšími partnery, řízení školy, včetně kvality personální práce a dalšího vzdělávání pedagogů)</w:t>
      </w:r>
      <w:r w:rsidR="008E680D">
        <w:rPr>
          <w:rFonts w:asciiTheme="minorHAnsi" w:hAnsiTheme="minorHAnsi" w:cstheme="minorHAnsi"/>
          <w:kern w:val="0"/>
          <w:sz w:val="22"/>
          <w:szCs w:val="22"/>
        </w:rPr>
        <w:t>,</w:t>
      </w:r>
    </w:p>
    <w:p w14:paraId="05AE904C" w14:textId="5415E3A2" w:rsidR="00186257" w:rsidRPr="00827BC9" w:rsidRDefault="00186257">
      <w:pPr>
        <w:numPr>
          <w:ilvl w:val="0"/>
          <w:numId w:val="13"/>
        </w:numPr>
        <w:suppressAutoHyphens w:val="0"/>
        <w:spacing w:before="100" w:beforeAutospacing="1" w:after="120" w:line="360" w:lineRule="auto"/>
        <w:ind w:left="714" w:hanging="357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827BC9">
        <w:rPr>
          <w:rFonts w:asciiTheme="minorHAnsi" w:hAnsiTheme="minorHAnsi" w:cstheme="minorHAnsi"/>
          <w:kern w:val="0"/>
          <w:sz w:val="22"/>
          <w:szCs w:val="22"/>
        </w:rPr>
        <w:t>průběh vzdělávání</w:t>
      </w:r>
      <w:r w:rsidR="005B0957" w:rsidRPr="00827BC9">
        <w:rPr>
          <w:rFonts w:asciiTheme="minorHAnsi" w:hAnsiTheme="minorHAnsi" w:cstheme="minorHAnsi"/>
          <w:kern w:val="0"/>
          <w:sz w:val="22"/>
          <w:szCs w:val="22"/>
        </w:rPr>
        <w:t xml:space="preserve"> (metody, formy, vzdělávací nabídka</w:t>
      </w:r>
      <w:r w:rsidR="007A2CCD" w:rsidRPr="00827BC9">
        <w:rPr>
          <w:rFonts w:asciiTheme="minorHAnsi" w:hAnsiTheme="minorHAnsi" w:cstheme="minorHAnsi"/>
          <w:kern w:val="0"/>
          <w:sz w:val="22"/>
          <w:szCs w:val="22"/>
        </w:rPr>
        <w:t>)</w:t>
      </w:r>
      <w:r w:rsidR="008E680D">
        <w:rPr>
          <w:rFonts w:asciiTheme="minorHAnsi" w:hAnsiTheme="minorHAnsi" w:cstheme="minorHAnsi"/>
          <w:kern w:val="0"/>
          <w:sz w:val="22"/>
          <w:szCs w:val="22"/>
        </w:rPr>
        <w:t>,</w:t>
      </w:r>
    </w:p>
    <w:p w14:paraId="14E25A6D" w14:textId="66CAB2E3" w:rsidR="00186257" w:rsidRPr="00827BC9" w:rsidRDefault="00186257">
      <w:pPr>
        <w:numPr>
          <w:ilvl w:val="0"/>
          <w:numId w:val="13"/>
        </w:numPr>
        <w:suppressAutoHyphens w:val="0"/>
        <w:spacing w:before="100" w:beforeAutospacing="1" w:after="120" w:line="360" w:lineRule="auto"/>
        <w:ind w:left="714" w:hanging="357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827BC9">
        <w:rPr>
          <w:rFonts w:asciiTheme="minorHAnsi" w:hAnsiTheme="minorHAnsi" w:cstheme="minorHAnsi"/>
          <w:kern w:val="0"/>
          <w:sz w:val="22"/>
          <w:szCs w:val="22"/>
        </w:rPr>
        <w:t>výsledky vzdělávání</w:t>
      </w:r>
      <w:r w:rsidR="005B0957" w:rsidRPr="00827BC9">
        <w:rPr>
          <w:rFonts w:asciiTheme="minorHAnsi" w:hAnsiTheme="minorHAnsi" w:cstheme="minorHAnsi"/>
          <w:kern w:val="0"/>
          <w:sz w:val="22"/>
          <w:szCs w:val="22"/>
        </w:rPr>
        <w:t xml:space="preserve"> (individuální pokroky u dětí)</w:t>
      </w:r>
      <w:r w:rsidR="008E680D">
        <w:rPr>
          <w:rFonts w:asciiTheme="minorHAnsi" w:hAnsiTheme="minorHAnsi" w:cstheme="minorHAnsi"/>
          <w:kern w:val="0"/>
          <w:sz w:val="22"/>
          <w:szCs w:val="22"/>
        </w:rPr>
        <w:t>,</w:t>
      </w:r>
    </w:p>
    <w:p w14:paraId="4AB3BE85" w14:textId="093DA408" w:rsidR="007F4D70" w:rsidRPr="00827BC9" w:rsidRDefault="007F4D70">
      <w:pPr>
        <w:numPr>
          <w:ilvl w:val="0"/>
          <w:numId w:val="13"/>
        </w:numPr>
        <w:suppressAutoHyphens w:val="0"/>
        <w:spacing w:before="100" w:beforeAutospacing="1" w:after="240" w:line="360" w:lineRule="auto"/>
        <w:ind w:left="714" w:hanging="357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827BC9">
        <w:rPr>
          <w:rFonts w:asciiTheme="minorHAnsi" w:hAnsiTheme="minorHAnsi" w:cstheme="minorHAnsi"/>
          <w:kern w:val="0"/>
          <w:sz w:val="22"/>
          <w:szCs w:val="22"/>
        </w:rPr>
        <w:t>sledování a vyhodnocování funkčnosti ŠVP</w:t>
      </w:r>
      <w:r w:rsidR="008E680D">
        <w:rPr>
          <w:rFonts w:asciiTheme="minorHAnsi" w:hAnsiTheme="minorHAnsi" w:cstheme="minorHAnsi"/>
          <w:kern w:val="0"/>
          <w:sz w:val="22"/>
          <w:szCs w:val="22"/>
        </w:rPr>
        <w:t>.</w:t>
      </w:r>
    </w:p>
    <w:p w14:paraId="6CA0D39F" w14:textId="77777777" w:rsidR="0093634E" w:rsidRPr="00827BC9" w:rsidRDefault="007F4D70" w:rsidP="008E680D">
      <w:pPr>
        <w:suppressAutoHyphens w:val="0"/>
        <w:spacing w:before="100" w:beforeAutospacing="1" w:after="120" w:line="360" w:lineRule="auto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827BC9">
        <w:rPr>
          <w:rFonts w:asciiTheme="minorHAnsi" w:hAnsiTheme="minorHAnsi" w:cstheme="minorHAnsi"/>
          <w:kern w:val="0"/>
          <w:sz w:val="22"/>
          <w:szCs w:val="22"/>
        </w:rPr>
        <w:t>C</w:t>
      </w:r>
      <w:r w:rsidR="00645967" w:rsidRPr="00827BC9">
        <w:rPr>
          <w:rFonts w:asciiTheme="minorHAnsi" w:hAnsiTheme="minorHAnsi" w:cstheme="minorHAnsi"/>
          <w:kern w:val="0"/>
          <w:sz w:val="22"/>
          <w:szCs w:val="22"/>
        </w:rPr>
        <w:t>íle autoevaluace:</w:t>
      </w:r>
    </w:p>
    <w:p w14:paraId="70E37CC2" w14:textId="7F5FDA5A" w:rsidR="00645967" w:rsidRPr="00827BC9" w:rsidRDefault="00572C46">
      <w:pPr>
        <w:pStyle w:val="Odstavecseseznamem"/>
        <w:numPr>
          <w:ilvl w:val="0"/>
          <w:numId w:val="14"/>
        </w:numPr>
        <w:suppressAutoHyphens w:val="0"/>
        <w:spacing w:before="100" w:beforeAutospacing="1" w:after="120" w:line="360" w:lineRule="auto"/>
        <w:ind w:left="714" w:hanging="357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827BC9">
        <w:rPr>
          <w:rFonts w:asciiTheme="minorHAnsi" w:hAnsiTheme="minorHAnsi" w:cstheme="minorHAnsi"/>
          <w:kern w:val="0"/>
          <w:sz w:val="22"/>
          <w:szCs w:val="22"/>
        </w:rPr>
        <w:t>zjistit skutečný stav školy a kvalitu její činnosti</w:t>
      </w:r>
      <w:r w:rsidR="008E680D">
        <w:rPr>
          <w:rFonts w:asciiTheme="minorHAnsi" w:hAnsiTheme="minorHAnsi" w:cstheme="minorHAnsi"/>
          <w:kern w:val="0"/>
          <w:sz w:val="22"/>
          <w:szCs w:val="22"/>
        </w:rPr>
        <w:t>,</w:t>
      </w:r>
    </w:p>
    <w:p w14:paraId="6236245F" w14:textId="1B48B9FD" w:rsidR="00572C46" w:rsidRPr="00827BC9" w:rsidRDefault="00572C46">
      <w:pPr>
        <w:pStyle w:val="Odstavecseseznamem"/>
        <w:numPr>
          <w:ilvl w:val="0"/>
          <w:numId w:val="14"/>
        </w:numPr>
        <w:suppressAutoHyphens w:val="0"/>
        <w:spacing w:before="100" w:beforeAutospacing="1" w:after="120" w:line="360" w:lineRule="auto"/>
        <w:ind w:left="714" w:hanging="357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827BC9">
        <w:rPr>
          <w:rFonts w:asciiTheme="minorHAnsi" w:hAnsiTheme="minorHAnsi" w:cstheme="minorHAnsi"/>
          <w:kern w:val="0"/>
          <w:sz w:val="22"/>
          <w:szCs w:val="22"/>
        </w:rPr>
        <w:t>získat zpětnou vazbu pro řízení a plánování</w:t>
      </w:r>
      <w:r w:rsidR="008E680D">
        <w:rPr>
          <w:rFonts w:asciiTheme="minorHAnsi" w:hAnsiTheme="minorHAnsi" w:cstheme="minorHAnsi"/>
          <w:kern w:val="0"/>
          <w:sz w:val="22"/>
          <w:szCs w:val="22"/>
        </w:rPr>
        <w:t>,</w:t>
      </w:r>
    </w:p>
    <w:p w14:paraId="521E4121" w14:textId="5013EC29" w:rsidR="00572C46" w:rsidRPr="00827BC9" w:rsidRDefault="00572C46">
      <w:pPr>
        <w:pStyle w:val="Odstavecseseznamem"/>
        <w:numPr>
          <w:ilvl w:val="0"/>
          <w:numId w:val="14"/>
        </w:numPr>
        <w:suppressAutoHyphens w:val="0"/>
        <w:spacing w:before="100" w:beforeAutospacing="1" w:after="120" w:line="360" w:lineRule="auto"/>
        <w:ind w:left="714" w:hanging="357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827BC9">
        <w:rPr>
          <w:rFonts w:asciiTheme="minorHAnsi" w:hAnsiTheme="minorHAnsi" w:cstheme="minorHAnsi"/>
          <w:kern w:val="0"/>
          <w:sz w:val="22"/>
          <w:szCs w:val="22"/>
        </w:rPr>
        <w:t>podporovat pedagogický rozvoj a zkvalitňování ŠVP</w:t>
      </w:r>
      <w:r w:rsidR="008E680D">
        <w:rPr>
          <w:rFonts w:asciiTheme="minorHAnsi" w:hAnsiTheme="minorHAnsi" w:cstheme="minorHAnsi"/>
          <w:kern w:val="0"/>
          <w:sz w:val="22"/>
          <w:szCs w:val="22"/>
        </w:rPr>
        <w:t>,</w:t>
      </w:r>
    </w:p>
    <w:p w14:paraId="6DB5690D" w14:textId="2757C527" w:rsidR="00572C46" w:rsidRPr="00827BC9" w:rsidRDefault="00572C46">
      <w:pPr>
        <w:pStyle w:val="Odstavecseseznamem"/>
        <w:numPr>
          <w:ilvl w:val="0"/>
          <w:numId w:val="14"/>
        </w:numPr>
        <w:suppressAutoHyphens w:val="0"/>
        <w:spacing w:before="100" w:beforeAutospacing="1" w:after="240" w:line="360" w:lineRule="auto"/>
        <w:ind w:left="714" w:hanging="357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827BC9">
        <w:rPr>
          <w:rFonts w:asciiTheme="minorHAnsi" w:hAnsiTheme="minorHAnsi" w:cstheme="minorHAnsi"/>
          <w:kern w:val="0"/>
          <w:sz w:val="22"/>
          <w:szCs w:val="22"/>
        </w:rPr>
        <w:t>posílit spolupráci školy s rodiči a dalšími partnery</w:t>
      </w:r>
      <w:r w:rsidR="008E680D">
        <w:rPr>
          <w:rFonts w:asciiTheme="minorHAnsi" w:hAnsiTheme="minorHAnsi" w:cstheme="minorHAnsi"/>
          <w:kern w:val="0"/>
          <w:sz w:val="22"/>
          <w:szCs w:val="22"/>
        </w:rPr>
        <w:t>.</w:t>
      </w:r>
    </w:p>
    <w:p w14:paraId="638BFE4C" w14:textId="77777777" w:rsidR="00645967" w:rsidRPr="00AA643E" w:rsidRDefault="00251A7A" w:rsidP="008E680D">
      <w:pPr>
        <w:suppressAutoHyphens w:val="0"/>
        <w:spacing w:after="120" w:line="360" w:lineRule="auto"/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</w:pPr>
      <w:r w:rsidRPr="00AA643E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K</w:t>
      </w:r>
      <w:r w:rsidR="00645967" w:rsidRPr="00AA643E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>ritéria autoevaluace</w:t>
      </w:r>
      <w:r w:rsidR="00305665" w:rsidRPr="00AA643E">
        <w:rPr>
          <w:rFonts w:asciiTheme="minorHAnsi" w:hAnsiTheme="minorHAnsi" w:cstheme="minorHAnsi"/>
          <w:color w:val="000000" w:themeColor="text1"/>
          <w:kern w:val="0"/>
          <w:sz w:val="22"/>
          <w:szCs w:val="22"/>
        </w:rPr>
        <w:t xml:space="preserve">: </w:t>
      </w:r>
    </w:p>
    <w:p w14:paraId="0CA79D14" w14:textId="77777777" w:rsidR="00305665" w:rsidRPr="00827BC9" w:rsidRDefault="00305665" w:rsidP="00AF0D1B">
      <w:pPr>
        <w:suppressAutoHyphens w:val="0"/>
        <w:spacing w:after="120" w:line="360" w:lineRule="auto"/>
        <w:ind w:firstLine="709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827BC9">
        <w:rPr>
          <w:rFonts w:asciiTheme="minorHAnsi" w:hAnsiTheme="minorHAnsi" w:cstheme="minorHAnsi"/>
          <w:kern w:val="0"/>
          <w:sz w:val="22"/>
          <w:szCs w:val="22"/>
        </w:rPr>
        <w:t>Kritéria jsou konkrétní ukazatele, podle nichž se hodnotí míra naplnění cílů. Stanovují se v souladu s RVP PV a se ŠVP školy a týkají se:</w:t>
      </w:r>
    </w:p>
    <w:p w14:paraId="1541B839" w14:textId="2C56098F" w:rsidR="00305665" w:rsidRPr="00827BC9" w:rsidRDefault="00305665">
      <w:pPr>
        <w:pStyle w:val="Odstavecseseznamem"/>
        <w:numPr>
          <w:ilvl w:val="0"/>
          <w:numId w:val="24"/>
        </w:numPr>
        <w:suppressAutoHyphens w:val="0"/>
        <w:spacing w:after="120" w:line="360" w:lineRule="auto"/>
        <w:ind w:left="714" w:hanging="357"/>
        <w:rPr>
          <w:rFonts w:asciiTheme="minorHAnsi" w:hAnsiTheme="minorHAnsi" w:cstheme="minorHAnsi"/>
          <w:kern w:val="0"/>
          <w:sz w:val="22"/>
          <w:szCs w:val="22"/>
        </w:rPr>
      </w:pPr>
      <w:r w:rsidRPr="00827BC9">
        <w:rPr>
          <w:rFonts w:asciiTheme="minorHAnsi" w:hAnsiTheme="minorHAnsi" w:cstheme="minorHAnsi"/>
          <w:kern w:val="0"/>
          <w:sz w:val="22"/>
          <w:szCs w:val="22"/>
        </w:rPr>
        <w:t>kvality podmínek a prostředí</w:t>
      </w:r>
      <w:r w:rsidR="008E680D">
        <w:rPr>
          <w:rFonts w:asciiTheme="minorHAnsi" w:hAnsiTheme="minorHAnsi" w:cstheme="minorHAnsi"/>
          <w:kern w:val="0"/>
          <w:sz w:val="22"/>
          <w:szCs w:val="22"/>
        </w:rPr>
        <w:t>,</w:t>
      </w:r>
    </w:p>
    <w:p w14:paraId="15451FC7" w14:textId="7BB98644" w:rsidR="00305665" w:rsidRPr="00827BC9" w:rsidRDefault="00305665">
      <w:pPr>
        <w:pStyle w:val="Odstavecseseznamem"/>
        <w:numPr>
          <w:ilvl w:val="0"/>
          <w:numId w:val="24"/>
        </w:numPr>
        <w:suppressAutoHyphens w:val="0"/>
        <w:spacing w:after="120" w:line="360" w:lineRule="auto"/>
        <w:ind w:left="714" w:hanging="357"/>
        <w:rPr>
          <w:rFonts w:asciiTheme="minorHAnsi" w:hAnsiTheme="minorHAnsi" w:cstheme="minorHAnsi"/>
          <w:kern w:val="0"/>
          <w:sz w:val="22"/>
          <w:szCs w:val="22"/>
        </w:rPr>
      </w:pPr>
      <w:r w:rsidRPr="00827BC9">
        <w:rPr>
          <w:rFonts w:asciiTheme="minorHAnsi" w:hAnsiTheme="minorHAnsi" w:cstheme="minorHAnsi"/>
          <w:kern w:val="0"/>
          <w:sz w:val="22"/>
          <w:szCs w:val="22"/>
        </w:rPr>
        <w:t>organizace a obsahu vzdělávání</w:t>
      </w:r>
      <w:r w:rsidR="008E680D">
        <w:rPr>
          <w:rFonts w:asciiTheme="minorHAnsi" w:hAnsiTheme="minorHAnsi" w:cstheme="minorHAnsi"/>
          <w:kern w:val="0"/>
          <w:sz w:val="22"/>
          <w:szCs w:val="22"/>
        </w:rPr>
        <w:t>,</w:t>
      </w:r>
    </w:p>
    <w:p w14:paraId="17E0CA32" w14:textId="77777777" w:rsidR="00305665" w:rsidRPr="00827BC9" w:rsidRDefault="00305665">
      <w:pPr>
        <w:pStyle w:val="Odstavecseseznamem"/>
        <w:numPr>
          <w:ilvl w:val="0"/>
          <w:numId w:val="24"/>
        </w:numPr>
        <w:suppressAutoHyphens w:val="0"/>
        <w:spacing w:after="120" w:line="360" w:lineRule="auto"/>
        <w:ind w:left="714" w:hanging="357"/>
        <w:rPr>
          <w:rFonts w:asciiTheme="minorHAnsi" w:hAnsiTheme="minorHAnsi" w:cstheme="minorHAnsi"/>
          <w:kern w:val="0"/>
          <w:sz w:val="22"/>
          <w:szCs w:val="22"/>
        </w:rPr>
      </w:pPr>
      <w:r w:rsidRPr="00827BC9">
        <w:rPr>
          <w:rFonts w:asciiTheme="minorHAnsi" w:hAnsiTheme="minorHAnsi" w:cstheme="minorHAnsi"/>
          <w:kern w:val="0"/>
          <w:sz w:val="22"/>
          <w:szCs w:val="22"/>
        </w:rPr>
        <w:t>úrovně výsledků učení a kompetencí dětí,</w:t>
      </w:r>
    </w:p>
    <w:p w14:paraId="25B99CC8" w14:textId="77777777" w:rsidR="00305665" w:rsidRPr="00827BC9" w:rsidRDefault="00305665">
      <w:pPr>
        <w:pStyle w:val="Odstavecseseznamem"/>
        <w:numPr>
          <w:ilvl w:val="0"/>
          <w:numId w:val="24"/>
        </w:numPr>
        <w:suppressAutoHyphens w:val="0"/>
        <w:spacing w:after="240" w:line="360" w:lineRule="auto"/>
        <w:ind w:left="714" w:hanging="357"/>
        <w:rPr>
          <w:rFonts w:asciiTheme="minorHAnsi" w:hAnsiTheme="minorHAnsi" w:cstheme="minorHAnsi"/>
          <w:kern w:val="0"/>
          <w:sz w:val="22"/>
          <w:szCs w:val="22"/>
        </w:rPr>
      </w:pPr>
      <w:r w:rsidRPr="00827BC9">
        <w:rPr>
          <w:rFonts w:asciiTheme="minorHAnsi" w:hAnsiTheme="minorHAnsi" w:cstheme="minorHAnsi"/>
          <w:kern w:val="0"/>
          <w:sz w:val="22"/>
          <w:szCs w:val="22"/>
        </w:rPr>
        <w:t>klimatu školy a spolupráce s rodinou.</w:t>
      </w:r>
    </w:p>
    <w:p w14:paraId="5CC07C79" w14:textId="1B9F603A" w:rsidR="00305665" w:rsidRPr="00827BC9" w:rsidRDefault="00305665" w:rsidP="00AF0D1B">
      <w:pPr>
        <w:suppressAutoHyphens w:val="0"/>
        <w:spacing w:after="120" w:line="360" w:lineRule="auto"/>
        <w:ind w:firstLine="709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827BC9">
        <w:rPr>
          <w:rFonts w:asciiTheme="minorHAnsi" w:hAnsiTheme="minorHAnsi" w:cstheme="minorHAnsi"/>
          <w:kern w:val="0"/>
          <w:sz w:val="22"/>
          <w:szCs w:val="22"/>
        </w:rPr>
        <w:lastRenderedPageBreak/>
        <w:t>Pedago</w:t>
      </w:r>
      <w:r w:rsidR="00AA643E">
        <w:rPr>
          <w:rFonts w:asciiTheme="minorHAnsi" w:hAnsiTheme="minorHAnsi" w:cstheme="minorHAnsi"/>
          <w:kern w:val="0"/>
          <w:sz w:val="22"/>
          <w:szCs w:val="22"/>
        </w:rPr>
        <w:t>gové naplňují cíle dan</w:t>
      </w:r>
      <w:r w:rsidR="008E680D">
        <w:rPr>
          <w:rFonts w:asciiTheme="minorHAnsi" w:hAnsiTheme="minorHAnsi" w:cstheme="minorHAnsi"/>
          <w:kern w:val="0"/>
          <w:sz w:val="22"/>
          <w:szCs w:val="22"/>
        </w:rPr>
        <w:t>é</w:t>
      </w:r>
      <w:r w:rsidR="00AA643E">
        <w:rPr>
          <w:rFonts w:asciiTheme="minorHAnsi" w:hAnsiTheme="minorHAnsi" w:cstheme="minorHAnsi"/>
          <w:kern w:val="0"/>
          <w:sz w:val="22"/>
          <w:szCs w:val="22"/>
        </w:rPr>
        <w:t xml:space="preserve"> ŠVP, z</w:t>
      </w:r>
      <w:r w:rsidRPr="00827BC9">
        <w:rPr>
          <w:rFonts w:asciiTheme="minorHAnsi" w:hAnsiTheme="minorHAnsi" w:cstheme="minorHAnsi"/>
          <w:kern w:val="0"/>
          <w:sz w:val="22"/>
          <w:szCs w:val="22"/>
        </w:rPr>
        <w:t> evaluační činnosti vyvozuje pedagogický pracovník závěry pro svoji prá</w:t>
      </w:r>
      <w:r w:rsidR="00C35479" w:rsidRPr="00827BC9">
        <w:rPr>
          <w:rFonts w:asciiTheme="minorHAnsi" w:hAnsiTheme="minorHAnsi" w:cstheme="minorHAnsi"/>
          <w:kern w:val="0"/>
          <w:sz w:val="22"/>
          <w:szCs w:val="22"/>
        </w:rPr>
        <w:t xml:space="preserve">ci, dbá o svůj odborný růst. </w:t>
      </w:r>
    </w:p>
    <w:p w14:paraId="5F74034C" w14:textId="77777777" w:rsidR="00C35479" w:rsidRPr="00827BC9" w:rsidRDefault="00C35479" w:rsidP="00305665">
      <w:pPr>
        <w:suppressAutoHyphens w:val="0"/>
        <w:spacing w:after="0"/>
        <w:rPr>
          <w:rFonts w:asciiTheme="minorHAnsi" w:hAnsiTheme="minorHAnsi" w:cstheme="minorHAnsi"/>
          <w:kern w:val="0"/>
          <w:sz w:val="22"/>
          <w:szCs w:val="22"/>
        </w:rPr>
      </w:pPr>
    </w:p>
    <w:p w14:paraId="00AF768C" w14:textId="7294B4CD" w:rsidR="00251A7A" w:rsidRPr="00C35479" w:rsidRDefault="005F4A6F" w:rsidP="008E680D">
      <w:pPr>
        <w:suppressAutoHyphens w:val="0"/>
        <w:spacing w:after="120" w:line="360" w:lineRule="auto"/>
        <w:rPr>
          <w:rFonts w:asciiTheme="minorHAnsi" w:hAnsiTheme="minorHAnsi" w:cstheme="minorHAnsi"/>
          <w:kern w:val="0"/>
          <w:sz w:val="22"/>
          <w:szCs w:val="22"/>
        </w:rPr>
      </w:pPr>
      <w:r w:rsidRPr="00C35479">
        <w:rPr>
          <w:rFonts w:asciiTheme="minorHAnsi" w:hAnsiTheme="minorHAnsi" w:cstheme="minorHAnsi"/>
          <w:kern w:val="0"/>
          <w:sz w:val="22"/>
          <w:szCs w:val="22"/>
        </w:rPr>
        <w:t>M</w:t>
      </w:r>
      <w:r w:rsidR="00645967" w:rsidRPr="00C35479">
        <w:rPr>
          <w:rFonts w:asciiTheme="minorHAnsi" w:hAnsiTheme="minorHAnsi" w:cstheme="minorHAnsi"/>
          <w:kern w:val="0"/>
          <w:sz w:val="22"/>
          <w:szCs w:val="22"/>
        </w:rPr>
        <w:t>etody a nástroje pro autoevaluaci</w:t>
      </w:r>
    </w:p>
    <w:p w14:paraId="10C9F66C" w14:textId="7180585F" w:rsidR="005F4A6F" w:rsidRPr="00C35479" w:rsidRDefault="005F4A6F" w:rsidP="00AF0D1B">
      <w:pPr>
        <w:suppressAutoHyphens w:val="0"/>
        <w:spacing w:after="240" w:line="360" w:lineRule="auto"/>
        <w:ind w:firstLine="709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C35479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8E680D">
        <w:rPr>
          <w:rFonts w:asciiTheme="minorHAnsi" w:hAnsiTheme="minorHAnsi" w:cstheme="minorHAnsi"/>
          <w:kern w:val="0"/>
          <w:sz w:val="22"/>
          <w:szCs w:val="22"/>
        </w:rPr>
        <w:t>P</w:t>
      </w:r>
      <w:r w:rsidRPr="00C35479">
        <w:rPr>
          <w:rFonts w:asciiTheme="minorHAnsi" w:hAnsiTheme="minorHAnsi" w:cstheme="minorHAnsi"/>
          <w:kern w:val="0"/>
          <w:sz w:val="22"/>
          <w:szCs w:val="22"/>
        </w:rPr>
        <w:t>ozorování, hospitace</w:t>
      </w:r>
      <w:r w:rsidR="000E3193" w:rsidRPr="00C35479">
        <w:rPr>
          <w:rFonts w:asciiTheme="minorHAnsi" w:hAnsiTheme="minorHAnsi" w:cstheme="minorHAnsi"/>
          <w:kern w:val="0"/>
          <w:sz w:val="22"/>
          <w:szCs w:val="22"/>
        </w:rPr>
        <w:t xml:space="preserve"> a vzájemné návštěvy ve třídách</w:t>
      </w:r>
      <w:r w:rsidR="009E6F15" w:rsidRPr="00C35479">
        <w:rPr>
          <w:rFonts w:asciiTheme="minorHAnsi" w:hAnsiTheme="minorHAnsi" w:cstheme="minorHAnsi"/>
          <w:kern w:val="0"/>
          <w:sz w:val="22"/>
          <w:szCs w:val="22"/>
        </w:rPr>
        <w:t>, r</w:t>
      </w:r>
      <w:r w:rsidRPr="00C35479">
        <w:rPr>
          <w:rFonts w:asciiTheme="minorHAnsi" w:hAnsiTheme="minorHAnsi" w:cstheme="minorHAnsi"/>
          <w:kern w:val="0"/>
          <w:sz w:val="22"/>
          <w:szCs w:val="22"/>
        </w:rPr>
        <w:t>ozhov</w:t>
      </w:r>
      <w:r w:rsidR="009E6F15" w:rsidRPr="00C35479">
        <w:rPr>
          <w:rFonts w:asciiTheme="minorHAnsi" w:hAnsiTheme="minorHAnsi" w:cstheme="minorHAnsi"/>
          <w:kern w:val="0"/>
          <w:sz w:val="22"/>
          <w:szCs w:val="22"/>
        </w:rPr>
        <w:t>or, diskuse, pedagogické porady, brainstorming, a</w:t>
      </w:r>
      <w:r w:rsidR="000E3193" w:rsidRPr="00C35479">
        <w:rPr>
          <w:rFonts w:asciiTheme="minorHAnsi" w:hAnsiTheme="minorHAnsi" w:cstheme="minorHAnsi"/>
          <w:kern w:val="0"/>
          <w:sz w:val="22"/>
          <w:szCs w:val="22"/>
        </w:rPr>
        <w:t>nalýza dokumentace školy</w:t>
      </w:r>
      <w:r w:rsidR="009E6F15" w:rsidRPr="00C35479">
        <w:rPr>
          <w:rFonts w:asciiTheme="minorHAnsi" w:hAnsiTheme="minorHAnsi" w:cstheme="minorHAnsi"/>
          <w:kern w:val="0"/>
          <w:sz w:val="22"/>
          <w:szCs w:val="22"/>
        </w:rPr>
        <w:t>, analýza portfolia, dotazníky</w:t>
      </w:r>
      <w:r w:rsidR="000E3193" w:rsidRPr="00C35479">
        <w:rPr>
          <w:rFonts w:asciiTheme="minorHAnsi" w:hAnsiTheme="minorHAnsi" w:cstheme="minorHAnsi"/>
          <w:kern w:val="0"/>
          <w:sz w:val="22"/>
          <w:szCs w:val="22"/>
        </w:rPr>
        <w:t xml:space="preserve"> a rozhovory s rodiči</w:t>
      </w:r>
      <w:r w:rsidR="009E6F15" w:rsidRPr="00C35479">
        <w:rPr>
          <w:rFonts w:asciiTheme="minorHAnsi" w:hAnsiTheme="minorHAnsi" w:cstheme="minorHAnsi"/>
          <w:kern w:val="0"/>
          <w:sz w:val="22"/>
          <w:szCs w:val="22"/>
        </w:rPr>
        <w:t>,</w:t>
      </w:r>
      <w:r w:rsidR="000E3193" w:rsidRPr="00C35479">
        <w:rPr>
          <w:rFonts w:asciiTheme="minorHAnsi" w:hAnsiTheme="minorHAnsi" w:cstheme="minorHAnsi"/>
          <w:kern w:val="0"/>
          <w:sz w:val="22"/>
          <w:szCs w:val="22"/>
        </w:rPr>
        <w:t xml:space="preserve"> kolegy, dětmi,</w:t>
      </w:r>
      <w:r w:rsidR="009E6F15" w:rsidRPr="00C35479">
        <w:rPr>
          <w:rFonts w:asciiTheme="minorHAnsi" w:hAnsiTheme="minorHAnsi" w:cstheme="minorHAnsi"/>
          <w:kern w:val="0"/>
          <w:sz w:val="22"/>
          <w:szCs w:val="22"/>
        </w:rPr>
        <w:t xml:space="preserve"> ankety, záznamové a hodnotící listy, protokoly</w:t>
      </w:r>
      <w:r w:rsidR="000E3193" w:rsidRPr="00C35479">
        <w:rPr>
          <w:rFonts w:asciiTheme="minorHAnsi" w:hAnsiTheme="minorHAnsi" w:cstheme="minorHAnsi"/>
          <w:kern w:val="0"/>
          <w:sz w:val="22"/>
          <w:szCs w:val="22"/>
        </w:rPr>
        <w:t>, sledování výsledků a zpětné vazby z externí evaluace (ČŠI).</w:t>
      </w:r>
    </w:p>
    <w:p w14:paraId="2EFF5192" w14:textId="313498FA" w:rsidR="00645967" w:rsidRPr="00C35479" w:rsidRDefault="00251A7A" w:rsidP="008E680D">
      <w:pPr>
        <w:suppressAutoHyphens w:val="0"/>
        <w:spacing w:after="120" w:line="360" w:lineRule="auto"/>
        <w:rPr>
          <w:rFonts w:asciiTheme="minorHAnsi" w:hAnsiTheme="minorHAnsi" w:cstheme="minorHAnsi"/>
          <w:kern w:val="0"/>
          <w:sz w:val="22"/>
          <w:szCs w:val="22"/>
        </w:rPr>
      </w:pPr>
      <w:r w:rsidRPr="00C35479">
        <w:rPr>
          <w:rFonts w:asciiTheme="minorHAnsi" w:hAnsiTheme="minorHAnsi" w:cstheme="minorHAnsi"/>
          <w:kern w:val="0"/>
          <w:sz w:val="22"/>
          <w:szCs w:val="22"/>
        </w:rPr>
        <w:t>Termíny</w:t>
      </w:r>
      <w:r w:rsidR="00645967" w:rsidRPr="00C35479">
        <w:rPr>
          <w:rFonts w:asciiTheme="minorHAnsi" w:hAnsiTheme="minorHAnsi" w:cstheme="minorHAnsi"/>
          <w:kern w:val="0"/>
          <w:sz w:val="22"/>
          <w:szCs w:val="22"/>
        </w:rPr>
        <w:t xml:space="preserve"> a frekvence autoevaluace</w:t>
      </w:r>
    </w:p>
    <w:p w14:paraId="70B1CB2B" w14:textId="6655A557" w:rsidR="000E3193" w:rsidRPr="004E6A83" w:rsidRDefault="000E3193" w:rsidP="00AF0D1B">
      <w:pPr>
        <w:suppressAutoHyphens w:val="0"/>
        <w:spacing w:after="240" w:line="360" w:lineRule="auto"/>
        <w:ind w:firstLine="709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C35479">
        <w:rPr>
          <w:rFonts w:asciiTheme="minorHAnsi" w:hAnsiTheme="minorHAnsi" w:cstheme="minorHAnsi"/>
          <w:kern w:val="0"/>
          <w:sz w:val="22"/>
          <w:szCs w:val="22"/>
        </w:rPr>
        <w:t>Autoevaluace probíhá průběžně v rámci každodenní pedagogické práce a systematicky se vyhodnocuje minimálně jednou ročně</w:t>
      </w:r>
      <w:r w:rsidR="004E6A83">
        <w:rPr>
          <w:rFonts w:asciiTheme="minorHAnsi" w:hAnsiTheme="minorHAnsi" w:cstheme="minorHAnsi"/>
          <w:kern w:val="0"/>
          <w:sz w:val="22"/>
          <w:szCs w:val="22"/>
        </w:rPr>
        <w:t xml:space="preserve">. </w:t>
      </w:r>
      <w:r w:rsidRPr="00C35479">
        <w:rPr>
          <w:rFonts w:asciiTheme="minorHAnsi" w:hAnsiTheme="minorHAnsi" w:cstheme="minorHAnsi"/>
          <w:kern w:val="0"/>
          <w:sz w:val="22"/>
          <w:szCs w:val="22"/>
        </w:rPr>
        <w:t>Jednotlivé oblasti jsou sledovány dle plánu školy, přičemž zohledňují potřeby dětí, cíle školy a termíny stanovenými ŠVP.</w:t>
      </w:r>
    </w:p>
    <w:p w14:paraId="6FCC2CC6" w14:textId="49DD80A4" w:rsidR="00251A7A" w:rsidRPr="00C35479" w:rsidRDefault="00251A7A" w:rsidP="004E6A83">
      <w:pPr>
        <w:suppressAutoHyphens w:val="0"/>
        <w:spacing w:after="120" w:line="360" w:lineRule="auto"/>
        <w:rPr>
          <w:rFonts w:asciiTheme="minorHAnsi" w:hAnsiTheme="minorHAnsi" w:cstheme="minorHAnsi"/>
          <w:kern w:val="0"/>
          <w:sz w:val="22"/>
          <w:szCs w:val="22"/>
        </w:rPr>
      </w:pPr>
      <w:r w:rsidRPr="00C35479">
        <w:rPr>
          <w:rFonts w:asciiTheme="minorHAnsi" w:hAnsiTheme="minorHAnsi" w:cstheme="minorHAnsi"/>
          <w:kern w:val="0"/>
          <w:sz w:val="22"/>
          <w:szCs w:val="22"/>
        </w:rPr>
        <w:t>O</w:t>
      </w:r>
      <w:r w:rsidR="000E3193" w:rsidRPr="00C35479">
        <w:rPr>
          <w:rFonts w:asciiTheme="minorHAnsi" w:hAnsiTheme="minorHAnsi" w:cstheme="minorHAnsi"/>
          <w:kern w:val="0"/>
          <w:sz w:val="22"/>
          <w:szCs w:val="22"/>
        </w:rPr>
        <w:t>dpovědnost učitelů a dalších pracovníků</w:t>
      </w:r>
    </w:p>
    <w:p w14:paraId="26C83365" w14:textId="78A3E41E" w:rsidR="00D774BC" w:rsidRPr="00C35479" w:rsidRDefault="000E3193" w:rsidP="00AF0D1B">
      <w:pPr>
        <w:suppressAutoHyphens w:val="0"/>
        <w:spacing w:after="240" w:line="360" w:lineRule="auto"/>
        <w:ind w:firstLine="709"/>
        <w:jc w:val="both"/>
        <w:rPr>
          <w:rFonts w:asciiTheme="minorHAnsi" w:hAnsiTheme="minorHAnsi" w:cstheme="minorHAnsi"/>
          <w:kern w:val="0"/>
          <w:sz w:val="22"/>
          <w:szCs w:val="22"/>
        </w:rPr>
      </w:pPr>
      <w:r w:rsidRPr="00C35479">
        <w:rPr>
          <w:rFonts w:asciiTheme="minorHAnsi" w:hAnsiTheme="minorHAnsi" w:cstheme="minorHAnsi"/>
          <w:kern w:val="0"/>
          <w:sz w:val="22"/>
          <w:szCs w:val="22"/>
        </w:rPr>
        <w:t>Za proces autoevaluace odpovídá ředitel školy. Na jeho realizaci se podílejí všichni pedagogičtí pracovníci a podle potřeby i pracovníci nepedagogičtí. Nedílnou součástí je spolupráce se zákonnými zástupci dětí, kteří poskytují důležitou zpětnou vazbu.</w:t>
      </w:r>
    </w:p>
    <w:p w14:paraId="69686688" w14:textId="427346AA" w:rsidR="00C35479" w:rsidRDefault="000E3193" w:rsidP="004E6A83">
      <w:pPr>
        <w:suppressAutoHyphens w:val="0"/>
        <w:spacing w:after="120" w:line="360" w:lineRule="auto"/>
        <w:rPr>
          <w:rFonts w:asciiTheme="minorHAnsi" w:hAnsiTheme="minorHAnsi" w:cstheme="minorHAnsi"/>
          <w:kern w:val="0"/>
          <w:sz w:val="22"/>
          <w:szCs w:val="22"/>
        </w:rPr>
      </w:pPr>
      <w:r>
        <w:rPr>
          <w:rFonts w:asciiTheme="minorHAnsi" w:hAnsiTheme="minorHAnsi" w:cstheme="minorHAnsi"/>
          <w:kern w:val="0"/>
          <w:sz w:val="22"/>
          <w:szCs w:val="22"/>
        </w:rPr>
        <w:t>Výstupy autoevaluace</w:t>
      </w:r>
    </w:p>
    <w:p w14:paraId="580526F8" w14:textId="60733592" w:rsidR="00827BC9" w:rsidRDefault="00C35479" w:rsidP="00AF0D1B">
      <w:pPr>
        <w:suppressAutoHyphens w:val="0"/>
        <w:spacing w:after="240" w:line="360" w:lineRule="auto"/>
        <w:ind w:firstLine="709"/>
        <w:jc w:val="both"/>
        <w:rPr>
          <w:rFonts w:asciiTheme="minorHAnsi" w:hAnsiTheme="minorHAnsi" w:cstheme="minorHAnsi"/>
          <w:kern w:val="0"/>
          <w:sz w:val="22"/>
          <w:szCs w:val="22"/>
        </w:rPr>
      </w:pPr>
      <w:r>
        <w:rPr>
          <w:rFonts w:asciiTheme="minorHAnsi" w:hAnsiTheme="minorHAnsi" w:cstheme="minorHAnsi"/>
          <w:kern w:val="0"/>
          <w:sz w:val="22"/>
          <w:szCs w:val="22"/>
        </w:rPr>
        <w:t>Výsledky autoevaluace jsou pravidelně vyhodnocovány</w:t>
      </w:r>
      <w:r w:rsidR="004E6A83">
        <w:rPr>
          <w:rFonts w:asciiTheme="minorHAnsi" w:hAnsiTheme="minorHAnsi" w:cstheme="minorHAnsi"/>
          <w:kern w:val="0"/>
          <w:sz w:val="22"/>
          <w:szCs w:val="22"/>
        </w:rPr>
        <w:t xml:space="preserve">, </w:t>
      </w:r>
      <w:r>
        <w:rPr>
          <w:rFonts w:asciiTheme="minorHAnsi" w:hAnsiTheme="minorHAnsi" w:cstheme="minorHAnsi"/>
          <w:kern w:val="0"/>
          <w:sz w:val="22"/>
          <w:szCs w:val="22"/>
        </w:rPr>
        <w:t xml:space="preserve">slouží k aktualizaci ŠVP a k plánování dalšího rozvoje školy. Zpětná vazby je poskytována učitelům, rodičům i dalším aktérům vzdělávání. Mateřská škola propojuje vlastní hodnocení s výsledky externí evaluace České školní inspekce a přijímá opatření k dalšímu zkvalitňování vzdělávání. </w:t>
      </w:r>
    </w:p>
    <w:p w14:paraId="58B4CEC9" w14:textId="3EDB0A7D" w:rsidR="00827BC9" w:rsidRDefault="00D774BC" w:rsidP="00AF0D1B">
      <w:pPr>
        <w:suppressAutoHyphens w:val="0"/>
        <w:spacing w:after="120" w:line="360" w:lineRule="auto"/>
        <w:rPr>
          <w:rFonts w:asciiTheme="minorHAnsi" w:hAnsiTheme="minorHAnsi" w:cstheme="minorHAnsi"/>
          <w:kern w:val="0"/>
          <w:sz w:val="22"/>
          <w:szCs w:val="22"/>
        </w:rPr>
      </w:pPr>
      <w:r>
        <w:rPr>
          <w:rFonts w:asciiTheme="minorHAnsi" w:hAnsiTheme="minorHAnsi" w:cstheme="minorHAnsi"/>
          <w:kern w:val="0"/>
          <w:sz w:val="22"/>
          <w:szCs w:val="22"/>
        </w:rPr>
        <w:t>Hodnocení výsledků vzdělávání</w:t>
      </w:r>
    </w:p>
    <w:p w14:paraId="7635E036" w14:textId="77777777" w:rsidR="00AF0D1B" w:rsidRDefault="00D774BC" w:rsidP="00AF0D1B">
      <w:pPr>
        <w:suppressAutoHyphens w:val="0"/>
        <w:spacing w:after="240" w:line="360" w:lineRule="auto"/>
        <w:ind w:firstLine="709"/>
        <w:jc w:val="both"/>
        <w:rPr>
          <w:rFonts w:asciiTheme="minorHAnsi" w:hAnsiTheme="minorHAnsi" w:cstheme="minorHAnsi"/>
          <w:kern w:val="0"/>
          <w:sz w:val="22"/>
          <w:szCs w:val="22"/>
        </w:rPr>
      </w:pPr>
      <w:r>
        <w:rPr>
          <w:rFonts w:asciiTheme="minorHAnsi" w:hAnsiTheme="minorHAnsi" w:cstheme="minorHAnsi"/>
          <w:kern w:val="0"/>
          <w:sz w:val="22"/>
          <w:szCs w:val="22"/>
        </w:rPr>
        <w:t>Zásadním prostředkem sledování vzdělávacích výsledků je pedagogická diagnostika, jejímž cílem je poznat dítě, identifikovat jeho silné i slabé stránky, sledovat jeho pokroky a přizpůsobovat vzdělávací nabídku tak, aby každé dítě mohlo zažívat úspěch.</w:t>
      </w:r>
    </w:p>
    <w:p w14:paraId="2B6DD4EE" w14:textId="37C0B03D" w:rsidR="00D774BC" w:rsidRDefault="00D774BC" w:rsidP="00AF0D1B">
      <w:pPr>
        <w:suppressAutoHyphens w:val="0"/>
        <w:spacing w:after="240" w:line="360" w:lineRule="auto"/>
        <w:ind w:firstLine="709"/>
        <w:jc w:val="both"/>
        <w:rPr>
          <w:rFonts w:asciiTheme="minorHAnsi" w:hAnsiTheme="minorHAnsi" w:cstheme="minorHAnsi"/>
          <w:kern w:val="0"/>
          <w:sz w:val="22"/>
          <w:szCs w:val="22"/>
        </w:rPr>
      </w:pPr>
      <w:r>
        <w:rPr>
          <w:rFonts w:asciiTheme="minorHAnsi" w:hAnsiTheme="minorHAnsi" w:cstheme="minorHAnsi"/>
          <w:kern w:val="0"/>
          <w:sz w:val="22"/>
          <w:szCs w:val="22"/>
        </w:rPr>
        <w:t xml:space="preserve">Hlavním </w:t>
      </w:r>
      <w:r w:rsidR="00827BC9">
        <w:rPr>
          <w:rFonts w:asciiTheme="minorHAnsi" w:hAnsiTheme="minorHAnsi" w:cstheme="minorHAnsi"/>
          <w:kern w:val="0"/>
          <w:sz w:val="22"/>
          <w:szCs w:val="22"/>
        </w:rPr>
        <w:t>nástrojem</w:t>
      </w:r>
      <w:r>
        <w:rPr>
          <w:rFonts w:asciiTheme="minorHAnsi" w:hAnsiTheme="minorHAnsi" w:cstheme="minorHAnsi"/>
          <w:kern w:val="0"/>
          <w:sz w:val="22"/>
          <w:szCs w:val="22"/>
        </w:rPr>
        <w:t xml:space="preserve"> je diagnostické portfolio, které obsahuje</w:t>
      </w:r>
      <w:r w:rsidR="00827BC9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kern w:val="0"/>
          <w:sz w:val="22"/>
          <w:szCs w:val="22"/>
        </w:rPr>
        <w:t xml:space="preserve">záznamy o vývoji a učení dítěte. </w:t>
      </w:r>
      <w:r w:rsidR="00827BC9">
        <w:rPr>
          <w:rFonts w:asciiTheme="minorHAnsi" w:hAnsiTheme="minorHAnsi" w:cstheme="minorHAnsi"/>
          <w:kern w:val="0"/>
          <w:sz w:val="22"/>
          <w:szCs w:val="22"/>
        </w:rPr>
        <w:t>Portfolio</w:t>
      </w:r>
      <w:r>
        <w:rPr>
          <w:rFonts w:asciiTheme="minorHAnsi" w:hAnsiTheme="minorHAnsi" w:cstheme="minorHAnsi"/>
          <w:kern w:val="0"/>
          <w:sz w:val="22"/>
          <w:szCs w:val="22"/>
        </w:rPr>
        <w:t xml:space="preserve"> dokumentuje pokroky, specifika i zájmy dítěte</w:t>
      </w:r>
      <w:r w:rsidR="00827BC9">
        <w:rPr>
          <w:rFonts w:asciiTheme="minorHAnsi" w:hAnsiTheme="minorHAnsi" w:cstheme="minorHAnsi"/>
          <w:kern w:val="0"/>
          <w:sz w:val="22"/>
          <w:szCs w:val="22"/>
        </w:rPr>
        <w:t>, poskytuje podklady pro plánování vzdělávání a slouží jako nástroj komunikace mezi učitelem, dítětem a rodiči. Podporuje sebehodnocení dítěte, posiluje jeho sebevědomí a motivaci k učení.</w:t>
      </w:r>
    </w:p>
    <w:p w14:paraId="53678652" w14:textId="77777777" w:rsidR="007B5D01" w:rsidRDefault="007B5D01" w:rsidP="00827BC9">
      <w:pPr>
        <w:suppressAutoHyphens w:val="0"/>
        <w:spacing w:after="0" w:line="360" w:lineRule="auto"/>
        <w:rPr>
          <w:rFonts w:asciiTheme="minorHAnsi" w:hAnsiTheme="minorHAnsi" w:cstheme="minorHAnsi"/>
          <w:kern w:val="0"/>
          <w:sz w:val="22"/>
          <w:szCs w:val="22"/>
        </w:rPr>
      </w:pPr>
    </w:p>
    <w:p w14:paraId="4598D932" w14:textId="5637639C" w:rsidR="000E3193" w:rsidRPr="007B5D01" w:rsidRDefault="000E3193" w:rsidP="00827BC9">
      <w:pPr>
        <w:suppressAutoHyphens w:val="0"/>
        <w:spacing w:before="100" w:beforeAutospacing="1" w:after="100" w:afterAutospacing="1" w:line="360" w:lineRule="auto"/>
        <w:rPr>
          <w:rFonts w:asciiTheme="minorHAnsi" w:hAnsiTheme="minorHAnsi" w:cstheme="minorHAnsi"/>
          <w:b/>
          <w:kern w:val="0"/>
          <w:szCs w:val="24"/>
        </w:rPr>
      </w:pPr>
      <w:r w:rsidRPr="007B5D01">
        <w:rPr>
          <w:rFonts w:asciiTheme="minorHAnsi" w:hAnsiTheme="minorHAnsi" w:cstheme="minorHAnsi"/>
          <w:b/>
          <w:kern w:val="0"/>
          <w:szCs w:val="24"/>
        </w:rPr>
        <w:lastRenderedPageBreak/>
        <w:t>7.1</w:t>
      </w:r>
      <w:r w:rsidR="00A70E54">
        <w:rPr>
          <w:rFonts w:asciiTheme="minorHAnsi" w:hAnsiTheme="minorHAnsi" w:cstheme="minorHAnsi"/>
          <w:b/>
          <w:kern w:val="0"/>
          <w:szCs w:val="24"/>
        </w:rPr>
        <w:t>.</w:t>
      </w:r>
      <w:r w:rsidRPr="007B5D01">
        <w:rPr>
          <w:rFonts w:asciiTheme="minorHAnsi" w:hAnsiTheme="minorHAnsi" w:cstheme="minorHAnsi"/>
          <w:b/>
          <w:kern w:val="0"/>
          <w:szCs w:val="24"/>
        </w:rPr>
        <w:t xml:space="preserve"> Plán autoevaluace</w:t>
      </w:r>
    </w:p>
    <w:tbl>
      <w:tblPr>
        <w:tblW w:w="9552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5"/>
        <w:gridCol w:w="1806"/>
        <w:gridCol w:w="2693"/>
        <w:gridCol w:w="1985"/>
        <w:gridCol w:w="1223"/>
      </w:tblGrid>
      <w:tr w:rsidR="00440AAD" w14:paraId="65E72091" w14:textId="77777777" w:rsidTr="002F0B59">
        <w:trPr>
          <w:trHeight w:val="300"/>
        </w:trPr>
        <w:tc>
          <w:tcPr>
            <w:tcW w:w="1845" w:type="dxa"/>
          </w:tcPr>
          <w:p w14:paraId="13D1321A" w14:textId="77777777" w:rsidR="00440AAD" w:rsidRPr="006C6F8B" w:rsidRDefault="00440AAD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b/>
                <w:bCs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b/>
                <w:bCs/>
                <w:kern w:val="0"/>
                <w:sz w:val="22"/>
                <w:szCs w:val="22"/>
              </w:rPr>
              <w:t>Oblast evaluace</w:t>
            </w:r>
          </w:p>
        </w:tc>
        <w:tc>
          <w:tcPr>
            <w:tcW w:w="1806" w:type="dxa"/>
          </w:tcPr>
          <w:p w14:paraId="5B7BC83D" w14:textId="77777777" w:rsidR="00440AAD" w:rsidRPr="006C6F8B" w:rsidRDefault="00440AAD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b/>
                <w:bCs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b/>
                <w:bCs/>
                <w:kern w:val="0"/>
                <w:sz w:val="22"/>
                <w:szCs w:val="22"/>
              </w:rPr>
              <w:t>Forma</w:t>
            </w:r>
          </w:p>
        </w:tc>
        <w:tc>
          <w:tcPr>
            <w:tcW w:w="2693" w:type="dxa"/>
          </w:tcPr>
          <w:p w14:paraId="36BDC03A" w14:textId="77777777" w:rsidR="00440AAD" w:rsidRPr="006C6F8B" w:rsidRDefault="00440AAD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b/>
                <w:bCs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b/>
                <w:bCs/>
                <w:kern w:val="0"/>
                <w:sz w:val="22"/>
                <w:szCs w:val="22"/>
              </w:rPr>
              <w:t>Možné nástroje autoevaluace</w:t>
            </w:r>
          </w:p>
        </w:tc>
        <w:tc>
          <w:tcPr>
            <w:tcW w:w="1985" w:type="dxa"/>
          </w:tcPr>
          <w:p w14:paraId="28843269" w14:textId="77777777" w:rsidR="00440AAD" w:rsidRPr="006C6F8B" w:rsidRDefault="00440AAD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b/>
                <w:bCs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b/>
                <w:bCs/>
                <w:kern w:val="0"/>
                <w:sz w:val="22"/>
                <w:szCs w:val="22"/>
              </w:rPr>
              <w:t>Odpovědnost/kdo?</w:t>
            </w:r>
          </w:p>
        </w:tc>
        <w:tc>
          <w:tcPr>
            <w:tcW w:w="1223" w:type="dxa"/>
          </w:tcPr>
          <w:p w14:paraId="728EA89A" w14:textId="77777777" w:rsidR="00440AAD" w:rsidRPr="006C6F8B" w:rsidRDefault="00440AAD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b/>
                <w:bCs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b/>
                <w:bCs/>
                <w:kern w:val="0"/>
                <w:sz w:val="22"/>
                <w:szCs w:val="22"/>
              </w:rPr>
              <w:t>Frekvence/časový plán</w:t>
            </w:r>
          </w:p>
        </w:tc>
      </w:tr>
      <w:tr w:rsidR="00440AAD" w14:paraId="4334D708" w14:textId="77777777" w:rsidTr="002F0B59">
        <w:trPr>
          <w:trHeight w:val="1224"/>
        </w:trPr>
        <w:tc>
          <w:tcPr>
            <w:tcW w:w="1845" w:type="dxa"/>
          </w:tcPr>
          <w:p w14:paraId="6ED947FE" w14:textId="77777777" w:rsidR="00440AAD" w:rsidRDefault="00440AAD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kern w:val="0"/>
                <w:sz w:val="22"/>
                <w:szCs w:val="22"/>
              </w:rPr>
              <w:t>Personální podmínky/zajištění</w:t>
            </w:r>
          </w:p>
        </w:tc>
        <w:tc>
          <w:tcPr>
            <w:tcW w:w="1806" w:type="dxa"/>
          </w:tcPr>
          <w:p w14:paraId="143A32D2" w14:textId="77777777" w:rsidR="006C6F8B" w:rsidRDefault="00A7375F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ú</w:t>
            </w:r>
            <w:r w:rsidR="00FD4C50"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stně,</w:t>
            </w:r>
          </w:p>
          <w:p w14:paraId="20ABDC01" w14:textId="7B9A8085" w:rsidR="00440AAD" w:rsidRPr="006C6F8B" w:rsidRDefault="00FD4C50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písemn</w:t>
            </w:r>
            <w:r w:rsid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ě.</w:t>
            </w:r>
          </w:p>
        </w:tc>
        <w:tc>
          <w:tcPr>
            <w:tcW w:w="2693" w:type="dxa"/>
          </w:tcPr>
          <w:p w14:paraId="7CF8F5BE" w14:textId="77777777" w:rsidR="006C6F8B" w:rsidRDefault="00A7375F">
            <w:pPr>
              <w:pStyle w:val="Odstavecseseznamem"/>
              <w:numPr>
                <w:ilvl w:val="0"/>
                <w:numId w:val="30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r</w:t>
            </w:r>
            <w:r w:rsidR="00FD4C50"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ozhovory se zaměstnanci</w:t>
            </w:r>
          </w:p>
          <w:p w14:paraId="262BF235" w14:textId="77777777" w:rsidR="006C6F8B" w:rsidRDefault="00FD4C50">
            <w:pPr>
              <w:pStyle w:val="Odstavecseseznamem"/>
              <w:numPr>
                <w:ilvl w:val="0"/>
                <w:numId w:val="30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záznamy z kontrol,</w:t>
            </w:r>
          </w:p>
          <w:p w14:paraId="13D72B86" w14:textId="77777777" w:rsidR="006C6F8B" w:rsidRDefault="00FD4C50">
            <w:pPr>
              <w:pStyle w:val="Odstavecseseznamem"/>
              <w:numPr>
                <w:ilvl w:val="0"/>
                <w:numId w:val="30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hospitace,</w:t>
            </w:r>
          </w:p>
          <w:p w14:paraId="0BCD316B" w14:textId="650EF773" w:rsidR="006C6F8B" w:rsidRDefault="00FD4C50">
            <w:pPr>
              <w:pStyle w:val="Odstavecseseznamem"/>
              <w:numPr>
                <w:ilvl w:val="0"/>
                <w:numId w:val="30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sledování profesního růst</w:t>
            </w:r>
            <w:r w:rsid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u,</w:t>
            </w:r>
          </w:p>
          <w:p w14:paraId="7C23C83C" w14:textId="0A37E6B9" w:rsidR="00440AAD" w:rsidRPr="006C6F8B" w:rsidRDefault="00FD4C50">
            <w:pPr>
              <w:pStyle w:val="Odstavecseseznamem"/>
              <w:numPr>
                <w:ilvl w:val="0"/>
                <w:numId w:val="30"/>
              </w:numPr>
              <w:suppressAutoHyphens w:val="0"/>
              <w:spacing w:before="100" w:beforeAutospacing="1" w:after="120" w:line="360" w:lineRule="auto"/>
              <w:ind w:left="714" w:hanging="357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DVPP</w:t>
            </w:r>
            <w:r w:rsid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14:paraId="03C596A5" w14:textId="0574EBE4" w:rsidR="00440AAD" w:rsidRPr="002F0B59" w:rsidRDefault="00A7375F">
            <w:pPr>
              <w:pStyle w:val="Odstavecseseznamem"/>
              <w:numPr>
                <w:ilvl w:val="0"/>
                <w:numId w:val="30"/>
              </w:numPr>
              <w:suppressAutoHyphens w:val="0"/>
              <w:spacing w:before="100" w:beforeAutospacing="1" w:after="120" w:line="360" w:lineRule="auto"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zástupkyně ředitele</w:t>
            </w:r>
            <w:r w:rsidR="00CB25C7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223" w:type="dxa"/>
          </w:tcPr>
          <w:p w14:paraId="4E30DA55" w14:textId="77777777" w:rsidR="00440AAD" w:rsidRPr="002F0B59" w:rsidRDefault="00A7375F" w:rsidP="002F0B59">
            <w:pPr>
              <w:suppressAutoHyphens w:val="0"/>
              <w:spacing w:before="100" w:beforeAutospacing="1" w:after="120" w:line="360" w:lineRule="auto"/>
              <w:jc w:val="center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průběžně</w:t>
            </w:r>
          </w:p>
        </w:tc>
      </w:tr>
      <w:tr w:rsidR="00440AAD" w14:paraId="5B237FB7" w14:textId="77777777" w:rsidTr="002F0B59">
        <w:trPr>
          <w:trHeight w:val="1224"/>
        </w:trPr>
        <w:tc>
          <w:tcPr>
            <w:tcW w:w="1845" w:type="dxa"/>
          </w:tcPr>
          <w:p w14:paraId="5D2A13D0" w14:textId="77777777" w:rsidR="00440AAD" w:rsidRDefault="00440AAD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kern w:val="0"/>
                <w:sz w:val="22"/>
                <w:szCs w:val="22"/>
              </w:rPr>
              <w:t>Materiální podmínky</w:t>
            </w:r>
          </w:p>
        </w:tc>
        <w:tc>
          <w:tcPr>
            <w:tcW w:w="1806" w:type="dxa"/>
          </w:tcPr>
          <w:p w14:paraId="3C92F924" w14:textId="77777777" w:rsidR="006C6F8B" w:rsidRDefault="006C6F8B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ústně,</w:t>
            </w:r>
          </w:p>
          <w:p w14:paraId="3246FE76" w14:textId="34BFBDC4" w:rsidR="00440AAD" w:rsidRPr="006C6F8B" w:rsidRDefault="006C6F8B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písemně</w:t>
            </w:r>
            <w:r w:rsid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14:paraId="20DEDCC6" w14:textId="6A001F5C" w:rsidR="002F0B59" w:rsidRPr="002F0B59" w:rsidRDefault="00A7375F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inventární seznam</w:t>
            </w:r>
            <w:r w:rsidR="00CB25C7">
              <w:rPr>
                <w:rFonts w:asciiTheme="minorHAnsi" w:hAnsiTheme="minorHAnsi" w:cstheme="minorHAnsi"/>
                <w:kern w:val="0"/>
                <w:sz w:val="22"/>
                <w:szCs w:val="22"/>
              </w:rPr>
              <w:t>,</w:t>
            </w:r>
          </w:p>
          <w:p w14:paraId="60057C4C" w14:textId="77777777" w:rsidR="002F0B59" w:rsidRPr="002F0B59" w:rsidRDefault="00A7375F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záznam z kontrol BOZP a PO,</w:t>
            </w:r>
          </w:p>
          <w:p w14:paraId="689CBDEC" w14:textId="78D3A223" w:rsidR="00440AAD" w:rsidRPr="002F0B59" w:rsidRDefault="00A7375F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návrhy zaměstnanců</w:t>
            </w:r>
            <w:r w:rsidR="00CB25C7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14:paraId="491985C8" w14:textId="77777777" w:rsidR="002F0B59" w:rsidRDefault="00A7375F">
            <w:pPr>
              <w:pStyle w:val="Odstavecseseznamem"/>
              <w:numPr>
                <w:ilvl w:val="0"/>
                <w:numId w:val="35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zástupkyně ředitele,</w:t>
            </w:r>
          </w:p>
          <w:p w14:paraId="602EE465" w14:textId="21BFF5FF" w:rsidR="00440AAD" w:rsidRPr="002F0B59" w:rsidRDefault="00A7375F">
            <w:pPr>
              <w:pStyle w:val="Odstavecseseznamem"/>
              <w:numPr>
                <w:ilvl w:val="0"/>
                <w:numId w:val="35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školní tým</w:t>
            </w:r>
            <w:r w:rsidR="00CB25C7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223" w:type="dxa"/>
          </w:tcPr>
          <w:p w14:paraId="01FCD27C" w14:textId="77777777" w:rsidR="00440AAD" w:rsidRPr="002F0B59" w:rsidRDefault="00A7375F" w:rsidP="002F0B59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průběžně</w:t>
            </w:r>
          </w:p>
        </w:tc>
      </w:tr>
      <w:tr w:rsidR="00440AAD" w14:paraId="1813D0F1" w14:textId="77777777" w:rsidTr="002F0B59">
        <w:trPr>
          <w:trHeight w:val="1224"/>
        </w:trPr>
        <w:tc>
          <w:tcPr>
            <w:tcW w:w="1845" w:type="dxa"/>
          </w:tcPr>
          <w:p w14:paraId="7BE770D0" w14:textId="77777777" w:rsidR="00440AAD" w:rsidRDefault="00440AAD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kern w:val="0"/>
                <w:sz w:val="22"/>
                <w:szCs w:val="22"/>
              </w:rPr>
              <w:t>Organizační podmínky</w:t>
            </w:r>
          </w:p>
        </w:tc>
        <w:tc>
          <w:tcPr>
            <w:tcW w:w="1806" w:type="dxa"/>
          </w:tcPr>
          <w:p w14:paraId="3E38E671" w14:textId="77777777" w:rsidR="006C6F8B" w:rsidRDefault="006C6F8B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ústně,</w:t>
            </w:r>
          </w:p>
          <w:p w14:paraId="78DFCA87" w14:textId="3ADFE809" w:rsidR="00440AAD" w:rsidRPr="006C6F8B" w:rsidRDefault="006C6F8B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písemně</w:t>
            </w:r>
            <w:r w:rsid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14:paraId="1F6722E0" w14:textId="77777777" w:rsidR="002F0B59" w:rsidRPr="002F0B59" w:rsidRDefault="00A7375F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provozní porady,</w:t>
            </w:r>
          </w:p>
          <w:p w14:paraId="3C699DB2" w14:textId="52B1A6B8" w:rsidR="00440AAD" w:rsidRPr="002F0B59" w:rsidRDefault="00A7375F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dotazník pro rodiče</w:t>
            </w:r>
            <w:r w:rsidR="002F0B59"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14:paraId="3AD38ADC" w14:textId="77777777" w:rsidR="00440AAD" w:rsidRPr="002F0B59" w:rsidRDefault="00A7375F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zástupkyně ředitele, školní tým</w:t>
            </w:r>
          </w:p>
        </w:tc>
        <w:tc>
          <w:tcPr>
            <w:tcW w:w="1223" w:type="dxa"/>
          </w:tcPr>
          <w:p w14:paraId="6082E18D" w14:textId="77777777" w:rsidR="00440AAD" w:rsidRPr="002F0B59" w:rsidRDefault="00A7375F" w:rsidP="002F0B59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dle potřeby, průběžně</w:t>
            </w:r>
          </w:p>
        </w:tc>
      </w:tr>
      <w:tr w:rsidR="00440AAD" w14:paraId="0A8914F6" w14:textId="77777777" w:rsidTr="002F0B59">
        <w:trPr>
          <w:trHeight w:val="1224"/>
        </w:trPr>
        <w:tc>
          <w:tcPr>
            <w:tcW w:w="1845" w:type="dxa"/>
          </w:tcPr>
          <w:p w14:paraId="4B43648C" w14:textId="77777777" w:rsidR="00440AAD" w:rsidRDefault="00440AAD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kern w:val="0"/>
                <w:sz w:val="22"/>
                <w:szCs w:val="22"/>
              </w:rPr>
              <w:t>Psychosociální podmínky</w:t>
            </w:r>
          </w:p>
        </w:tc>
        <w:tc>
          <w:tcPr>
            <w:tcW w:w="1806" w:type="dxa"/>
          </w:tcPr>
          <w:p w14:paraId="2B38F02F" w14:textId="77777777" w:rsidR="006C6F8B" w:rsidRDefault="006C6F8B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ústně,</w:t>
            </w:r>
          </w:p>
          <w:p w14:paraId="73753522" w14:textId="3AD58753" w:rsidR="00440AAD" w:rsidRPr="006C6F8B" w:rsidRDefault="006C6F8B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písemně</w:t>
            </w:r>
            <w:r w:rsid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14:paraId="00D52679" w14:textId="77777777" w:rsidR="002F0B59" w:rsidRPr="002F0B59" w:rsidRDefault="00A7375F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Pozorování klimatu tříd,</w:t>
            </w:r>
          </w:p>
          <w:p w14:paraId="05B59435" w14:textId="77777777" w:rsidR="002F0B59" w:rsidRPr="002F0B59" w:rsidRDefault="00A7375F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hospitace,</w:t>
            </w:r>
          </w:p>
          <w:p w14:paraId="55AA2BAD" w14:textId="77777777" w:rsidR="002F0B59" w:rsidRPr="002F0B59" w:rsidRDefault="00A7375F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rozhovory s dětmi, rodiči a pedagogy,</w:t>
            </w:r>
          </w:p>
          <w:p w14:paraId="7284573A" w14:textId="2831C431" w:rsidR="00440AAD" w:rsidRPr="002F0B59" w:rsidRDefault="00A7375F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kontrolní činnost</w:t>
            </w:r>
            <w:r w:rsid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14:paraId="12D9CD4B" w14:textId="77777777" w:rsidR="002F0B59" w:rsidRDefault="00A7375F">
            <w:pPr>
              <w:pStyle w:val="Odstavecseseznamem"/>
              <w:numPr>
                <w:ilvl w:val="0"/>
                <w:numId w:val="36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zástupkyně ředitele,</w:t>
            </w:r>
          </w:p>
          <w:p w14:paraId="5A135244" w14:textId="0CA3DD7E" w:rsidR="00440AAD" w:rsidRPr="002F0B59" w:rsidRDefault="00A7375F">
            <w:pPr>
              <w:pStyle w:val="Odstavecseseznamem"/>
              <w:numPr>
                <w:ilvl w:val="0"/>
                <w:numId w:val="36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pedagogický tým</w:t>
            </w:r>
            <w:r w:rsidR="00CB25C7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223" w:type="dxa"/>
          </w:tcPr>
          <w:p w14:paraId="3247E0D5" w14:textId="77777777" w:rsidR="00440AAD" w:rsidRDefault="00A7375F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kern w:val="0"/>
                <w:sz w:val="22"/>
                <w:szCs w:val="22"/>
              </w:rPr>
              <w:t>průběžně</w:t>
            </w:r>
          </w:p>
        </w:tc>
      </w:tr>
      <w:tr w:rsidR="00440AAD" w:rsidRPr="00C35479" w14:paraId="42F64933" w14:textId="77777777" w:rsidTr="002F0B59">
        <w:trPr>
          <w:trHeight w:val="1224"/>
        </w:trPr>
        <w:tc>
          <w:tcPr>
            <w:tcW w:w="1845" w:type="dxa"/>
          </w:tcPr>
          <w:p w14:paraId="47F5E314" w14:textId="77777777" w:rsidR="00440AAD" w:rsidRPr="00C35479" w:rsidRDefault="00440AAD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35479">
              <w:rPr>
                <w:rFonts w:asciiTheme="minorHAnsi" w:hAnsiTheme="minorHAnsi" w:cstheme="minorHAnsi"/>
                <w:kern w:val="0"/>
                <w:sz w:val="22"/>
                <w:szCs w:val="22"/>
              </w:rPr>
              <w:t>Životospráva</w:t>
            </w:r>
          </w:p>
        </w:tc>
        <w:tc>
          <w:tcPr>
            <w:tcW w:w="1806" w:type="dxa"/>
          </w:tcPr>
          <w:p w14:paraId="3F155B92" w14:textId="2CB53DC4" w:rsidR="00440AAD" w:rsidRPr="006C6F8B" w:rsidRDefault="00A7375F">
            <w:pPr>
              <w:pStyle w:val="Odstavecseseznamem"/>
              <w:numPr>
                <w:ilvl w:val="0"/>
                <w:numId w:val="32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ústně</w:t>
            </w:r>
            <w:r w:rsid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14:paraId="623DBBF4" w14:textId="77777777" w:rsidR="0010746D" w:rsidRPr="0010746D" w:rsidRDefault="00A7375F">
            <w:pPr>
              <w:pStyle w:val="Odstavecseseznamem"/>
              <w:numPr>
                <w:ilvl w:val="0"/>
                <w:numId w:val="32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Pozorování denního režimu, stravování,</w:t>
            </w:r>
          </w:p>
          <w:p w14:paraId="45C726AE" w14:textId="77777777" w:rsidR="0010746D" w:rsidRPr="0010746D" w:rsidRDefault="00A7375F">
            <w:pPr>
              <w:pStyle w:val="Odstavecseseznamem"/>
              <w:numPr>
                <w:ilvl w:val="0"/>
                <w:numId w:val="32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střídání činností a odpočinku,</w:t>
            </w:r>
          </w:p>
          <w:p w14:paraId="3166B9B2" w14:textId="0FE7AC3C" w:rsidR="00440AAD" w:rsidRPr="0010746D" w:rsidRDefault="00A7375F">
            <w:pPr>
              <w:pStyle w:val="Odstavecseseznamem"/>
              <w:numPr>
                <w:ilvl w:val="0"/>
                <w:numId w:val="32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individuální potřeby dětí</w:t>
            </w:r>
            <w:r w:rsidR="006C6F8B"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14:paraId="54374E26" w14:textId="77777777" w:rsidR="00D927D7" w:rsidRDefault="00A7375F">
            <w:pPr>
              <w:pStyle w:val="Odstavecseseznamem"/>
              <w:numPr>
                <w:ilvl w:val="0"/>
                <w:numId w:val="38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zástupkyně ředitele,</w:t>
            </w:r>
          </w:p>
          <w:p w14:paraId="4CEEAA58" w14:textId="1838A44F" w:rsidR="00440AAD" w:rsidRPr="0010746D" w:rsidRDefault="00A7375F">
            <w:pPr>
              <w:pStyle w:val="Odstavecseseznamem"/>
              <w:numPr>
                <w:ilvl w:val="0"/>
                <w:numId w:val="38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školní tým</w:t>
            </w:r>
            <w:r w:rsidR="00D927D7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223" w:type="dxa"/>
          </w:tcPr>
          <w:p w14:paraId="7B09D326" w14:textId="77777777" w:rsidR="00440AAD" w:rsidRPr="00C35479" w:rsidRDefault="00A7375F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35479">
              <w:rPr>
                <w:rFonts w:asciiTheme="minorHAnsi" w:hAnsiTheme="minorHAnsi" w:cstheme="minorHAnsi"/>
                <w:kern w:val="0"/>
                <w:sz w:val="22"/>
                <w:szCs w:val="22"/>
              </w:rPr>
              <w:t>průběžně</w:t>
            </w:r>
          </w:p>
        </w:tc>
      </w:tr>
      <w:tr w:rsidR="00440AAD" w:rsidRPr="00C35479" w14:paraId="48BB9941" w14:textId="77777777" w:rsidTr="002F0B59">
        <w:trPr>
          <w:trHeight w:val="1224"/>
        </w:trPr>
        <w:tc>
          <w:tcPr>
            <w:tcW w:w="1845" w:type="dxa"/>
          </w:tcPr>
          <w:p w14:paraId="7D62EEAF" w14:textId="77777777" w:rsidR="00440AAD" w:rsidRPr="00C35479" w:rsidRDefault="00440AAD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35479">
              <w:rPr>
                <w:rFonts w:asciiTheme="minorHAnsi" w:hAnsiTheme="minorHAnsi" w:cstheme="minorHAnsi"/>
                <w:kern w:val="0"/>
                <w:sz w:val="22"/>
                <w:szCs w:val="22"/>
              </w:rPr>
              <w:lastRenderedPageBreak/>
              <w:t>Řízení mateřské školy</w:t>
            </w:r>
          </w:p>
        </w:tc>
        <w:tc>
          <w:tcPr>
            <w:tcW w:w="1806" w:type="dxa"/>
          </w:tcPr>
          <w:p w14:paraId="576BA283" w14:textId="400F4E09" w:rsidR="00440AAD" w:rsidRPr="006C6F8B" w:rsidRDefault="00A7375F">
            <w:pPr>
              <w:pStyle w:val="Odstavecseseznamem"/>
              <w:numPr>
                <w:ilvl w:val="0"/>
                <w:numId w:val="32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písemně</w:t>
            </w:r>
            <w:r w:rsid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14:paraId="37DB3301" w14:textId="77777777" w:rsidR="0010746D" w:rsidRPr="0010746D" w:rsidRDefault="00A7375F">
            <w:pPr>
              <w:pStyle w:val="Odstavecseseznamem"/>
              <w:numPr>
                <w:ilvl w:val="0"/>
                <w:numId w:val="32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Směrnice,</w:t>
            </w:r>
          </w:p>
          <w:p w14:paraId="01EF5674" w14:textId="77777777" w:rsidR="0010746D" w:rsidRPr="0010746D" w:rsidRDefault="00A7375F">
            <w:pPr>
              <w:pStyle w:val="Odstavecseseznamem"/>
              <w:numPr>
                <w:ilvl w:val="0"/>
                <w:numId w:val="32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SWOT analýza</w:t>
            </w:r>
            <w:r w:rsidR="00881A64"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,</w:t>
            </w:r>
          </w:p>
          <w:p w14:paraId="57466E01" w14:textId="55D45018" w:rsidR="00440AAD" w:rsidRPr="0010746D" w:rsidRDefault="00881A64">
            <w:pPr>
              <w:pStyle w:val="Odstavecseseznamem"/>
              <w:numPr>
                <w:ilvl w:val="0"/>
                <w:numId w:val="32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dotazníky, hodnocení</w:t>
            </w:r>
            <w:r w:rsidR="0010746D"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14:paraId="0E5C7400" w14:textId="77777777" w:rsidR="0010746D" w:rsidRDefault="00881A64">
            <w:pPr>
              <w:pStyle w:val="Odstavecseseznamem"/>
              <w:numPr>
                <w:ilvl w:val="0"/>
                <w:numId w:val="38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zástupkyně ředitele,</w:t>
            </w:r>
          </w:p>
          <w:p w14:paraId="43F70437" w14:textId="50043122" w:rsidR="00440AAD" w:rsidRPr="0010746D" w:rsidRDefault="00881A64">
            <w:pPr>
              <w:pStyle w:val="Odstavecseseznamem"/>
              <w:numPr>
                <w:ilvl w:val="0"/>
                <w:numId w:val="38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školní tým</w:t>
            </w:r>
            <w:r w:rsidR="00D927D7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223" w:type="dxa"/>
          </w:tcPr>
          <w:p w14:paraId="76698260" w14:textId="3BDF2F5C" w:rsidR="00440AAD" w:rsidRPr="00C35479" w:rsidRDefault="00881A64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35479">
              <w:rPr>
                <w:rFonts w:asciiTheme="minorHAnsi" w:hAnsiTheme="minorHAnsi" w:cstheme="minorHAnsi"/>
                <w:kern w:val="0"/>
                <w:sz w:val="22"/>
                <w:szCs w:val="22"/>
              </w:rPr>
              <w:t>dle potřeby, min. 1</w:t>
            </w:r>
            <w:r w:rsid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x</w:t>
            </w:r>
            <w:r w:rsidRPr="00C35479">
              <w:rPr>
                <w:rFonts w:asciiTheme="minorHAnsi" w:hAnsiTheme="minorHAnsi" w:cstheme="minorHAnsi"/>
                <w:kern w:val="0"/>
                <w:sz w:val="22"/>
                <w:szCs w:val="22"/>
              </w:rPr>
              <w:t xml:space="preserve"> za dva roky</w:t>
            </w:r>
          </w:p>
        </w:tc>
      </w:tr>
      <w:tr w:rsidR="00440AAD" w:rsidRPr="00C35479" w14:paraId="3C075752" w14:textId="77777777" w:rsidTr="002F0B59">
        <w:trPr>
          <w:trHeight w:val="1224"/>
        </w:trPr>
        <w:tc>
          <w:tcPr>
            <w:tcW w:w="1845" w:type="dxa"/>
          </w:tcPr>
          <w:p w14:paraId="5FF34088" w14:textId="77777777" w:rsidR="00440AAD" w:rsidRPr="00C35479" w:rsidRDefault="00FD4C50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35479">
              <w:rPr>
                <w:rFonts w:asciiTheme="minorHAnsi" w:hAnsiTheme="minorHAnsi" w:cstheme="minorHAnsi"/>
                <w:kern w:val="0"/>
                <w:sz w:val="22"/>
                <w:szCs w:val="22"/>
              </w:rPr>
              <w:t>Spolupráce s rodiči a ostatními subjekty</w:t>
            </w:r>
          </w:p>
        </w:tc>
        <w:tc>
          <w:tcPr>
            <w:tcW w:w="1806" w:type="dxa"/>
          </w:tcPr>
          <w:p w14:paraId="4B73B2ED" w14:textId="77777777" w:rsidR="006C6F8B" w:rsidRDefault="006C6F8B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ústně,</w:t>
            </w:r>
          </w:p>
          <w:p w14:paraId="11FF8D28" w14:textId="26319433" w:rsidR="00440AAD" w:rsidRPr="006C6F8B" w:rsidRDefault="006C6F8B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písemně</w:t>
            </w:r>
            <w:r w:rsid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14:paraId="1F5A341A" w14:textId="77777777" w:rsidR="0010746D" w:rsidRPr="0010746D" w:rsidRDefault="00881A64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Konzultační schůzky,</w:t>
            </w:r>
          </w:p>
          <w:p w14:paraId="42A3C22E" w14:textId="77777777" w:rsidR="0010746D" w:rsidRPr="0010746D" w:rsidRDefault="00881A64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účast na akcích,</w:t>
            </w:r>
          </w:p>
          <w:p w14:paraId="13D6F2A7" w14:textId="1F5D4032" w:rsidR="00440AAD" w:rsidRPr="0010746D" w:rsidRDefault="00881A64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dotazník spokojenosti</w:t>
            </w:r>
            <w:r w:rsidR="0010746D"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14:paraId="741AE69E" w14:textId="77777777" w:rsidR="0010746D" w:rsidRDefault="00881A64">
            <w:pPr>
              <w:pStyle w:val="Odstavecseseznamem"/>
              <w:numPr>
                <w:ilvl w:val="0"/>
                <w:numId w:val="38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zástupkyně ředitele,</w:t>
            </w:r>
          </w:p>
          <w:p w14:paraId="3827B035" w14:textId="4BDDB54D" w:rsidR="00440AAD" w:rsidRPr="0010746D" w:rsidRDefault="00881A64">
            <w:pPr>
              <w:pStyle w:val="Odstavecseseznamem"/>
              <w:numPr>
                <w:ilvl w:val="0"/>
                <w:numId w:val="38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pedagogický tým</w:t>
            </w:r>
            <w:r w:rsidR="00D927D7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223" w:type="dxa"/>
          </w:tcPr>
          <w:p w14:paraId="659FBC4A" w14:textId="77777777" w:rsidR="00440AAD" w:rsidRPr="0010746D" w:rsidRDefault="00881A64" w:rsidP="0010746D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Průběžně, na žádost rodičů</w:t>
            </w:r>
          </w:p>
        </w:tc>
      </w:tr>
      <w:tr w:rsidR="00FD4C50" w:rsidRPr="00C35479" w14:paraId="2EFBAB4C" w14:textId="77777777" w:rsidTr="002F0B59">
        <w:trPr>
          <w:trHeight w:val="1224"/>
        </w:trPr>
        <w:tc>
          <w:tcPr>
            <w:tcW w:w="1845" w:type="dxa"/>
          </w:tcPr>
          <w:p w14:paraId="00ADC8F9" w14:textId="77777777" w:rsidR="00FD4C50" w:rsidRPr="00C35479" w:rsidRDefault="00FD4C50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35479">
              <w:rPr>
                <w:rFonts w:asciiTheme="minorHAnsi" w:hAnsiTheme="minorHAnsi" w:cstheme="minorHAnsi"/>
                <w:kern w:val="0"/>
                <w:sz w:val="22"/>
                <w:szCs w:val="22"/>
              </w:rPr>
              <w:t xml:space="preserve">Evaluace školy </w:t>
            </w:r>
          </w:p>
        </w:tc>
        <w:tc>
          <w:tcPr>
            <w:tcW w:w="1806" w:type="dxa"/>
          </w:tcPr>
          <w:p w14:paraId="2603A651" w14:textId="570F35B4" w:rsidR="00FD4C50" w:rsidRPr="006C6F8B" w:rsidRDefault="00881A64">
            <w:pPr>
              <w:pStyle w:val="Odstavecseseznamem"/>
              <w:numPr>
                <w:ilvl w:val="0"/>
                <w:numId w:val="33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písemně</w:t>
            </w:r>
            <w:r w:rsid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14:paraId="75102B32" w14:textId="224DB4FA" w:rsidR="00FD4C50" w:rsidRPr="00CB25C7" w:rsidRDefault="00881A64">
            <w:pPr>
              <w:pStyle w:val="Odstavecseseznamem"/>
              <w:numPr>
                <w:ilvl w:val="0"/>
                <w:numId w:val="33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B25C7">
              <w:rPr>
                <w:rFonts w:asciiTheme="minorHAnsi" w:hAnsiTheme="minorHAnsi" w:cstheme="minorHAnsi"/>
                <w:kern w:val="0"/>
                <w:sz w:val="22"/>
                <w:szCs w:val="22"/>
              </w:rPr>
              <w:t>Podklady pro výroční zprávu ZŠ a MŠ</w:t>
            </w:r>
            <w:r w:rsidR="00CB25C7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14:paraId="0856043B" w14:textId="13811D8C" w:rsidR="00FD4C50" w:rsidRPr="0010746D" w:rsidRDefault="00881A64">
            <w:pPr>
              <w:pStyle w:val="Odstavecseseznamem"/>
              <w:numPr>
                <w:ilvl w:val="0"/>
                <w:numId w:val="38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zástupkyně ředitele</w:t>
            </w:r>
            <w:r w:rsidR="00D927D7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223" w:type="dxa"/>
          </w:tcPr>
          <w:p w14:paraId="66ED0C3F" w14:textId="77777777" w:rsidR="00FD4C50" w:rsidRPr="00C35479" w:rsidRDefault="00881A64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35479">
              <w:rPr>
                <w:rFonts w:asciiTheme="minorHAnsi" w:hAnsiTheme="minorHAnsi" w:cstheme="minorHAnsi"/>
                <w:kern w:val="0"/>
                <w:sz w:val="22"/>
                <w:szCs w:val="22"/>
              </w:rPr>
              <w:t>1X ročně</w:t>
            </w:r>
          </w:p>
        </w:tc>
      </w:tr>
      <w:tr w:rsidR="00FD4C50" w:rsidRPr="00C35479" w14:paraId="647139E8" w14:textId="77777777" w:rsidTr="002F0B59">
        <w:trPr>
          <w:trHeight w:val="1224"/>
        </w:trPr>
        <w:tc>
          <w:tcPr>
            <w:tcW w:w="1845" w:type="dxa"/>
          </w:tcPr>
          <w:p w14:paraId="07E7575B" w14:textId="77777777" w:rsidR="00FD4C50" w:rsidRPr="00C35479" w:rsidRDefault="00FD4C50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35479">
              <w:rPr>
                <w:rFonts w:asciiTheme="minorHAnsi" w:hAnsiTheme="minorHAnsi" w:cstheme="minorHAnsi"/>
                <w:kern w:val="0"/>
                <w:sz w:val="22"/>
                <w:szCs w:val="22"/>
              </w:rPr>
              <w:t>Evaluace ŠVP – soulad s RVP PV</w:t>
            </w:r>
          </w:p>
        </w:tc>
        <w:tc>
          <w:tcPr>
            <w:tcW w:w="1806" w:type="dxa"/>
          </w:tcPr>
          <w:p w14:paraId="38053BC3" w14:textId="77777777" w:rsidR="006C6F8B" w:rsidRDefault="006C6F8B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ústně,</w:t>
            </w:r>
          </w:p>
          <w:p w14:paraId="510F023E" w14:textId="7D8C17AC" w:rsidR="00FD4C50" w:rsidRPr="006C6F8B" w:rsidRDefault="006C6F8B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písemně</w:t>
            </w:r>
            <w:r w:rsid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14:paraId="450E8D25" w14:textId="77777777" w:rsidR="00CB25C7" w:rsidRDefault="00881A64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B25C7">
              <w:rPr>
                <w:rFonts w:asciiTheme="minorHAnsi" w:hAnsiTheme="minorHAnsi" w:cstheme="minorHAnsi"/>
                <w:kern w:val="0"/>
                <w:sz w:val="22"/>
                <w:szCs w:val="22"/>
              </w:rPr>
              <w:t>Evaluační tabulky – KK a OVU,</w:t>
            </w:r>
          </w:p>
          <w:p w14:paraId="426ED754" w14:textId="77777777" w:rsidR="00CB25C7" w:rsidRDefault="00881A64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B25C7">
              <w:rPr>
                <w:rFonts w:asciiTheme="minorHAnsi" w:hAnsiTheme="minorHAnsi" w:cstheme="minorHAnsi"/>
                <w:kern w:val="0"/>
                <w:sz w:val="22"/>
                <w:szCs w:val="22"/>
              </w:rPr>
              <w:t>třídní kniha,</w:t>
            </w:r>
          </w:p>
          <w:p w14:paraId="47D5E99A" w14:textId="314786DC" w:rsidR="00FD4C50" w:rsidRPr="00CB25C7" w:rsidRDefault="00881A64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B25C7">
              <w:rPr>
                <w:rFonts w:asciiTheme="minorHAnsi" w:hAnsiTheme="minorHAnsi" w:cstheme="minorHAnsi"/>
                <w:kern w:val="0"/>
                <w:sz w:val="22"/>
                <w:szCs w:val="22"/>
              </w:rPr>
              <w:t>pedagogické rady – diskuze, analýza ŠVP</w:t>
            </w:r>
            <w:r w:rsidR="00CB25C7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14:paraId="1DEB4160" w14:textId="77777777" w:rsidR="0010746D" w:rsidRDefault="00881A64">
            <w:pPr>
              <w:pStyle w:val="Odstavecseseznamem"/>
              <w:numPr>
                <w:ilvl w:val="0"/>
                <w:numId w:val="38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zástupkyně ředitele,</w:t>
            </w:r>
          </w:p>
          <w:p w14:paraId="746F940E" w14:textId="5B573DC7" w:rsidR="00FD4C50" w:rsidRPr="0010746D" w:rsidRDefault="00881A64">
            <w:pPr>
              <w:pStyle w:val="Odstavecseseznamem"/>
              <w:numPr>
                <w:ilvl w:val="0"/>
                <w:numId w:val="38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pedagogický tým</w:t>
            </w:r>
            <w:r w:rsidR="00D927D7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223" w:type="dxa"/>
          </w:tcPr>
          <w:p w14:paraId="778FD87D" w14:textId="77777777" w:rsidR="00FD4C50" w:rsidRPr="00C35479" w:rsidRDefault="00881A64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35479">
              <w:rPr>
                <w:rFonts w:asciiTheme="minorHAnsi" w:hAnsiTheme="minorHAnsi" w:cstheme="minorHAnsi"/>
                <w:kern w:val="0"/>
                <w:sz w:val="22"/>
                <w:szCs w:val="22"/>
              </w:rPr>
              <w:t>průběžně</w:t>
            </w:r>
          </w:p>
        </w:tc>
      </w:tr>
      <w:tr w:rsidR="006F2540" w:rsidRPr="00C35479" w14:paraId="0C96F276" w14:textId="77777777" w:rsidTr="002F0B59">
        <w:trPr>
          <w:trHeight w:val="1224"/>
        </w:trPr>
        <w:tc>
          <w:tcPr>
            <w:tcW w:w="1845" w:type="dxa"/>
          </w:tcPr>
          <w:p w14:paraId="66C754EB" w14:textId="77777777" w:rsidR="006F2540" w:rsidRPr="00C35479" w:rsidRDefault="006F2540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35479">
              <w:rPr>
                <w:rFonts w:asciiTheme="minorHAnsi" w:hAnsiTheme="minorHAnsi" w:cstheme="minorHAnsi"/>
                <w:kern w:val="0"/>
                <w:sz w:val="22"/>
                <w:szCs w:val="22"/>
              </w:rPr>
              <w:t>Evaluace témat</w:t>
            </w:r>
          </w:p>
        </w:tc>
        <w:tc>
          <w:tcPr>
            <w:tcW w:w="1806" w:type="dxa"/>
          </w:tcPr>
          <w:p w14:paraId="08119AD5" w14:textId="02752729" w:rsidR="006F2540" w:rsidRPr="006C6F8B" w:rsidRDefault="006F2540">
            <w:pPr>
              <w:pStyle w:val="Odstavecseseznamem"/>
              <w:numPr>
                <w:ilvl w:val="0"/>
                <w:numId w:val="34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písemně</w:t>
            </w:r>
            <w:r w:rsid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14:paraId="266DA097" w14:textId="36FA883A" w:rsidR="006F2540" w:rsidRPr="0010746D" w:rsidRDefault="006F2540">
            <w:pPr>
              <w:pStyle w:val="Odstavecseseznamem"/>
              <w:numPr>
                <w:ilvl w:val="0"/>
                <w:numId w:val="37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Záznam v třídním plánování</w:t>
            </w:r>
            <w:r w:rsidR="0010746D"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14:paraId="56B69812" w14:textId="01A171B9" w:rsidR="006F2540" w:rsidRPr="0010746D" w:rsidRDefault="00D927D7">
            <w:pPr>
              <w:pStyle w:val="Odstavecseseznamem"/>
              <w:numPr>
                <w:ilvl w:val="0"/>
                <w:numId w:val="38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U</w:t>
            </w:r>
            <w:r w:rsidR="006F2540"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čitelka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223" w:type="dxa"/>
          </w:tcPr>
          <w:p w14:paraId="35F4D4DD" w14:textId="77777777" w:rsidR="006F2540" w:rsidRPr="00C35479" w:rsidRDefault="006F2540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35479">
              <w:rPr>
                <w:rFonts w:asciiTheme="minorHAnsi" w:hAnsiTheme="minorHAnsi" w:cstheme="minorHAnsi"/>
                <w:kern w:val="0"/>
                <w:sz w:val="22"/>
                <w:szCs w:val="22"/>
              </w:rPr>
              <w:t>po ukončení tématu</w:t>
            </w:r>
          </w:p>
        </w:tc>
      </w:tr>
      <w:tr w:rsidR="006F2540" w:rsidRPr="00C35479" w14:paraId="0A96D373" w14:textId="77777777" w:rsidTr="002F0B59">
        <w:trPr>
          <w:trHeight w:val="1224"/>
        </w:trPr>
        <w:tc>
          <w:tcPr>
            <w:tcW w:w="1845" w:type="dxa"/>
          </w:tcPr>
          <w:p w14:paraId="15E059FC" w14:textId="77777777" w:rsidR="006F2540" w:rsidRPr="00C35479" w:rsidRDefault="006F2540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35479">
              <w:rPr>
                <w:rFonts w:asciiTheme="minorHAnsi" w:hAnsiTheme="minorHAnsi" w:cstheme="minorHAnsi"/>
                <w:kern w:val="0"/>
                <w:sz w:val="22"/>
                <w:szCs w:val="22"/>
              </w:rPr>
              <w:t>Evaluace IB</w:t>
            </w:r>
          </w:p>
        </w:tc>
        <w:tc>
          <w:tcPr>
            <w:tcW w:w="1806" w:type="dxa"/>
          </w:tcPr>
          <w:p w14:paraId="5AE8C61A" w14:textId="636C052B" w:rsidR="006F2540" w:rsidRPr="006C6F8B" w:rsidRDefault="006F2540">
            <w:pPr>
              <w:pStyle w:val="Odstavecseseznamem"/>
              <w:numPr>
                <w:ilvl w:val="0"/>
                <w:numId w:val="34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ústně</w:t>
            </w:r>
            <w:r w:rsid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14:paraId="2F04BE12" w14:textId="5595CEBD" w:rsidR="006F2540" w:rsidRPr="0010746D" w:rsidRDefault="006F2540">
            <w:pPr>
              <w:pStyle w:val="Odstavecseseznamem"/>
              <w:numPr>
                <w:ilvl w:val="0"/>
                <w:numId w:val="37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Diskuze nad jednotlivými IB, návrhy, aktualizace</w:t>
            </w:r>
            <w:r w:rsidR="0010746D"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14:paraId="5227FF66" w14:textId="77777777" w:rsidR="0010746D" w:rsidRDefault="006F2540">
            <w:pPr>
              <w:pStyle w:val="Odstavecseseznamem"/>
              <w:numPr>
                <w:ilvl w:val="0"/>
                <w:numId w:val="38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zástupkyně ředitele,</w:t>
            </w:r>
          </w:p>
          <w:p w14:paraId="63FC7E38" w14:textId="743EB11D" w:rsidR="006F2540" w:rsidRPr="0010746D" w:rsidRDefault="006F2540">
            <w:pPr>
              <w:pStyle w:val="Odstavecseseznamem"/>
              <w:numPr>
                <w:ilvl w:val="0"/>
                <w:numId w:val="38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pedagogický tým</w:t>
            </w:r>
            <w:r w:rsidR="00CB25C7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223" w:type="dxa"/>
          </w:tcPr>
          <w:p w14:paraId="688327B2" w14:textId="329FEE4D" w:rsidR="006F2540" w:rsidRPr="00C35479" w:rsidRDefault="006F2540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35479">
              <w:rPr>
                <w:rFonts w:asciiTheme="minorHAnsi" w:hAnsiTheme="minorHAnsi" w:cstheme="minorHAnsi"/>
                <w:kern w:val="0"/>
                <w:sz w:val="22"/>
                <w:szCs w:val="22"/>
              </w:rPr>
              <w:t>průběžně, 1</w:t>
            </w:r>
            <w:r w:rsid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x</w:t>
            </w:r>
            <w:r w:rsidRPr="00C35479">
              <w:rPr>
                <w:rFonts w:asciiTheme="minorHAnsi" w:hAnsiTheme="minorHAnsi" w:cstheme="minorHAnsi"/>
                <w:kern w:val="0"/>
                <w:sz w:val="22"/>
                <w:szCs w:val="22"/>
              </w:rPr>
              <w:t xml:space="preserve"> ročně </w:t>
            </w:r>
          </w:p>
        </w:tc>
      </w:tr>
      <w:tr w:rsidR="006F2540" w:rsidRPr="00C35479" w14:paraId="62C97D92" w14:textId="77777777" w:rsidTr="002F0B59">
        <w:trPr>
          <w:trHeight w:val="1224"/>
        </w:trPr>
        <w:tc>
          <w:tcPr>
            <w:tcW w:w="1845" w:type="dxa"/>
          </w:tcPr>
          <w:p w14:paraId="573A98F3" w14:textId="77777777" w:rsidR="006F2540" w:rsidRPr="00C35479" w:rsidRDefault="006F2540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35479">
              <w:rPr>
                <w:rFonts w:asciiTheme="minorHAnsi" w:hAnsiTheme="minorHAnsi" w:cstheme="minorHAnsi"/>
                <w:kern w:val="0"/>
                <w:sz w:val="22"/>
                <w:szCs w:val="22"/>
              </w:rPr>
              <w:t>Evaluace OVU a KK</w:t>
            </w:r>
          </w:p>
        </w:tc>
        <w:tc>
          <w:tcPr>
            <w:tcW w:w="1806" w:type="dxa"/>
          </w:tcPr>
          <w:p w14:paraId="7E0A88A0" w14:textId="420F2215" w:rsidR="006F2540" w:rsidRPr="006C6F8B" w:rsidRDefault="006F2540">
            <w:pPr>
              <w:pStyle w:val="Odstavecseseznamem"/>
              <w:numPr>
                <w:ilvl w:val="0"/>
                <w:numId w:val="34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písemně</w:t>
            </w:r>
            <w:r w:rsid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14:paraId="15AC2862" w14:textId="77777777" w:rsidR="002F0B59" w:rsidRPr="002F0B59" w:rsidRDefault="006F2540">
            <w:pPr>
              <w:pStyle w:val="Odstavecseseznamem"/>
              <w:numPr>
                <w:ilvl w:val="0"/>
                <w:numId w:val="34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Tabulky evaluace OVU a KK,</w:t>
            </w:r>
          </w:p>
          <w:p w14:paraId="752866F8" w14:textId="6D07AED2" w:rsidR="006F2540" w:rsidRPr="002F0B59" w:rsidRDefault="006F2540">
            <w:pPr>
              <w:pStyle w:val="Odstavecseseznamem"/>
              <w:numPr>
                <w:ilvl w:val="0"/>
                <w:numId w:val="34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pedagogické rady</w:t>
            </w:r>
            <w:r w:rsid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14:paraId="4BDE996A" w14:textId="77777777" w:rsidR="0010746D" w:rsidRDefault="006F2540">
            <w:pPr>
              <w:pStyle w:val="Odstavecseseznamem"/>
              <w:numPr>
                <w:ilvl w:val="0"/>
                <w:numId w:val="38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Učitelka,</w:t>
            </w:r>
          </w:p>
          <w:p w14:paraId="2A033A3F" w14:textId="38857DFA" w:rsidR="006F2540" w:rsidRPr="0010746D" w:rsidRDefault="006F2540">
            <w:pPr>
              <w:pStyle w:val="Odstavecseseznamem"/>
              <w:numPr>
                <w:ilvl w:val="0"/>
                <w:numId w:val="38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zástupkyně ředitele</w:t>
            </w:r>
            <w:r w:rsidR="00CB25C7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223" w:type="dxa"/>
          </w:tcPr>
          <w:p w14:paraId="58DE49FE" w14:textId="77777777" w:rsidR="006F2540" w:rsidRPr="00C35479" w:rsidRDefault="006F2540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35479">
              <w:rPr>
                <w:rFonts w:asciiTheme="minorHAnsi" w:hAnsiTheme="minorHAnsi" w:cstheme="minorHAnsi"/>
                <w:kern w:val="0"/>
                <w:sz w:val="22"/>
                <w:szCs w:val="22"/>
              </w:rPr>
              <w:t>průběžně</w:t>
            </w:r>
          </w:p>
        </w:tc>
      </w:tr>
      <w:tr w:rsidR="006F2540" w:rsidRPr="00C35479" w14:paraId="1C7C4FF7" w14:textId="77777777" w:rsidTr="002F0B59">
        <w:trPr>
          <w:trHeight w:val="1224"/>
        </w:trPr>
        <w:tc>
          <w:tcPr>
            <w:tcW w:w="1845" w:type="dxa"/>
          </w:tcPr>
          <w:p w14:paraId="66E3443F" w14:textId="77777777" w:rsidR="006F2540" w:rsidRPr="00C35479" w:rsidRDefault="006F2540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C35479">
              <w:rPr>
                <w:rFonts w:asciiTheme="minorHAnsi" w:hAnsiTheme="minorHAnsi" w:cstheme="minorHAnsi"/>
                <w:kern w:val="0"/>
                <w:sz w:val="22"/>
                <w:szCs w:val="22"/>
              </w:rPr>
              <w:t>Hodnocení výchovně vzdělávacího procesu</w:t>
            </w:r>
          </w:p>
        </w:tc>
        <w:tc>
          <w:tcPr>
            <w:tcW w:w="1806" w:type="dxa"/>
          </w:tcPr>
          <w:p w14:paraId="5565673D" w14:textId="77777777" w:rsidR="006C6F8B" w:rsidRDefault="006C6F8B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ústně,</w:t>
            </w:r>
          </w:p>
          <w:p w14:paraId="37BE088B" w14:textId="599B59D7" w:rsidR="006F2540" w:rsidRPr="006C6F8B" w:rsidRDefault="006C6F8B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6C6F8B">
              <w:rPr>
                <w:rFonts w:asciiTheme="minorHAnsi" w:hAnsiTheme="minorHAnsi" w:cstheme="minorHAnsi"/>
                <w:kern w:val="0"/>
                <w:sz w:val="22"/>
                <w:szCs w:val="22"/>
              </w:rPr>
              <w:t>písemně</w:t>
            </w:r>
            <w:r w:rsid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14:paraId="62814BF5" w14:textId="77777777" w:rsidR="002F0B59" w:rsidRPr="002F0B59" w:rsidRDefault="006F2540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Hospitační záznam,</w:t>
            </w:r>
          </w:p>
          <w:p w14:paraId="277005BD" w14:textId="77777777" w:rsidR="002F0B59" w:rsidRPr="002F0B59" w:rsidRDefault="006F2540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kontrolní činnost,</w:t>
            </w:r>
          </w:p>
          <w:p w14:paraId="098B42A6" w14:textId="77777777" w:rsidR="002F0B59" w:rsidRPr="002F0B59" w:rsidRDefault="006F2540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diagnostické listy, portfolia dětí,</w:t>
            </w:r>
          </w:p>
          <w:p w14:paraId="105A864E" w14:textId="1AC1092B" w:rsidR="006F2540" w:rsidRPr="002F0B59" w:rsidRDefault="006F2540">
            <w:pPr>
              <w:pStyle w:val="Odstavecseseznamem"/>
              <w:numPr>
                <w:ilvl w:val="0"/>
                <w:numId w:val="31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lastRenderedPageBreak/>
              <w:t>fotodokumentace</w:t>
            </w:r>
            <w:r w:rsidR="002F0B59" w:rsidRPr="002F0B59"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985" w:type="dxa"/>
          </w:tcPr>
          <w:p w14:paraId="59CECE40" w14:textId="77777777" w:rsidR="0010746D" w:rsidRDefault="006F2540">
            <w:pPr>
              <w:pStyle w:val="Odstavecseseznamem"/>
              <w:numPr>
                <w:ilvl w:val="0"/>
                <w:numId w:val="38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lastRenderedPageBreak/>
              <w:t>Zástupkyně ředitele,</w:t>
            </w:r>
          </w:p>
          <w:p w14:paraId="7BDF0E96" w14:textId="461897D4" w:rsidR="006F2540" w:rsidRPr="0010746D" w:rsidRDefault="00CB25C7">
            <w:pPr>
              <w:pStyle w:val="Odstavecseseznamem"/>
              <w:numPr>
                <w:ilvl w:val="0"/>
                <w:numId w:val="38"/>
              </w:num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  <w:r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U</w:t>
            </w:r>
            <w:r w:rsidR="006F2540" w:rsidRPr="0010746D">
              <w:rPr>
                <w:rFonts w:asciiTheme="minorHAnsi" w:hAnsiTheme="minorHAnsi" w:cstheme="minorHAnsi"/>
                <w:kern w:val="0"/>
                <w:sz w:val="22"/>
                <w:szCs w:val="22"/>
              </w:rPr>
              <w:t>čitelky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</w:rPr>
              <w:t>.</w:t>
            </w:r>
          </w:p>
        </w:tc>
        <w:tc>
          <w:tcPr>
            <w:tcW w:w="1223" w:type="dxa"/>
          </w:tcPr>
          <w:p w14:paraId="373F8FCC" w14:textId="77777777" w:rsidR="006F2540" w:rsidRPr="00C35479" w:rsidRDefault="006F2540" w:rsidP="006C6F8B">
            <w:pPr>
              <w:suppressAutoHyphens w:val="0"/>
              <w:spacing w:before="100" w:beforeAutospacing="1" w:after="120" w:line="360" w:lineRule="auto"/>
              <w:rPr>
                <w:rFonts w:asciiTheme="minorHAnsi" w:hAnsiTheme="minorHAnsi" w:cstheme="minorHAnsi"/>
                <w:kern w:val="0"/>
                <w:sz w:val="22"/>
                <w:szCs w:val="22"/>
              </w:rPr>
            </w:pPr>
          </w:p>
        </w:tc>
      </w:tr>
    </w:tbl>
    <w:p w14:paraId="68147BD0" w14:textId="77777777" w:rsidR="007B5D01" w:rsidRDefault="007B5D01" w:rsidP="007B5D01">
      <w:pPr>
        <w:suppressAutoHyphens w:val="0"/>
        <w:spacing w:after="0" w:line="360" w:lineRule="auto"/>
        <w:rPr>
          <w:rFonts w:asciiTheme="minorHAnsi" w:hAnsiTheme="minorHAnsi" w:cstheme="minorHAnsi"/>
          <w:kern w:val="0"/>
          <w:sz w:val="22"/>
          <w:szCs w:val="22"/>
        </w:rPr>
      </w:pPr>
    </w:p>
    <w:p w14:paraId="74DEC688" w14:textId="77777777" w:rsidR="007B5D01" w:rsidRDefault="00D20497" w:rsidP="007F139F">
      <w:pPr>
        <w:suppressAutoHyphens w:val="0"/>
        <w:spacing w:after="120" w:line="360" w:lineRule="auto"/>
        <w:rPr>
          <w:rFonts w:asciiTheme="minorHAnsi" w:hAnsiTheme="minorHAnsi" w:cstheme="minorHAnsi"/>
          <w:kern w:val="0"/>
          <w:sz w:val="22"/>
          <w:szCs w:val="22"/>
        </w:rPr>
      </w:pPr>
      <w:r w:rsidRPr="007B5D01">
        <w:rPr>
          <w:rFonts w:asciiTheme="minorHAnsi" w:hAnsiTheme="minorHAnsi" w:cstheme="minorHAnsi"/>
          <w:kern w:val="0"/>
          <w:sz w:val="22"/>
          <w:szCs w:val="22"/>
        </w:rPr>
        <w:t xml:space="preserve">Zásady pro úpravy a změny v ŠVP PV </w:t>
      </w:r>
    </w:p>
    <w:p w14:paraId="217345CC" w14:textId="6A748B5E" w:rsidR="00827BC9" w:rsidRPr="007B5D01" w:rsidRDefault="007B5D01" w:rsidP="007F139F">
      <w:pPr>
        <w:suppressAutoHyphens w:val="0"/>
        <w:spacing w:after="240" w:line="360" w:lineRule="auto"/>
        <w:ind w:firstLine="709"/>
        <w:jc w:val="both"/>
        <w:rPr>
          <w:rFonts w:asciiTheme="minorHAnsi" w:hAnsiTheme="minorHAnsi" w:cstheme="minorHAnsi"/>
          <w:kern w:val="0"/>
          <w:sz w:val="22"/>
          <w:szCs w:val="22"/>
        </w:rPr>
      </w:pPr>
      <w:r>
        <w:rPr>
          <w:rFonts w:asciiTheme="minorHAnsi" w:hAnsiTheme="minorHAnsi" w:cstheme="minorHAnsi"/>
          <w:kern w:val="0"/>
          <w:sz w:val="22"/>
          <w:szCs w:val="22"/>
        </w:rPr>
        <w:tab/>
      </w:r>
      <w:r w:rsidR="00AA643E">
        <w:rPr>
          <w:rFonts w:asciiTheme="minorHAnsi" w:hAnsiTheme="minorHAnsi" w:cstheme="minorHAnsi"/>
          <w:kern w:val="0"/>
          <w:sz w:val="22"/>
          <w:szCs w:val="22"/>
        </w:rPr>
        <w:t>Školní vzdělávací program</w:t>
      </w:r>
      <w:r w:rsidR="00827BC9" w:rsidRPr="007B5D01">
        <w:rPr>
          <w:rFonts w:asciiTheme="minorHAnsi" w:hAnsiTheme="minorHAnsi" w:cstheme="minorHAnsi"/>
          <w:kern w:val="0"/>
          <w:sz w:val="22"/>
          <w:szCs w:val="22"/>
        </w:rPr>
        <w:t xml:space="preserve"> </w:t>
      </w:r>
      <w:r w:rsidR="00827BC9" w:rsidRPr="007F139F">
        <w:rPr>
          <w:rFonts w:asciiTheme="minorHAnsi" w:hAnsiTheme="minorHAnsi" w:cstheme="minorHAnsi"/>
          <w:i/>
          <w:iCs/>
          <w:kern w:val="0"/>
          <w:sz w:val="22"/>
          <w:szCs w:val="22"/>
        </w:rPr>
        <w:t>„</w:t>
      </w:r>
      <w:r w:rsidR="00AA643E" w:rsidRPr="007F139F">
        <w:rPr>
          <w:rFonts w:asciiTheme="minorHAnsi" w:hAnsiTheme="minorHAnsi" w:cstheme="minorHAnsi"/>
          <w:i/>
          <w:iCs/>
          <w:kern w:val="0"/>
          <w:sz w:val="22"/>
          <w:szCs w:val="22"/>
        </w:rPr>
        <w:t>P</w:t>
      </w:r>
      <w:r w:rsidR="00827BC9" w:rsidRPr="007F139F">
        <w:rPr>
          <w:rFonts w:asciiTheme="minorHAnsi" w:hAnsiTheme="minorHAnsi" w:cstheme="minorHAnsi"/>
          <w:i/>
          <w:iCs/>
          <w:kern w:val="0"/>
          <w:sz w:val="22"/>
          <w:szCs w:val="22"/>
        </w:rPr>
        <w:t>říběhy větru“</w:t>
      </w:r>
      <w:r w:rsidR="00AE6AB3">
        <w:rPr>
          <w:rFonts w:asciiTheme="minorHAnsi" w:hAnsiTheme="minorHAnsi" w:cstheme="minorHAnsi"/>
          <w:kern w:val="0"/>
          <w:sz w:val="22"/>
          <w:szCs w:val="22"/>
        </w:rPr>
        <w:t xml:space="preserve"> je  zpracován </w:t>
      </w:r>
      <w:r w:rsidRPr="007B5D01">
        <w:rPr>
          <w:rFonts w:asciiTheme="minorHAnsi" w:hAnsiTheme="minorHAnsi" w:cstheme="minorHAnsi"/>
          <w:kern w:val="0"/>
          <w:sz w:val="22"/>
          <w:szCs w:val="22"/>
        </w:rPr>
        <w:t>v souladu s RVP PV</w:t>
      </w:r>
      <w:r w:rsidR="00827BC9" w:rsidRPr="007B5D01">
        <w:rPr>
          <w:rFonts w:asciiTheme="minorHAnsi" w:hAnsiTheme="minorHAnsi" w:cstheme="minorHAnsi"/>
          <w:kern w:val="0"/>
          <w:sz w:val="22"/>
          <w:szCs w:val="22"/>
        </w:rPr>
        <w:t>, podle kterého probíhá vzdělávání v naší mateřské škole. Na jeho tvorbě se spolupodíleli všichni pedagogičtí pracovníci. Jde o otevřený dokument, který bude</w:t>
      </w:r>
      <w:r w:rsidR="00827BC9" w:rsidRPr="007B5D01">
        <w:rPr>
          <w:rFonts w:asciiTheme="minorHAnsi" w:hAnsiTheme="minorHAnsi" w:cstheme="minorHAnsi"/>
          <w:sz w:val="22"/>
          <w:szCs w:val="22"/>
        </w:rPr>
        <w:t xml:space="preserve"> aktualizován dle potřeby</w:t>
      </w:r>
      <w:r w:rsidRPr="007B5D01">
        <w:rPr>
          <w:rFonts w:asciiTheme="minorHAnsi" w:hAnsiTheme="minorHAnsi" w:cstheme="minorHAnsi"/>
          <w:sz w:val="22"/>
          <w:szCs w:val="22"/>
        </w:rPr>
        <w:t>,</w:t>
      </w:r>
      <w:r w:rsidR="00827BC9" w:rsidRPr="007B5D01">
        <w:rPr>
          <w:rFonts w:asciiTheme="minorHAnsi" w:hAnsiTheme="minorHAnsi" w:cstheme="minorHAnsi"/>
          <w:sz w:val="22"/>
          <w:szCs w:val="22"/>
        </w:rPr>
        <w:t xml:space="preserve"> na základě zjištění plynoucích z autoevaluace, externího hodnocení mateřské školy, úprav RVP PV nebo právních předpisů. </w:t>
      </w:r>
    </w:p>
    <w:p w14:paraId="5E495649" w14:textId="77777777" w:rsidR="00186257" w:rsidRPr="00186257" w:rsidRDefault="00186257" w:rsidP="002F492D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3E800AAF" w14:textId="77777777" w:rsidR="00186257" w:rsidRPr="004F6655" w:rsidRDefault="00186257" w:rsidP="002F492D">
      <w:pPr>
        <w:rPr>
          <w:rFonts w:asciiTheme="minorHAnsi" w:hAnsiTheme="minorHAnsi" w:cstheme="minorHAnsi"/>
          <w:sz w:val="22"/>
          <w:szCs w:val="22"/>
        </w:rPr>
      </w:pPr>
    </w:p>
    <w:sectPr w:rsidR="00186257" w:rsidRPr="004F6655" w:rsidSect="00216422">
      <w:footerReference w:type="default" r:id="rId179"/>
      <w:footerReference w:type="first" r:id="rId18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5FC5C" w14:textId="77777777" w:rsidR="00C57950" w:rsidRDefault="00C57950" w:rsidP="00216422">
      <w:pPr>
        <w:spacing w:after="0"/>
      </w:pPr>
      <w:r>
        <w:separator/>
      </w:r>
    </w:p>
  </w:endnote>
  <w:endnote w:type="continuationSeparator" w:id="0">
    <w:p w14:paraId="6E124B34" w14:textId="77777777" w:rsidR="00C57950" w:rsidRDefault="00C57950" w:rsidP="0021642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4116231"/>
      <w:docPartObj>
        <w:docPartGallery w:val="Page Numbers (Bottom of Page)"/>
        <w:docPartUnique/>
      </w:docPartObj>
    </w:sdtPr>
    <w:sdtContent>
      <w:p w14:paraId="28E3ACDB" w14:textId="0DDB77D4" w:rsidR="009A0E5F" w:rsidRDefault="009A0E5F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AB3">
          <w:rPr>
            <w:noProof/>
          </w:rPr>
          <w:t>43</w:t>
        </w:r>
        <w:r>
          <w:fldChar w:fldCharType="end"/>
        </w:r>
      </w:p>
    </w:sdtContent>
  </w:sdt>
  <w:p w14:paraId="00F39382" w14:textId="347D4CA4" w:rsidR="009A0E5F" w:rsidRDefault="009A0E5F" w:rsidP="00937F5D">
    <w:pPr>
      <w:pStyle w:val="Zpat"/>
      <w:ind w:firstLine="424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9169713"/>
      <w:placeholder>
        <w:docPart w:val="B07ABB9D63454CE5B3101EE206A9EB8D"/>
      </w:placeholder>
      <w:temporary/>
      <w:showingPlcHdr/>
      <w15:appearance w15:val="hidden"/>
    </w:sdtPr>
    <w:sdtContent>
      <w:p w14:paraId="7A94C187" w14:textId="77777777" w:rsidR="009A0E5F" w:rsidRDefault="009A0E5F">
        <w:pPr>
          <w:pStyle w:val="Zpat"/>
        </w:pPr>
        <w:r>
          <w:t>[Sem zadejte text.]</w:t>
        </w:r>
      </w:p>
    </w:sdtContent>
  </w:sdt>
  <w:p w14:paraId="37D15CDB" w14:textId="77777777" w:rsidR="009A0E5F" w:rsidRDefault="009A0E5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AEFF9D" w14:textId="77777777" w:rsidR="00C57950" w:rsidRDefault="00C57950" w:rsidP="00216422">
      <w:pPr>
        <w:spacing w:after="0"/>
      </w:pPr>
      <w:r>
        <w:separator/>
      </w:r>
    </w:p>
  </w:footnote>
  <w:footnote w:type="continuationSeparator" w:id="0">
    <w:p w14:paraId="060C3184" w14:textId="77777777" w:rsidR="00C57950" w:rsidRDefault="00C57950" w:rsidP="0021642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26B64F2"/>
    <w:multiLevelType w:val="hybridMultilevel"/>
    <w:tmpl w:val="7256D9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D0165"/>
    <w:multiLevelType w:val="hybridMultilevel"/>
    <w:tmpl w:val="8266FE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404A3"/>
    <w:multiLevelType w:val="hybridMultilevel"/>
    <w:tmpl w:val="05B8DF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C43381"/>
    <w:multiLevelType w:val="hybridMultilevel"/>
    <w:tmpl w:val="E572E4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17CB0"/>
    <w:multiLevelType w:val="hybridMultilevel"/>
    <w:tmpl w:val="97E6CC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87FF1"/>
    <w:multiLevelType w:val="hybridMultilevel"/>
    <w:tmpl w:val="3118AB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793FD5"/>
    <w:multiLevelType w:val="hybridMultilevel"/>
    <w:tmpl w:val="33500A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DC42ED"/>
    <w:multiLevelType w:val="hybridMultilevel"/>
    <w:tmpl w:val="626899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6B3BCB"/>
    <w:multiLevelType w:val="hybridMultilevel"/>
    <w:tmpl w:val="55808E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4437CC"/>
    <w:multiLevelType w:val="hybridMultilevel"/>
    <w:tmpl w:val="755E23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C16BA"/>
    <w:multiLevelType w:val="hybridMultilevel"/>
    <w:tmpl w:val="98E032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B13FDD"/>
    <w:multiLevelType w:val="multilevel"/>
    <w:tmpl w:val="76064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43EC9"/>
    <w:multiLevelType w:val="hybridMultilevel"/>
    <w:tmpl w:val="0C381A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FD5730"/>
    <w:multiLevelType w:val="hybridMultilevel"/>
    <w:tmpl w:val="17AEF6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E32B19"/>
    <w:multiLevelType w:val="hybridMultilevel"/>
    <w:tmpl w:val="D4824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6C513C"/>
    <w:multiLevelType w:val="hybridMultilevel"/>
    <w:tmpl w:val="1A545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8D0E6E"/>
    <w:multiLevelType w:val="hybridMultilevel"/>
    <w:tmpl w:val="63226F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9C4272"/>
    <w:multiLevelType w:val="hybridMultilevel"/>
    <w:tmpl w:val="CB0E7A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9D6CC4"/>
    <w:multiLevelType w:val="hybridMultilevel"/>
    <w:tmpl w:val="F9468E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AA4EDF"/>
    <w:multiLevelType w:val="hybridMultilevel"/>
    <w:tmpl w:val="2E2815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123344"/>
    <w:multiLevelType w:val="hybridMultilevel"/>
    <w:tmpl w:val="E03631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6C3B9D"/>
    <w:multiLevelType w:val="hybridMultilevel"/>
    <w:tmpl w:val="48020A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7D516F"/>
    <w:multiLevelType w:val="hybridMultilevel"/>
    <w:tmpl w:val="7D0495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695A30"/>
    <w:multiLevelType w:val="hybridMultilevel"/>
    <w:tmpl w:val="CF4C0C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EB6B27"/>
    <w:multiLevelType w:val="hybridMultilevel"/>
    <w:tmpl w:val="F6F4A0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BB0493"/>
    <w:multiLevelType w:val="hybridMultilevel"/>
    <w:tmpl w:val="67941D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C755B2"/>
    <w:multiLevelType w:val="hybridMultilevel"/>
    <w:tmpl w:val="AFF26B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E05159"/>
    <w:multiLevelType w:val="hybridMultilevel"/>
    <w:tmpl w:val="276A77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9C7407"/>
    <w:multiLevelType w:val="hybridMultilevel"/>
    <w:tmpl w:val="DF7888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1D22E3"/>
    <w:multiLevelType w:val="hybridMultilevel"/>
    <w:tmpl w:val="6CF674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A5B48"/>
    <w:multiLevelType w:val="hybridMultilevel"/>
    <w:tmpl w:val="9D6A5D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A12DF5"/>
    <w:multiLevelType w:val="hybridMultilevel"/>
    <w:tmpl w:val="874A9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C60E89"/>
    <w:multiLevelType w:val="multilevel"/>
    <w:tmpl w:val="97C61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157806"/>
    <w:multiLevelType w:val="hybridMultilevel"/>
    <w:tmpl w:val="B60468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F53A82"/>
    <w:multiLevelType w:val="hybridMultilevel"/>
    <w:tmpl w:val="805008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8741F6"/>
    <w:multiLevelType w:val="hybridMultilevel"/>
    <w:tmpl w:val="625E22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630E21"/>
    <w:multiLevelType w:val="hybridMultilevel"/>
    <w:tmpl w:val="953228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E97374"/>
    <w:multiLevelType w:val="multilevel"/>
    <w:tmpl w:val="F9A2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7"/>
  </w:num>
  <w:num w:numId="2">
    <w:abstractNumId w:val="9"/>
  </w:num>
  <w:num w:numId="3">
    <w:abstractNumId w:val="16"/>
  </w:num>
  <w:num w:numId="4">
    <w:abstractNumId w:val="32"/>
  </w:num>
  <w:num w:numId="5">
    <w:abstractNumId w:val="29"/>
  </w:num>
  <w:num w:numId="6">
    <w:abstractNumId w:val="38"/>
  </w:num>
  <w:num w:numId="7">
    <w:abstractNumId w:val="33"/>
  </w:num>
  <w:num w:numId="8">
    <w:abstractNumId w:val="21"/>
  </w:num>
  <w:num w:numId="9">
    <w:abstractNumId w:val="34"/>
  </w:num>
  <w:num w:numId="10">
    <w:abstractNumId w:val="11"/>
  </w:num>
  <w:num w:numId="11">
    <w:abstractNumId w:val="17"/>
  </w:num>
  <w:num w:numId="12">
    <w:abstractNumId w:val="23"/>
  </w:num>
  <w:num w:numId="13">
    <w:abstractNumId w:val="12"/>
  </w:num>
  <w:num w:numId="14">
    <w:abstractNumId w:val="14"/>
  </w:num>
  <w:num w:numId="15">
    <w:abstractNumId w:val="25"/>
  </w:num>
  <w:num w:numId="16">
    <w:abstractNumId w:val="15"/>
  </w:num>
  <w:num w:numId="17">
    <w:abstractNumId w:val="22"/>
  </w:num>
  <w:num w:numId="18">
    <w:abstractNumId w:val="3"/>
  </w:num>
  <w:num w:numId="19">
    <w:abstractNumId w:val="20"/>
  </w:num>
  <w:num w:numId="20">
    <w:abstractNumId w:val="31"/>
  </w:num>
  <w:num w:numId="21">
    <w:abstractNumId w:val="2"/>
  </w:num>
  <w:num w:numId="22">
    <w:abstractNumId w:val="13"/>
  </w:num>
  <w:num w:numId="23">
    <w:abstractNumId w:val="8"/>
  </w:num>
  <w:num w:numId="24">
    <w:abstractNumId w:val="36"/>
  </w:num>
  <w:num w:numId="25">
    <w:abstractNumId w:val="26"/>
  </w:num>
  <w:num w:numId="26">
    <w:abstractNumId w:val="5"/>
  </w:num>
  <w:num w:numId="27">
    <w:abstractNumId w:val="10"/>
  </w:num>
  <w:num w:numId="28">
    <w:abstractNumId w:val="6"/>
  </w:num>
  <w:num w:numId="29">
    <w:abstractNumId w:val="7"/>
  </w:num>
  <w:num w:numId="30">
    <w:abstractNumId w:val="1"/>
  </w:num>
  <w:num w:numId="31">
    <w:abstractNumId w:val="30"/>
  </w:num>
  <w:num w:numId="32">
    <w:abstractNumId w:val="4"/>
  </w:num>
  <w:num w:numId="33">
    <w:abstractNumId w:val="24"/>
  </w:num>
  <w:num w:numId="34">
    <w:abstractNumId w:val="18"/>
  </w:num>
  <w:num w:numId="35">
    <w:abstractNumId w:val="35"/>
  </w:num>
  <w:num w:numId="36">
    <w:abstractNumId w:val="28"/>
  </w:num>
  <w:num w:numId="37">
    <w:abstractNumId w:val="27"/>
  </w:num>
  <w:num w:numId="38">
    <w:abstractNumId w:val="19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22"/>
    <w:rsid w:val="000139F0"/>
    <w:rsid w:val="0002079C"/>
    <w:rsid w:val="000629B1"/>
    <w:rsid w:val="0006541A"/>
    <w:rsid w:val="00070E57"/>
    <w:rsid w:val="00072A0E"/>
    <w:rsid w:val="00077ADF"/>
    <w:rsid w:val="000823CC"/>
    <w:rsid w:val="000841FB"/>
    <w:rsid w:val="00086FD5"/>
    <w:rsid w:val="00095F74"/>
    <w:rsid w:val="000A2BA1"/>
    <w:rsid w:val="000A2C86"/>
    <w:rsid w:val="000A7A35"/>
    <w:rsid w:val="000C3A79"/>
    <w:rsid w:val="000C5BA3"/>
    <w:rsid w:val="000C6A36"/>
    <w:rsid w:val="000D551E"/>
    <w:rsid w:val="000E25F9"/>
    <w:rsid w:val="000E3193"/>
    <w:rsid w:val="000E5672"/>
    <w:rsid w:val="000E6598"/>
    <w:rsid w:val="000F25C2"/>
    <w:rsid w:val="0010746D"/>
    <w:rsid w:val="00114E3E"/>
    <w:rsid w:val="00120875"/>
    <w:rsid w:val="001303DF"/>
    <w:rsid w:val="00140FB6"/>
    <w:rsid w:val="001445CB"/>
    <w:rsid w:val="00171990"/>
    <w:rsid w:val="00174A36"/>
    <w:rsid w:val="001833DE"/>
    <w:rsid w:val="00185F44"/>
    <w:rsid w:val="00186257"/>
    <w:rsid w:val="001909E7"/>
    <w:rsid w:val="00190FB8"/>
    <w:rsid w:val="00194729"/>
    <w:rsid w:val="001A0FB7"/>
    <w:rsid w:val="001B390C"/>
    <w:rsid w:val="001C5154"/>
    <w:rsid w:val="001D6BFB"/>
    <w:rsid w:val="001E16D4"/>
    <w:rsid w:val="00216422"/>
    <w:rsid w:val="00216E8E"/>
    <w:rsid w:val="002279C2"/>
    <w:rsid w:val="00231770"/>
    <w:rsid w:val="00251A7A"/>
    <w:rsid w:val="002525A2"/>
    <w:rsid w:val="002A1DAF"/>
    <w:rsid w:val="002D32BC"/>
    <w:rsid w:val="002E2C8A"/>
    <w:rsid w:val="002E71F8"/>
    <w:rsid w:val="002F0B59"/>
    <w:rsid w:val="002F492D"/>
    <w:rsid w:val="002F6DBF"/>
    <w:rsid w:val="00300818"/>
    <w:rsid w:val="00305665"/>
    <w:rsid w:val="00307386"/>
    <w:rsid w:val="003103B7"/>
    <w:rsid w:val="0031184D"/>
    <w:rsid w:val="00313F9C"/>
    <w:rsid w:val="003143CF"/>
    <w:rsid w:val="00314598"/>
    <w:rsid w:val="00333CD7"/>
    <w:rsid w:val="00337AEA"/>
    <w:rsid w:val="003531EE"/>
    <w:rsid w:val="00355E38"/>
    <w:rsid w:val="003568C5"/>
    <w:rsid w:val="003A0FEC"/>
    <w:rsid w:val="003C46CE"/>
    <w:rsid w:val="003C7C03"/>
    <w:rsid w:val="003E3BC6"/>
    <w:rsid w:val="003F2EEF"/>
    <w:rsid w:val="003F506F"/>
    <w:rsid w:val="00407B65"/>
    <w:rsid w:val="00417AFB"/>
    <w:rsid w:val="00436D44"/>
    <w:rsid w:val="00440AAD"/>
    <w:rsid w:val="00460D97"/>
    <w:rsid w:val="00462E8F"/>
    <w:rsid w:val="00486226"/>
    <w:rsid w:val="00491265"/>
    <w:rsid w:val="00495200"/>
    <w:rsid w:val="004A0AF2"/>
    <w:rsid w:val="004B2BCA"/>
    <w:rsid w:val="004C2236"/>
    <w:rsid w:val="004D3832"/>
    <w:rsid w:val="004E6A83"/>
    <w:rsid w:val="004F6655"/>
    <w:rsid w:val="0050077B"/>
    <w:rsid w:val="00503444"/>
    <w:rsid w:val="00507ED2"/>
    <w:rsid w:val="00530701"/>
    <w:rsid w:val="005352EF"/>
    <w:rsid w:val="00541483"/>
    <w:rsid w:val="0054332D"/>
    <w:rsid w:val="00547BA2"/>
    <w:rsid w:val="005501E6"/>
    <w:rsid w:val="00550EC0"/>
    <w:rsid w:val="00563748"/>
    <w:rsid w:val="00571B28"/>
    <w:rsid w:val="00572C46"/>
    <w:rsid w:val="005811D9"/>
    <w:rsid w:val="0058270C"/>
    <w:rsid w:val="00583AE5"/>
    <w:rsid w:val="00583C19"/>
    <w:rsid w:val="0059603D"/>
    <w:rsid w:val="005A5FC6"/>
    <w:rsid w:val="005A7E9D"/>
    <w:rsid w:val="005B0957"/>
    <w:rsid w:val="005B1EAF"/>
    <w:rsid w:val="005C403D"/>
    <w:rsid w:val="005C40C6"/>
    <w:rsid w:val="005E78E4"/>
    <w:rsid w:val="005F0D28"/>
    <w:rsid w:val="005F354C"/>
    <w:rsid w:val="005F4A6F"/>
    <w:rsid w:val="0061471D"/>
    <w:rsid w:val="00625B0B"/>
    <w:rsid w:val="00630DA0"/>
    <w:rsid w:val="00645967"/>
    <w:rsid w:val="00645EA9"/>
    <w:rsid w:val="00646C7D"/>
    <w:rsid w:val="00646E2E"/>
    <w:rsid w:val="00656D10"/>
    <w:rsid w:val="00665B16"/>
    <w:rsid w:val="00667E97"/>
    <w:rsid w:val="00681F5D"/>
    <w:rsid w:val="006926A6"/>
    <w:rsid w:val="006966E7"/>
    <w:rsid w:val="006B0C3E"/>
    <w:rsid w:val="006C31BC"/>
    <w:rsid w:val="006C4A49"/>
    <w:rsid w:val="006C6F8B"/>
    <w:rsid w:val="006D3DCB"/>
    <w:rsid w:val="006D51A1"/>
    <w:rsid w:val="006E1A38"/>
    <w:rsid w:val="006F19C8"/>
    <w:rsid w:val="006F237B"/>
    <w:rsid w:val="006F2540"/>
    <w:rsid w:val="006F3818"/>
    <w:rsid w:val="006F424C"/>
    <w:rsid w:val="007060AD"/>
    <w:rsid w:val="00715E54"/>
    <w:rsid w:val="007171C9"/>
    <w:rsid w:val="00727E9E"/>
    <w:rsid w:val="00741592"/>
    <w:rsid w:val="00746FF1"/>
    <w:rsid w:val="0075246C"/>
    <w:rsid w:val="00776424"/>
    <w:rsid w:val="00777951"/>
    <w:rsid w:val="007A1D21"/>
    <w:rsid w:val="007A2CCD"/>
    <w:rsid w:val="007A5EAD"/>
    <w:rsid w:val="007A65A2"/>
    <w:rsid w:val="007B31BD"/>
    <w:rsid w:val="007B5D01"/>
    <w:rsid w:val="007D26FD"/>
    <w:rsid w:val="007E2E0A"/>
    <w:rsid w:val="007F139F"/>
    <w:rsid w:val="007F4D70"/>
    <w:rsid w:val="00812DF5"/>
    <w:rsid w:val="00816AB8"/>
    <w:rsid w:val="0082469E"/>
    <w:rsid w:val="00827BC9"/>
    <w:rsid w:val="00846EE7"/>
    <w:rsid w:val="00852F57"/>
    <w:rsid w:val="00856328"/>
    <w:rsid w:val="0085690E"/>
    <w:rsid w:val="008607A7"/>
    <w:rsid w:val="0086191A"/>
    <w:rsid w:val="00881A64"/>
    <w:rsid w:val="00881AAA"/>
    <w:rsid w:val="008903E5"/>
    <w:rsid w:val="0089506F"/>
    <w:rsid w:val="008A0458"/>
    <w:rsid w:val="008B216C"/>
    <w:rsid w:val="008B22BC"/>
    <w:rsid w:val="008B3C0C"/>
    <w:rsid w:val="008B6890"/>
    <w:rsid w:val="008C2862"/>
    <w:rsid w:val="008C2B93"/>
    <w:rsid w:val="008C3312"/>
    <w:rsid w:val="008D19B6"/>
    <w:rsid w:val="008D34D1"/>
    <w:rsid w:val="008D58F9"/>
    <w:rsid w:val="008E680D"/>
    <w:rsid w:val="00907833"/>
    <w:rsid w:val="00910219"/>
    <w:rsid w:val="0093634E"/>
    <w:rsid w:val="00937F5D"/>
    <w:rsid w:val="00942E1E"/>
    <w:rsid w:val="00953D7D"/>
    <w:rsid w:val="00962258"/>
    <w:rsid w:val="00962503"/>
    <w:rsid w:val="009671B3"/>
    <w:rsid w:val="00967AEA"/>
    <w:rsid w:val="00974A56"/>
    <w:rsid w:val="00980C44"/>
    <w:rsid w:val="0098346B"/>
    <w:rsid w:val="0098586A"/>
    <w:rsid w:val="009913DF"/>
    <w:rsid w:val="009914F1"/>
    <w:rsid w:val="009A0E5F"/>
    <w:rsid w:val="009A101B"/>
    <w:rsid w:val="009B2551"/>
    <w:rsid w:val="009B3C2D"/>
    <w:rsid w:val="009C3118"/>
    <w:rsid w:val="009C6124"/>
    <w:rsid w:val="009D1FAD"/>
    <w:rsid w:val="009D26BA"/>
    <w:rsid w:val="009D59CE"/>
    <w:rsid w:val="009E274A"/>
    <w:rsid w:val="009E6F15"/>
    <w:rsid w:val="009F20A2"/>
    <w:rsid w:val="00A11EFB"/>
    <w:rsid w:val="00A24244"/>
    <w:rsid w:val="00A2672A"/>
    <w:rsid w:val="00A543CA"/>
    <w:rsid w:val="00A571AE"/>
    <w:rsid w:val="00A70E54"/>
    <w:rsid w:val="00A7375F"/>
    <w:rsid w:val="00A73856"/>
    <w:rsid w:val="00A77B25"/>
    <w:rsid w:val="00A977BE"/>
    <w:rsid w:val="00AA643E"/>
    <w:rsid w:val="00AB0650"/>
    <w:rsid w:val="00AC0662"/>
    <w:rsid w:val="00AD124D"/>
    <w:rsid w:val="00AD6963"/>
    <w:rsid w:val="00AE6660"/>
    <w:rsid w:val="00AE6AB3"/>
    <w:rsid w:val="00AF0AF6"/>
    <w:rsid w:val="00AF0D1B"/>
    <w:rsid w:val="00AF5F20"/>
    <w:rsid w:val="00B0427F"/>
    <w:rsid w:val="00B055E5"/>
    <w:rsid w:val="00B24E1E"/>
    <w:rsid w:val="00B25116"/>
    <w:rsid w:val="00B51FC5"/>
    <w:rsid w:val="00B5481B"/>
    <w:rsid w:val="00B615E3"/>
    <w:rsid w:val="00B71C83"/>
    <w:rsid w:val="00B733D3"/>
    <w:rsid w:val="00B863E8"/>
    <w:rsid w:val="00B92D68"/>
    <w:rsid w:val="00BC1CE6"/>
    <w:rsid w:val="00BD4D58"/>
    <w:rsid w:val="00BD660E"/>
    <w:rsid w:val="00BF50DD"/>
    <w:rsid w:val="00C068AF"/>
    <w:rsid w:val="00C1503E"/>
    <w:rsid w:val="00C25965"/>
    <w:rsid w:val="00C27F44"/>
    <w:rsid w:val="00C30942"/>
    <w:rsid w:val="00C35479"/>
    <w:rsid w:val="00C35FEE"/>
    <w:rsid w:val="00C47882"/>
    <w:rsid w:val="00C51BB7"/>
    <w:rsid w:val="00C57950"/>
    <w:rsid w:val="00C8084B"/>
    <w:rsid w:val="00C833F5"/>
    <w:rsid w:val="00C85D75"/>
    <w:rsid w:val="00C85E34"/>
    <w:rsid w:val="00CA3171"/>
    <w:rsid w:val="00CA694A"/>
    <w:rsid w:val="00CB1774"/>
    <w:rsid w:val="00CB25C7"/>
    <w:rsid w:val="00CB7DD8"/>
    <w:rsid w:val="00CC0274"/>
    <w:rsid w:val="00CC0C9D"/>
    <w:rsid w:val="00CC24C3"/>
    <w:rsid w:val="00CC774F"/>
    <w:rsid w:val="00CC7F04"/>
    <w:rsid w:val="00CD0CD8"/>
    <w:rsid w:val="00CD14FF"/>
    <w:rsid w:val="00D02CC6"/>
    <w:rsid w:val="00D14A46"/>
    <w:rsid w:val="00D20497"/>
    <w:rsid w:val="00D21DAB"/>
    <w:rsid w:val="00D22C6F"/>
    <w:rsid w:val="00D25D1E"/>
    <w:rsid w:val="00D46DBE"/>
    <w:rsid w:val="00D774BC"/>
    <w:rsid w:val="00D81FDD"/>
    <w:rsid w:val="00D829F5"/>
    <w:rsid w:val="00D927D7"/>
    <w:rsid w:val="00DA49EA"/>
    <w:rsid w:val="00DB0AB0"/>
    <w:rsid w:val="00DD37A1"/>
    <w:rsid w:val="00DD5988"/>
    <w:rsid w:val="00DE2CBA"/>
    <w:rsid w:val="00E03E26"/>
    <w:rsid w:val="00E22176"/>
    <w:rsid w:val="00E355C3"/>
    <w:rsid w:val="00E45E3A"/>
    <w:rsid w:val="00E63B84"/>
    <w:rsid w:val="00E775FD"/>
    <w:rsid w:val="00E82E66"/>
    <w:rsid w:val="00E83429"/>
    <w:rsid w:val="00E86172"/>
    <w:rsid w:val="00E962EF"/>
    <w:rsid w:val="00EA3D4D"/>
    <w:rsid w:val="00EA4076"/>
    <w:rsid w:val="00EC1E34"/>
    <w:rsid w:val="00EC4DC5"/>
    <w:rsid w:val="00EC75F3"/>
    <w:rsid w:val="00F03389"/>
    <w:rsid w:val="00F1534A"/>
    <w:rsid w:val="00F22DFA"/>
    <w:rsid w:val="00F3613B"/>
    <w:rsid w:val="00F36E8B"/>
    <w:rsid w:val="00F37F49"/>
    <w:rsid w:val="00F464B5"/>
    <w:rsid w:val="00F528DB"/>
    <w:rsid w:val="00F53665"/>
    <w:rsid w:val="00F618F9"/>
    <w:rsid w:val="00F806D0"/>
    <w:rsid w:val="00FA1ECE"/>
    <w:rsid w:val="00FB2C4E"/>
    <w:rsid w:val="00FD4C50"/>
    <w:rsid w:val="00FE6B44"/>
    <w:rsid w:val="00FE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BAA85E"/>
  <w15:chartTrackingRefBased/>
  <w15:docId w15:val="{BE96C2EE-85A1-460C-B3F6-7818F1D2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A643E"/>
    <w:pPr>
      <w:suppressAutoHyphens/>
    </w:pPr>
    <w:rPr>
      <w:rFonts w:ascii="Times New Roman" w:eastAsia="Times New Roman" w:hAnsi="Times New Roman" w:cs="Times New Roman"/>
      <w:kern w:val="2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1642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216422"/>
    <w:rPr>
      <w:rFonts w:ascii="Times New Roman" w:eastAsia="Times New Roman" w:hAnsi="Times New Roman" w:cs="Times New Roman"/>
      <w:kern w:val="2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1642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216422"/>
    <w:rPr>
      <w:rFonts w:ascii="Times New Roman" w:eastAsia="Times New Roman" w:hAnsi="Times New Roman" w:cs="Times New Roman"/>
      <w:kern w:val="2"/>
      <w:sz w:val="24"/>
      <w:szCs w:val="20"/>
      <w:lang w:eastAsia="cs-CZ"/>
    </w:rPr>
  </w:style>
  <w:style w:type="paragraph" w:styleId="Bezmezer">
    <w:name w:val="No Spacing"/>
    <w:uiPriority w:val="1"/>
    <w:qFormat/>
    <w:rsid w:val="005A7E9D"/>
    <w:pPr>
      <w:suppressAutoHyphens/>
      <w:spacing w:after="0"/>
    </w:pPr>
    <w:rPr>
      <w:rFonts w:ascii="Times New Roman" w:eastAsia="Times New Roman" w:hAnsi="Times New Roman" w:cs="Times New Roman"/>
      <w:kern w:val="2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F37F49"/>
    <w:pPr>
      <w:ind w:left="720"/>
      <w:contextualSpacing/>
    </w:pPr>
  </w:style>
  <w:style w:type="character" w:customStyle="1" w:styleId="t286pc">
    <w:name w:val="t286pc"/>
    <w:basedOn w:val="Standardnpsmoodstavce"/>
    <w:rsid w:val="002A1DAF"/>
  </w:style>
  <w:style w:type="paragraph" w:styleId="Zkladntext">
    <w:name w:val="Body Text"/>
    <w:basedOn w:val="Normln"/>
    <w:link w:val="ZkladntextChar"/>
    <w:uiPriority w:val="99"/>
    <w:semiHidden/>
    <w:unhideWhenUsed/>
    <w:rsid w:val="0089506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9506F"/>
    <w:rPr>
      <w:rFonts w:ascii="Times New Roman" w:eastAsia="Times New Roman" w:hAnsi="Times New Roman" w:cs="Times New Roman"/>
      <w:kern w:val="2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3A0FEC"/>
    <w:pPr>
      <w:suppressAutoHyphens w:val="0"/>
      <w:spacing w:before="100" w:beforeAutospacing="1" w:after="100" w:afterAutospacing="1"/>
    </w:pPr>
    <w:rPr>
      <w:kern w:val="0"/>
      <w:szCs w:val="24"/>
    </w:rPr>
  </w:style>
  <w:style w:type="character" w:styleId="Zdraznn">
    <w:name w:val="Emphasis"/>
    <w:basedOn w:val="Standardnpsmoodstavce"/>
    <w:uiPriority w:val="20"/>
    <w:qFormat/>
    <w:rsid w:val="00BC1CE6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7C0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7C03"/>
    <w:rPr>
      <w:rFonts w:ascii="Segoe UI" w:eastAsia="Times New Roman" w:hAnsi="Segoe UI" w:cs="Segoe UI"/>
      <w:kern w:val="2"/>
      <w:sz w:val="18"/>
      <w:szCs w:val="18"/>
      <w:lang w:eastAsia="cs-CZ"/>
    </w:rPr>
  </w:style>
  <w:style w:type="character" w:styleId="Siln">
    <w:name w:val="Strong"/>
    <w:basedOn w:val="Standardnpsmoodstavce"/>
    <w:uiPriority w:val="22"/>
    <w:qFormat/>
    <w:rsid w:val="00355E38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AD6963"/>
    <w:rPr>
      <w:color w:val="0000FF"/>
      <w:u w:val="single"/>
    </w:rPr>
  </w:style>
  <w:style w:type="character" w:customStyle="1" w:styleId="vkekvd">
    <w:name w:val="vkekvd"/>
    <w:basedOn w:val="Standardnpsmoodstavce"/>
    <w:rsid w:val="008C3312"/>
  </w:style>
  <w:style w:type="character" w:styleId="Odkaznakoment">
    <w:name w:val="annotation reference"/>
    <w:basedOn w:val="Standardnpsmoodstavce"/>
    <w:uiPriority w:val="99"/>
    <w:semiHidden/>
    <w:unhideWhenUsed/>
    <w:rsid w:val="00646E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46E2E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46E2E"/>
    <w:rPr>
      <w:rFonts w:ascii="Times New Roman" w:eastAsia="Times New Roman" w:hAnsi="Times New Roman" w:cs="Times New Roman"/>
      <w:kern w:val="2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46E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46E2E"/>
    <w:rPr>
      <w:rFonts w:ascii="Times New Roman" w:eastAsia="Times New Roman" w:hAnsi="Times New Roman" w:cs="Times New Roman"/>
      <w:b/>
      <w:bCs/>
      <w:kern w:val="2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7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3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5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37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7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48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prohlednout.rvp.cz/ovu/djp-pft-000-pv1-002" TargetMode="External"/><Relationship Id="rId21" Type="http://schemas.openxmlformats.org/officeDocument/2006/relationships/hyperlink" Target="https://prohlednout.rvp.cz/ovu/djt-ozd-000-pv1-002" TargetMode="External"/><Relationship Id="rId42" Type="http://schemas.openxmlformats.org/officeDocument/2006/relationships/hyperlink" Target="https://prohlednout.rvp.cz/ovu/dds-aso-000-pv1-002" TargetMode="External"/><Relationship Id="rId63" Type="http://schemas.openxmlformats.org/officeDocument/2006/relationships/hyperlink" Target="https://prohlednout.rvp.cz/ovu/djt-phj-000-pv1-005" TargetMode="External"/><Relationship Id="rId84" Type="http://schemas.openxmlformats.org/officeDocument/2006/relationships/hyperlink" Target="https://prohlednout.rvp.cz/ovu/dds-slk-000-pv1-001" TargetMode="External"/><Relationship Id="rId138" Type="http://schemas.openxmlformats.org/officeDocument/2006/relationships/hyperlink" Target="https://prohlednout.rvp.cz/ovu/dds-zkv-000-pv1-002" TargetMode="External"/><Relationship Id="rId159" Type="http://schemas.openxmlformats.org/officeDocument/2006/relationships/hyperlink" Target="https://prohlednout.rvp.cz/ovu/djp-jar-000-pv1-009" TargetMode="External"/><Relationship Id="rId170" Type="http://schemas.openxmlformats.org/officeDocument/2006/relationships/hyperlink" Target="https://prohlednout.rvp.cz/ovu/dds-slk-000-pv1-001" TargetMode="External"/><Relationship Id="rId107" Type="http://schemas.openxmlformats.org/officeDocument/2006/relationships/hyperlink" Target="https://prohlednout.rvp.cz/ovu/djt-phj-000-pv1-003" TargetMode="External"/><Relationship Id="rId11" Type="http://schemas.openxmlformats.org/officeDocument/2006/relationships/hyperlink" Target="https://prohlednout.rvp.cz/ovu/djt-tsb-000-pv1-001" TargetMode="External"/><Relationship Id="rId32" Type="http://schemas.openxmlformats.org/officeDocument/2006/relationships/hyperlink" Target="https://prohlednout.rvp.cz/ovu/djp-jar-000-pv1-001" TargetMode="External"/><Relationship Id="rId53" Type="http://schemas.openxmlformats.org/officeDocument/2006/relationships/hyperlink" Target="https://prohlednout.rvp.cz/ovu/dds-zeh-000-pv1-005" TargetMode="External"/><Relationship Id="rId74" Type="http://schemas.openxmlformats.org/officeDocument/2006/relationships/hyperlink" Target="https://prohlednout.rvp.cz/ovu/djp-jar-000-pv1-002" TargetMode="External"/><Relationship Id="rId128" Type="http://schemas.openxmlformats.org/officeDocument/2006/relationships/hyperlink" Target="https://prohlednout.rvp.cz/ovu/djp-pdo-000-pv1-003" TargetMode="External"/><Relationship Id="rId149" Type="http://schemas.openxmlformats.org/officeDocument/2006/relationships/hyperlink" Target="https://prohlednout.rvp.cz/ovu/djt-ozd-000-pv1-003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prohlednout.rvp.cz/ovu/das-zpo-000-pv1-003" TargetMode="External"/><Relationship Id="rId160" Type="http://schemas.openxmlformats.org/officeDocument/2006/relationships/hyperlink" Target="https://prohlednout.rvp.cz/ovu/djp-jar-000-pv1-010" TargetMode="External"/><Relationship Id="rId181" Type="http://schemas.openxmlformats.org/officeDocument/2006/relationships/fontTable" Target="fontTable.xml"/><Relationship Id="rId22" Type="http://schemas.openxmlformats.org/officeDocument/2006/relationships/hyperlink" Target="https://prohlednout.rvp.cz/ovu/djp-sae-000-pv1-001" TargetMode="External"/><Relationship Id="rId43" Type="http://schemas.openxmlformats.org/officeDocument/2006/relationships/hyperlink" Target="https://prohlednout.rvp.cz/ovu/dds-aso-000-pv1-002" TargetMode="External"/><Relationship Id="rId64" Type="http://schemas.openxmlformats.org/officeDocument/2006/relationships/hyperlink" Target="https://prohlednout.rvp.cz/ovu/djt-phj-000-pv1-005" TargetMode="External"/><Relationship Id="rId118" Type="http://schemas.openxmlformats.org/officeDocument/2006/relationships/hyperlink" Target="https://prohlednout.rvp.cz/ovu/djp-jar-000-pv1-003" TargetMode="External"/><Relationship Id="rId139" Type="http://schemas.openxmlformats.org/officeDocument/2006/relationships/hyperlink" Target="https://prohlednout.rvp.cz/ovu/dds-zkv-000-pv1-002" TargetMode="External"/><Relationship Id="rId85" Type="http://schemas.openxmlformats.org/officeDocument/2006/relationships/hyperlink" Target="https://prohlednout.rvp.cz/ovu/dds-zkv-000-pv1-004" TargetMode="External"/><Relationship Id="rId150" Type="http://schemas.openxmlformats.org/officeDocument/2006/relationships/hyperlink" Target="https://prohlednout.rvp.cz/ovu/djt-ozd-000-pv1-003" TargetMode="External"/><Relationship Id="rId171" Type="http://schemas.openxmlformats.org/officeDocument/2006/relationships/hyperlink" Target="https://prohlednout.rvp.cz/ovu/dds-slk-000-pv1-003" TargetMode="External"/><Relationship Id="rId12" Type="http://schemas.openxmlformats.org/officeDocument/2006/relationships/hyperlink" Target="https://prohlednout.rvp.cz/ovu/djt-tsb-000-pv1-004" TargetMode="External"/><Relationship Id="rId33" Type="http://schemas.openxmlformats.org/officeDocument/2006/relationships/hyperlink" Target="https://prohlednout.rvp.cz/ovu/djp-jar-000-pv1-001" TargetMode="External"/><Relationship Id="rId108" Type="http://schemas.openxmlformats.org/officeDocument/2006/relationships/hyperlink" Target="https://prohlednout.rvp.cz/ovu/djt-phj-000-pv1-004" TargetMode="External"/><Relationship Id="rId129" Type="http://schemas.openxmlformats.org/officeDocument/2006/relationships/hyperlink" Target="https://prohlednout.rvp.cz/ovu/djp-pdo-000-pv1-003" TargetMode="External"/><Relationship Id="rId54" Type="http://schemas.openxmlformats.org/officeDocument/2006/relationships/hyperlink" Target="https://prohlednout.rvp.cz/ovu/dds-slk-000-pv1-005" TargetMode="External"/><Relationship Id="rId75" Type="http://schemas.openxmlformats.org/officeDocument/2006/relationships/hyperlink" Target="https://prohlednout.rvp.cz/ovu/djp-jar-000-pv1-005" TargetMode="External"/><Relationship Id="rId96" Type="http://schemas.openxmlformats.org/officeDocument/2006/relationships/hyperlink" Target="https://prohlednout.rvp.cz/ovu/das-zpo-000-pv1-003" TargetMode="External"/><Relationship Id="rId140" Type="http://schemas.openxmlformats.org/officeDocument/2006/relationships/hyperlink" Target="https://prohlednout.rvp.cz/ovu/dds-zkv-000-pv1-003" TargetMode="External"/><Relationship Id="rId161" Type="http://schemas.openxmlformats.org/officeDocument/2006/relationships/hyperlink" Target="https://prohlednout.rvp.cz/ovu/djp-pdo-000-pv1-005" TargetMode="External"/><Relationship Id="rId182" Type="http://schemas.openxmlformats.org/officeDocument/2006/relationships/glossaryDocument" Target="glossary/document.xml"/><Relationship Id="rId6" Type="http://schemas.openxmlformats.org/officeDocument/2006/relationships/footnotes" Target="footnotes.xml"/><Relationship Id="rId23" Type="http://schemas.openxmlformats.org/officeDocument/2006/relationships/hyperlink" Target="https://prohlednout.rvp.cz/ovu/djp-sae-000-pv1-001" TargetMode="External"/><Relationship Id="rId119" Type="http://schemas.openxmlformats.org/officeDocument/2006/relationships/hyperlink" Target="https://prohlednout.rvp.cz/ovu/djp-jar-000-pv1-003" TargetMode="External"/><Relationship Id="rId44" Type="http://schemas.openxmlformats.org/officeDocument/2006/relationships/hyperlink" Target="https://prohlednout.rvp.cz/ovu/dds-aso-000-pv1-004" TargetMode="External"/><Relationship Id="rId60" Type="http://schemas.openxmlformats.org/officeDocument/2006/relationships/image" Target="media/image3.png"/><Relationship Id="rId65" Type="http://schemas.openxmlformats.org/officeDocument/2006/relationships/hyperlink" Target="https://prohlednout.rvp.cz/ovu/djt-phj-000-pv1-008" TargetMode="External"/><Relationship Id="rId81" Type="http://schemas.openxmlformats.org/officeDocument/2006/relationships/hyperlink" Target="https://prohlednout.rvp.cz/ovu/dds-zeh-000-pv1-002" TargetMode="External"/><Relationship Id="rId86" Type="http://schemas.openxmlformats.org/officeDocument/2006/relationships/hyperlink" Target="https://prohlednout.rvp.cz/ovu/dds-zkv-000-pv1-004" TargetMode="External"/><Relationship Id="rId130" Type="http://schemas.openxmlformats.org/officeDocument/2006/relationships/hyperlink" Target="https://prohlednout.rvp.cz/ovu/djp-pdo-000-pv1-004" TargetMode="External"/><Relationship Id="rId135" Type="http://schemas.openxmlformats.org/officeDocument/2006/relationships/hyperlink" Target="https://prohlednout.rvp.cz/ovu/dds-slk-000-pv1-002" TargetMode="External"/><Relationship Id="rId151" Type="http://schemas.openxmlformats.org/officeDocument/2006/relationships/hyperlink" Target="https://prohlednout.rvp.cz/ovu/djp-sae-000-pv1-003" TargetMode="External"/><Relationship Id="rId156" Type="http://schemas.openxmlformats.org/officeDocument/2006/relationships/hyperlink" Target="https://prohlednout.rvp.cz/ovu/djp-mop-000-pv1-008" TargetMode="External"/><Relationship Id="rId177" Type="http://schemas.openxmlformats.org/officeDocument/2006/relationships/hyperlink" Target="https://prohlednout.rvp.cz/ovu/das-bch-000-pv1-002" TargetMode="External"/><Relationship Id="rId172" Type="http://schemas.openxmlformats.org/officeDocument/2006/relationships/hyperlink" Target="https://prohlednout.rvp.cz/ovu/dds-slk-000-pv1-004" TargetMode="External"/><Relationship Id="rId13" Type="http://schemas.openxmlformats.org/officeDocument/2006/relationships/hyperlink" Target="https://prohlednout.rvp.cz/ovu/djt-tsb-000-pv1-004" TargetMode="External"/><Relationship Id="rId18" Type="http://schemas.openxmlformats.org/officeDocument/2006/relationships/hyperlink" Target="https://prohlednout.rvp.cz/ovu/djt-ozd-000-pv1-001" TargetMode="External"/><Relationship Id="rId39" Type="http://schemas.openxmlformats.org/officeDocument/2006/relationships/hyperlink" Target="https://prohlednout.rvp.cz/ovu/djp-pmp-000-pv1-007" TargetMode="External"/><Relationship Id="rId109" Type="http://schemas.openxmlformats.org/officeDocument/2006/relationships/hyperlink" Target="https://prohlednout.rvp.cz/ovu/djt-phj-000-pv1-004" TargetMode="External"/><Relationship Id="rId34" Type="http://schemas.openxmlformats.org/officeDocument/2006/relationships/hyperlink" Target="https://prohlednout.rvp.cz/ovu/djp-pdo-000-pv1-001" TargetMode="External"/><Relationship Id="rId50" Type="http://schemas.openxmlformats.org/officeDocument/2006/relationships/hyperlink" Target="https://prohlednout.rvp.cz/ovu/dds-zeh-000-pv1-003" TargetMode="External"/><Relationship Id="rId55" Type="http://schemas.openxmlformats.org/officeDocument/2006/relationships/hyperlink" Target="https://prohlednout.rvp.cz/ovu/dds-slk-000-pv1-005" TargetMode="External"/><Relationship Id="rId76" Type="http://schemas.openxmlformats.org/officeDocument/2006/relationships/hyperlink" Target="https://prohlednout.rvp.cz/ovu/djp-jar-000-pv1-005" TargetMode="External"/><Relationship Id="rId97" Type="http://schemas.openxmlformats.org/officeDocument/2006/relationships/hyperlink" Target="https://prohlednout.rvp.cz/ovu/das-zpo-000-pv1-005" TargetMode="External"/><Relationship Id="rId104" Type="http://schemas.openxmlformats.org/officeDocument/2006/relationships/hyperlink" Target="https://prohlednout.rvp.cz/ovu/djt-tsb-000-pv1-003" TargetMode="External"/><Relationship Id="rId120" Type="http://schemas.openxmlformats.org/officeDocument/2006/relationships/hyperlink" Target="https://prohlednout.rvp.cz/ovu/djp-jar-000-pv1-004" TargetMode="External"/><Relationship Id="rId125" Type="http://schemas.openxmlformats.org/officeDocument/2006/relationships/hyperlink" Target="https://prohlednout.rvp.cz/ovu/djp-jar-000-pv1-007" TargetMode="External"/><Relationship Id="rId141" Type="http://schemas.openxmlformats.org/officeDocument/2006/relationships/hyperlink" Target="https://prohlednout.rvp.cz/ovu/dds-zkv-000-pv1-003" TargetMode="External"/><Relationship Id="rId146" Type="http://schemas.openxmlformats.org/officeDocument/2006/relationships/hyperlink" Target="https://prohlednout.rvp.cz/ovu/djt-phj-000-pv1-001" TargetMode="External"/><Relationship Id="rId167" Type="http://schemas.openxmlformats.org/officeDocument/2006/relationships/hyperlink" Target="https://prohlednout.rvp.cz/ovu/dds-aso-000-pv1-004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prohlednout.rvp.cz/ovu/djp-mop-000-pv1-002" TargetMode="External"/><Relationship Id="rId92" Type="http://schemas.openxmlformats.org/officeDocument/2006/relationships/hyperlink" Target="https://prohlednout.rvp.cz/ovu/das-zpo-000-pv1-001" TargetMode="External"/><Relationship Id="rId162" Type="http://schemas.openxmlformats.org/officeDocument/2006/relationships/hyperlink" Target="https://prohlednout.rvp.cz/ovu/djp-pmp-000-pv1-003" TargetMode="External"/><Relationship Id="rId183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https://prohlednout.rvp.cz/ovu/djp-mop-000-pv1-005" TargetMode="External"/><Relationship Id="rId24" Type="http://schemas.openxmlformats.org/officeDocument/2006/relationships/hyperlink" Target="https://prohlednout.rvp.cz/ovu/djp-sae-000-pv1-002" TargetMode="External"/><Relationship Id="rId40" Type="http://schemas.openxmlformats.org/officeDocument/2006/relationships/hyperlink" Target="https://prohlednout.rvp.cz/ovu/dds-aso-000-pv1-001" TargetMode="External"/><Relationship Id="rId45" Type="http://schemas.openxmlformats.org/officeDocument/2006/relationships/hyperlink" Target="https://prohlednout.rvp.cz/ovu/dds-aso-000-pv1-004" TargetMode="External"/><Relationship Id="rId66" Type="http://schemas.openxmlformats.org/officeDocument/2006/relationships/hyperlink" Target="https://prohlednout.rvp.cz/ovu/djt-phj-000-pv1-008" TargetMode="External"/><Relationship Id="rId87" Type="http://schemas.openxmlformats.org/officeDocument/2006/relationships/hyperlink" Target="https://prohlednout.rvp.cz/ovu/das-psp-000-pv1-002" TargetMode="External"/><Relationship Id="rId110" Type="http://schemas.openxmlformats.org/officeDocument/2006/relationships/hyperlink" Target="https://prohlednout.rvp.cz/ovu/djt-phj-000-pv1-006" TargetMode="External"/><Relationship Id="rId115" Type="http://schemas.openxmlformats.org/officeDocument/2006/relationships/hyperlink" Target="https://prohlednout.rvp.cz/ovu/djp-mop-000-pv1-004" TargetMode="External"/><Relationship Id="rId131" Type="http://schemas.openxmlformats.org/officeDocument/2006/relationships/hyperlink" Target="https://prohlednout.rvp.cz/ovu/djp-pdo-000-pv1-004" TargetMode="External"/><Relationship Id="rId136" Type="http://schemas.openxmlformats.org/officeDocument/2006/relationships/hyperlink" Target="https://prohlednout.rvp.cz/ovu/dds-zkv-000-pv1-001" TargetMode="External"/><Relationship Id="rId157" Type="http://schemas.openxmlformats.org/officeDocument/2006/relationships/hyperlink" Target="https://prohlednout.rvp.cz/ovu/djp-pft-000-pv1-001" TargetMode="External"/><Relationship Id="rId178" Type="http://schemas.openxmlformats.org/officeDocument/2006/relationships/hyperlink" Target="https://prohlednout.rvp.cz/ovu/das-bch-000-pv1-003" TargetMode="External"/><Relationship Id="rId61" Type="http://schemas.openxmlformats.org/officeDocument/2006/relationships/hyperlink" Target="https://prohlednout.rvp.cz/ovu/djt-phj-000-pv1-001" TargetMode="External"/><Relationship Id="rId82" Type="http://schemas.openxmlformats.org/officeDocument/2006/relationships/hyperlink" Target="https://prohlednout.rvp.cz/ovu/dds-zeh-000-pv1-002" TargetMode="External"/><Relationship Id="rId152" Type="http://schemas.openxmlformats.org/officeDocument/2006/relationships/hyperlink" Target="https://prohlednout.rvp.cz/ovu/djp-sae-000-pv1-006" TargetMode="External"/><Relationship Id="rId173" Type="http://schemas.openxmlformats.org/officeDocument/2006/relationships/hyperlink" Target="https://prohlednout.rvp.cz/ovu/das-psp-000-pv1-004" TargetMode="External"/><Relationship Id="rId19" Type="http://schemas.openxmlformats.org/officeDocument/2006/relationships/hyperlink" Target="https://prohlednout.rvp.cz/ovu/djt-ozd-000-pv1-001" TargetMode="External"/><Relationship Id="rId14" Type="http://schemas.openxmlformats.org/officeDocument/2006/relationships/hyperlink" Target="https://prohlednout.rvp.cz/ovu/djt-pzi-000-pv1-001" TargetMode="External"/><Relationship Id="rId30" Type="http://schemas.openxmlformats.org/officeDocument/2006/relationships/hyperlink" Target="https://prohlednout.rvp.cz/ovu/djp-mop-000-pv1-009" TargetMode="External"/><Relationship Id="rId35" Type="http://schemas.openxmlformats.org/officeDocument/2006/relationships/hyperlink" Target="https://prohlednout.rvp.cz/ovu/djp-pdo-000-pv1-001" TargetMode="External"/><Relationship Id="rId56" Type="http://schemas.openxmlformats.org/officeDocument/2006/relationships/hyperlink" Target="https://prohlednout.rvp.cz/ovu/das-psp-000-pv1-001" TargetMode="External"/><Relationship Id="rId77" Type="http://schemas.openxmlformats.org/officeDocument/2006/relationships/hyperlink" Target="https://prohlednout.rvp.cz/ovu/djp-pmp-000-pv1-001" TargetMode="External"/><Relationship Id="rId100" Type="http://schemas.openxmlformats.org/officeDocument/2006/relationships/hyperlink" Target="https://prohlednout.rvp.cz/ovu/das-zpo-000-pv1-006" TargetMode="External"/><Relationship Id="rId105" Type="http://schemas.openxmlformats.org/officeDocument/2006/relationships/hyperlink" Target="https://prohlednout.rvp.cz/ovu/djt-tsb-000-pv1-003" TargetMode="External"/><Relationship Id="rId126" Type="http://schemas.openxmlformats.org/officeDocument/2006/relationships/hyperlink" Target="https://prohlednout.rvp.cz/ovu/djp-pdo-000-pv1-002" TargetMode="External"/><Relationship Id="rId147" Type="http://schemas.openxmlformats.org/officeDocument/2006/relationships/hyperlink" Target="https://prohlednout.rvp.cz/ovu/djt-phj-000-pv1-007" TargetMode="External"/><Relationship Id="rId168" Type="http://schemas.openxmlformats.org/officeDocument/2006/relationships/hyperlink" Target="https://prohlednout.rvp.cz/ovu/dds-zeh-000-pv1-003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prohlednout.rvp.cz/ovu/dds-zeh-000-pv1-003" TargetMode="External"/><Relationship Id="rId72" Type="http://schemas.openxmlformats.org/officeDocument/2006/relationships/hyperlink" Target="https://prohlednout.rvp.cz/ovu/djp-mop-000-pv1-002" TargetMode="External"/><Relationship Id="rId93" Type="http://schemas.openxmlformats.org/officeDocument/2006/relationships/hyperlink" Target="https://prohlednout.rvp.cz/ovu/das-zpo-000-pv1-002" TargetMode="External"/><Relationship Id="rId98" Type="http://schemas.openxmlformats.org/officeDocument/2006/relationships/hyperlink" Target="https://prohlednout.rvp.cz/ovu/das-zpo-000-pv1-005" TargetMode="External"/><Relationship Id="rId121" Type="http://schemas.openxmlformats.org/officeDocument/2006/relationships/hyperlink" Target="https://prohlednout.rvp.cz/ovu/djp-jar-000-pv1-004" TargetMode="External"/><Relationship Id="rId142" Type="http://schemas.openxmlformats.org/officeDocument/2006/relationships/hyperlink" Target="https://prohlednout.rvp.cz/ovu/das-bch-000-pv1-001" TargetMode="External"/><Relationship Id="rId163" Type="http://schemas.openxmlformats.org/officeDocument/2006/relationships/hyperlink" Target="https://prohlednout.rvp.cz/ovu/djp-pmp-000-pv1-004" TargetMode="External"/><Relationship Id="rId3" Type="http://schemas.openxmlformats.org/officeDocument/2006/relationships/styles" Target="styles.xml"/><Relationship Id="rId25" Type="http://schemas.openxmlformats.org/officeDocument/2006/relationships/hyperlink" Target="https://prohlednout.rvp.cz/ovu/djp-sae-000-pv1-002" TargetMode="External"/><Relationship Id="rId46" Type="http://schemas.openxmlformats.org/officeDocument/2006/relationships/hyperlink" Target="https://prohlednout.rvp.cz/ovu/dds-aso-000-pv1-005" TargetMode="External"/><Relationship Id="rId67" Type="http://schemas.openxmlformats.org/officeDocument/2006/relationships/hyperlink" Target="https://prohlednout.rvp.cz/ovu/djt-fzd-000-pv1-002" TargetMode="External"/><Relationship Id="rId116" Type="http://schemas.openxmlformats.org/officeDocument/2006/relationships/hyperlink" Target="https://prohlednout.rvp.cz/ovu/djp-pft-000-pv1-002" TargetMode="External"/><Relationship Id="rId137" Type="http://schemas.openxmlformats.org/officeDocument/2006/relationships/hyperlink" Target="https://prohlednout.rvp.cz/ovu/dds-zkv-000-pv1-001" TargetMode="External"/><Relationship Id="rId158" Type="http://schemas.openxmlformats.org/officeDocument/2006/relationships/hyperlink" Target="https://prohlednout.rvp.cz/ovu/djp-jar-000-pv1-008" TargetMode="External"/><Relationship Id="rId20" Type="http://schemas.openxmlformats.org/officeDocument/2006/relationships/hyperlink" Target="https://prohlednout.rvp.cz/ovu/djt-ozd-000-pv1-002" TargetMode="External"/><Relationship Id="rId41" Type="http://schemas.openxmlformats.org/officeDocument/2006/relationships/hyperlink" Target="https://prohlednout.rvp.cz/ovu/dds-aso-000-pv1-001" TargetMode="External"/><Relationship Id="rId62" Type="http://schemas.openxmlformats.org/officeDocument/2006/relationships/hyperlink" Target="https://prohlednout.rvp.cz/ovu/djt-phj-000-pv1-001" TargetMode="External"/><Relationship Id="rId83" Type="http://schemas.openxmlformats.org/officeDocument/2006/relationships/hyperlink" Target="https://prohlednout.rvp.cz/ovu/dds-slk-000-pv1-001" TargetMode="External"/><Relationship Id="rId88" Type="http://schemas.openxmlformats.org/officeDocument/2006/relationships/hyperlink" Target="https://prohlednout.rvp.cz/ovu/das-psp-000-pv1-002" TargetMode="External"/><Relationship Id="rId111" Type="http://schemas.openxmlformats.org/officeDocument/2006/relationships/hyperlink" Target="https://prohlednout.rvp.cz/ovu/djt-phj-000-pv1-006" TargetMode="External"/><Relationship Id="rId132" Type="http://schemas.openxmlformats.org/officeDocument/2006/relationships/hyperlink" Target="https://prohlednout.rvp.cz/ovu/dds-aso-000-pv1-003" TargetMode="External"/><Relationship Id="rId153" Type="http://schemas.openxmlformats.org/officeDocument/2006/relationships/hyperlink" Target="https://prohlednout.rvp.cz/ovu/djp-mop-000-pv1-003" TargetMode="External"/><Relationship Id="rId174" Type="http://schemas.openxmlformats.org/officeDocument/2006/relationships/hyperlink" Target="https://prohlednout.rvp.cz/ovu/das-psp-000-pv1-005" TargetMode="External"/><Relationship Id="rId179" Type="http://schemas.openxmlformats.org/officeDocument/2006/relationships/footer" Target="footer1.xml"/><Relationship Id="rId15" Type="http://schemas.openxmlformats.org/officeDocument/2006/relationships/hyperlink" Target="https://prohlednout.rvp.cz/ovu/djt-pzi-000-pv1-001" TargetMode="External"/><Relationship Id="rId36" Type="http://schemas.openxmlformats.org/officeDocument/2006/relationships/hyperlink" Target="https://prohlednout.rvp.cz/ovu/djp-pdo-000-pv1-006" TargetMode="External"/><Relationship Id="rId57" Type="http://schemas.openxmlformats.org/officeDocument/2006/relationships/hyperlink" Target="https://prohlednout.rvp.cz/ovu/das-psp-000-pv1-001" TargetMode="External"/><Relationship Id="rId106" Type="http://schemas.openxmlformats.org/officeDocument/2006/relationships/hyperlink" Target="https://prohlednout.rvp.cz/ovu/djt-phj-000-pv1-003" TargetMode="External"/><Relationship Id="rId127" Type="http://schemas.openxmlformats.org/officeDocument/2006/relationships/hyperlink" Target="https://prohlednout.rvp.cz/ovu/djp-pdo-000-pv1-002" TargetMode="External"/><Relationship Id="rId10" Type="http://schemas.openxmlformats.org/officeDocument/2006/relationships/hyperlink" Target="https://prohlednout.rvp.cz/ovu/djt-tsb-000-pv1-001" TargetMode="External"/><Relationship Id="rId31" Type="http://schemas.openxmlformats.org/officeDocument/2006/relationships/hyperlink" Target="https://prohlednout.rvp.cz/ovu/djp-mop-000-pv1-009" TargetMode="External"/><Relationship Id="rId52" Type="http://schemas.openxmlformats.org/officeDocument/2006/relationships/hyperlink" Target="https://prohlednout.rvp.cz/ovu/dds-zeh-000-pv1-005" TargetMode="External"/><Relationship Id="rId73" Type="http://schemas.openxmlformats.org/officeDocument/2006/relationships/hyperlink" Target="https://prohlednout.rvp.cz/ovu/djp-jar-000-pv1-002" TargetMode="External"/><Relationship Id="rId78" Type="http://schemas.openxmlformats.org/officeDocument/2006/relationships/hyperlink" Target="https://prohlednout.rvp.cz/ovu/djp-pmp-000-pv1-001" TargetMode="External"/><Relationship Id="rId94" Type="http://schemas.openxmlformats.org/officeDocument/2006/relationships/hyperlink" Target="https://prohlednout.rvp.cz/ovu/das-zpo-000-pv1-002" TargetMode="External"/><Relationship Id="rId99" Type="http://schemas.openxmlformats.org/officeDocument/2006/relationships/hyperlink" Target="https://prohlednout.rvp.cz/ovu/das-zpo-000-pv1-006" TargetMode="External"/><Relationship Id="rId101" Type="http://schemas.openxmlformats.org/officeDocument/2006/relationships/hyperlink" Target="https://prohlednout.rvp.cz/ovu/das-bch-000-pv1-004" TargetMode="External"/><Relationship Id="rId122" Type="http://schemas.openxmlformats.org/officeDocument/2006/relationships/hyperlink" Target="https://prohlednout.rvp.cz/ovu/djp-jar-000-pv1-006" TargetMode="External"/><Relationship Id="rId143" Type="http://schemas.openxmlformats.org/officeDocument/2006/relationships/hyperlink" Target="https://prohlednout.rvp.cz/ovu/das-bch-000-pv1-001" TargetMode="External"/><Relationship Id="rId148" Type="http://schemas.openxmlformats.org/officeDocument/2006/relationships/hyperlink" Target="https://prohlednout.rvp.cz/ovu/djt-pzi-000-pv1-002" TargetMode="External"/><Relationship Id="rId164" Type="http://schemas.openxmlformats.org/officeDocument/2006/relationships/hyperlink" Target="https://prohlednout.rvp.cz/ovu/djp-pmp-000-pv1-005" TargetMode="External"/><Relationship Id="rId169" Type="http://schemas.openxmlformats.org/officeDocument/2006/relationships/hyperlink" Target="https://prohlednout.rvp.cz/ovu/dds-zeh-000-pv1-00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footer" Target="footer2.xml"/><Relationship Id="rId26" Type="http://schemas.openxmlformats.org/officeDocument/2006/relationships/hyperlink" Target="https://prohlednout.rvp.cz/ovu/djp-sae-000-pv1-004" TargetMode="External"/><Relationship Id="rId47" Type="http://schemas.openxmlformats.org/officeDocument/2006/relationships/hyperlink" Target="https://prohlednout.rvp.cz/ovu/dds-aso-000-pv1-005" TargetMode="External"/><Relationship Id="rId68" Type="http://schemas.openxmlformats.org/officeDocument/2006/relationships/hyperlink" Target="https://prohlednout.rvp.cz/ovu/djt-fzd-000-pv1-002" TargetMode="External"/><Relationship Id="rId89" Type="http://schemas.openxmlformats.org/officeDocument/2006/relationships/hyperlink" Target="https://prohlednout.rvp.cz/ovu/das-psp-000-pv1-003" TargetMode="External"/><Relationship Id="rId112" Type="http://schemas.openxmlformats.org/officeDocument/2006/relationships/hyperlink" Target="https://prohlednout.rvp.cz/ovu/djp-sae-000-pv1-005" TargetMode="External"/><Relationship Id="rId133" Type="http://schemas.openxmlformats.org/officeDocument/2006/relationships/hyperlink" Target="https://prohlednout.rvp.cz/ovu/dds-aso-000-pv1-003" TargetMode="External"/><Relationship Id="rId154" Type="http://schemas.openxmlformats.org/officeDocument/2006/relationships/hyperlink" Target="https://prohlednout.rvp.cz/ovu/djp-mop-000-pv1-006" TargetMode="External"/><Relationship Id="rId175" Type="http://schemas.openxmlformats.org/officeDocument/2006/relationships/hyperlink" Target="https://prohlednout.rvp.cz/ovu/das-zpo-000-pv1-004" TargetMode="External"/><Relationship Id="rId16" Type="http://schemas.openxmlformats.org/officeDocument/2006/relationships/hyperlink" Target="https://prohlednout.rvp.cz/ovu/djt-pzi-000-pv1-003" TargetMode="External"/><Relationship Id="rId37" Type="http://schemas.openxmlformats.org/officeDocument/2006/relationships/hyperlink" Target="https://prohlednout.rvp.cz/ovu/djp-pdo-000-pv1-006" TargetMode="External"/><Relationship Id="rId58" Type="http://schemas.openxmlformats.org/officeDocument/2006/relationships/hyperlink" Target="https://prohlednout.rvp.cz/ovu/das-zpo-000-pv1-002" TargetMode="External"/><Relationship Id="rId79" Type="http://schemas.openxmlformats.org/officeDocument/2006/relationships/hyperlink" Target="https://prohlednout.rvp.cz/ovu/djp-pmp-000-pv1-002" TargetMode="External"/><Relationship Id="rId102" Type="http://schemas.openxmlformats.org/officeDocument/2006/relationships/hyperlink" Target="https://prohlednout.rvp.cz/ovu/das-bch-000-pv1-004" TargetMode="External"/><Relationship Id="rId123" Type="http://schemas.openxmlformats.org/officeDocument/2006/relationships/hyperlink" Target="https://prohlednout.rvp.cz/ovu/djp-jar-000-pv1-006" TargetMode="External"/><Relationship Id="rId144" Type="http://schemas.openxmlformats.org/officeDocument/2006/relationships/image" Target="media/image5.png"/><Relationship Id="rId90" Type="http://schemas.openxmlformats.org/officeDocument/2006/relationships/hyperlink" Target="https://prohlednout.rvp.cz/ovu/das-psp-000-pv1-003" TargetMode="External"/><Relationship Id="rId165" Type="http://schemas.openxmlformats.org/officeDocument/2006/relationships/hyperlink" Target="https://prohlednout.rvp.cz/ovu/djp-pmp-000-pv1-006" TargetMode="External"/><Relationship Id="rId27" Type="http://schemas.openxmlformats.org/officeDocument/2006/relationships/hyperlink" Target="https://prohlednout.rvp.cz/ovu/djp-sae-000-pv1-004" TargetMode="External"/><Relationship Id="rId48" Type="http://schemas.openxmlformats.org/officeDocument/2006/relationships/hyperlink" Target="https://prohlednout.rvp.cz/ovu/dds-zeh-000-pv1-001" TargetMode="External"/><Relationship Id="rId69" Type="http://schemas.openxmlformats.org/officeDocument/2006/relationships/hyperlink" Target="https://prohlednout.rvp.cz/ovu/djp-mop-000-pv1-001" TargetMode="External"/><Relationship Id="rId113" Type="http://schemas.openxmlformats.org/officeDocument/2006/relationships/hyperlink" Target="https://prohlednout.rvp.cz/ovu/djp-sae-000-pv1-005" TargetMode="External"/><Relationship Id="rId134" Type="http://schemas.openxmlformats.org/officeDocument/2006/relationships/hyperlink" Target="https://prohlednout.rvp.cz/ovu/dds-slk-000-pv1-002" TargetMode="External"/><Relationship Id="rId80" Type="http://schemas.openxmlformats.org/officeDocument/2006/relationships/hyperlink" Target="https://prohlednout.rvp.cz/ovu/djp-pmp-000-pv1-002" TargetMode="External"/><Relationship Id="rId155" Type="http://schemas.openxmlformats.org/officeDocument/2006/relationships/hyperlink" Target="https://prohlednout.rvp.cz/ovu/djp-mop-000-pv1-007" TargetMode="External"/><Relationship Id="rId176" Type="http://schemas.openxmlformats.org/officeDocument/2006/relationships/hyperlink" Target="https://prohlednout.rvp.cz/ovu/das-bch-000-pv1-001" TargetMode="External"/><Relationship Id="rId17" Type="http://schemas.openxmlformats.org/officeDocument/2006/relationships/hyperlink" Target="https://prohlednout.rvp.cz/ovu/djt-pzi-000-pv1-003" TargetMode="External"/><Relationship Id="rId38" Type="http://schemas.openxmlformats.org/officeDocument/2006/relationships/hyperlink" Target="https://prohlednout.rvp.cz/ovu/djp-pmp-000-pv1-007" TargetMode="External"/><Relationship Id="rId59" Type="http://schemas.openxmlformats.org/officeDocument/2006/relationships/hyperlink" Target="https://prohlednout.rvp.cz/ovu/das-zpo-000-pv1-002" TargetMode="External"/><Relationship Id="rId103" Type="http://schemas.openxmlformats.org/officeDocument/2006/relationships/image" Target="media/image4.png"/><Relationship Id="rId124" Type="http://schemas.openxmlformats.org/officeDocument/2006/relationships/hyperlink" Target="https://prohlednout.rvp.cz/ovu/djp-jar-000-pv1-007" TargetMode="External"/><Relationship Id="rId70" Type="http://schemas.openxmlformats.org/officeDocument/2006/relationships/hyperlink" Target="https://prohlednout.rvp.cz/ovu/djp-mop-000-pv1-001" TargetMode="External"/><Relationship Id="rId91" Type="http://schemas.openxmlformats.org/officeDocument/2006/relationships/hyperlink" Target="https://prohlednout.rvp.cz/ovu/das-zpo-000-pv1-001" TargetMode="External"/><Relationship Id="rId145" Type="http://schemas.openxmlformats.org/officeDocument/2006/relationships/hyperlink" Target="https://prohlednout.rvp.cz/ovu/djt-tsb-000-pv1-002" TargetMode="External"/><Relationship Id="rId166" Type="http://schemas.openxmlformats.org/officeDocument/2006/relationships/hyperlink" Target="https://prohlednout.rvp.cz/ovu/djp-pmp-000-pv1-007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https://prohlednout.rvp.cz/ovu/djp-mop-000-pv1-005" TargetMode="External"/><Relationship Id="rId49" Type="http://schemas.openxmlformats.org/officeDocument/2006/relationships/hyperlink" Target="https://prohlednout.rvp.cz/ovu/dds-zeh-000-pv1-001" TargetMode="External"/><Relationship Id="rId114" Type="http://schemas.openxmlformats.org/officeDocument/2006/relationships/hyperlink" Target="https://prohlednout.rvp.cz/ovu/djp-mop-000-pv1-004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07ABB9D63454CE5B3101EE206A9EB8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66C06A3-A601-45A8-8AD1-BA8FFD4377F8}"/>
      </w:docPartPr>
      <w:docPartBody>
        <w:p w:rsidR="00E16CDB" w:rsidRDefault="00201CD4" w:rsidP="00201CD4">
          <w:pPr>
            <w:pStyle w:val="B07ABB9D63454CE5B3101EE206A9EB8D"/>
          </w:pPr>
          <w:r>
            <w:t>[Sem zadejte text.]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CD4"/>
    <w:rsid w:val="000434EF"/>
    <w:rsid w:val="00056C60"/>
    <w:rsid w:val="000E7A21"/>
    <w:rsid w:val="00107CB7"/>
    <w:rsid w:val="00191024"/>
    <w:rsid w:val="00194729"/>
    <w:rsid w:val="001A62E1"/>
    <w:rsid w:val="00201CD4"/>
    <w:rsid w:val="0021798D"/>
    <w:rsid w:val="00313F9C"/>
    <w:rsid w:val="00332B59"/>
    <w:rsid w:val="003C0790"/>
    <w:rsid w:val="0042399F"/>
    <w:rsid w:val="00461AAE"/>
    <w:rsid w:val="00486685"/>
    <w:rsid w:val="00514E35"/>
    <w:rsid w:val="00537B7A"/>
    <w:rsid w:val="0055040A"/>
    <w:rsid w:val="005D0C98"/>
    <w:rsid w:val="00615D87"/>
    <w:rsid w:val="00653A19"/>
    <w:rsid w:val="0069375D"/>
    <w:rsid w:val="006D5854"/>
    <w:rsid w:val="0070488B"/>
    <w:rsid w:val="007809E1"/>
    <w:rsid w:val="00787A50"/>
    <w:rsid w:val="008E1F73"/>
    <w:rsid w:val="0097043B"/>
    <w:rsid w:val="009A425E"/>
    <w:rsid w:val="00A122A8"/>
    <w:rsid w:val="00AC51F7"/>
    <w:rsid w:val="00C43021"/>
    <w:rsid w:val="00C4573F"/>
    <w:rsid w:val="00CA5A02"/>
    <w:rsid w:val="00D46FF0"/>
    <w:rsid w:val="00DB69DB"/>
    <w:rsid w:val="00DD024D"/>
    <w:rsid w:val="00DE5F4E"/>
    <w:rsid w:val="00E16CDB"/>
    <w:rsid w:val="00E174D2"/>
    <w:rsid w:val="00E266F1"/>
    <w:rsid w:val="00E377B5"/>
    <w:rsid w:val="00E61668"/>
    <w:rsid w:val="00E84864"/>
    <w:rsid w:val="00F64A62"/>
    <w:rsid w:val="00FC304C"/>
    <w:rsid w:val="00FD360C"/>
    <w:rsid w:val="00FF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07ABB9D63454CE5B3101EE206A9EB8D">
    <w:name w:val="B07ABB9D63454CE5B3101EE206A9EB8D"/>
    <w:rsid w:val="00201CD4"/>
  </w:style>
  <w:style w:type="paragraph" w:customStyle="1" w:styleId="B4F600BAA6924FB8A57F16AEC2AC3631">
    <w:name w:val="B4F600BAA6924FB8A57F16AEC2AC3631"/>
    <w:rsid w:val="00A122A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6A9D2-259E-4DA8-9CD0-2C6CB880E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11778</Words>
  <Characters>69492</Characters>
  <Application>Microsoft Office Word</Application>
  <DocSecurity>0</DocSecurity>
  <Lines>579</Lines>
  <Paragraphs>162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Ucitel</cp:lastModifiedBy>
  <cp:revision>4</cp:revision>
  <cp:lastPrinted>2026-02-03T09:26:00Z</cp:lastPrinted>
  <dcterms:created xsi:type="dcterms:W3CDTF">2026-07-01T20:38:00Z</dcterms:created>
  <dcterms:modified xsi:type="dcterms:W3CDTF">2026-07-03T08:00:00Z</dcterms:modified>
</cp:coreProperties>
</file>