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108" w:type="dxa"/>
        <w:tblLayout w:type="fixed"/>
        <w:tblLook w:val="0000" w:firstRow="0" w:lastRow="0" w:firstColumn="0" w:lastColumn="0" w:noHBand="0" w:noVBand="0"/>
      </w:tblPr>
      <w:tblGrid>
        <w:gridCol w:w="9288"/>
      </w:tblGrid>
      <w:tr w:rsidR="000165CF">
        <w:trPr>
          <w:trHeight w:val="11228"/>
        </w:trPr>
        <w:tc>
          <w:tcPr>
            <w:tcW w:w="9072" w:type="dxa"/>
            <w:shd w:val="clear" w:color="auto" w:fill="auto"/>
          </w:tcPr>
          <w:p w:rsidR="000165CF" w:rsidRDefault="00620DDC">
            <w:pPr>
              <w:keepNext/>
              <w:keepLines/>
              <w:widowControl w:val="0"/>
              <w:spacing w:line="276" w:lineRule="auto"/>
              <w:jc w:val="center"/>
              <w:rPr>
                <w:b/>
                <w:i/>
                <w:color w:val="1F497D"/>
                <w:sz w:val="28"/>
                <w:szCs w:val="28"/>
              </w:rPr>
            </w:pPr>
            <w:r>
              <w:rPr>
                <w:b/>
                <w:i/>
                <w:color w:val="1F497D"/>
                <w:sz w:val="28"/>
                <w:szCs w:val="28"/>
              </w:rPr>
              <w:t>Základní škola a mateřská škola Chvalšiny</w:t>
            </w:r>
          </w:p>
          <w:p w:rsidR="000165CF" w:rsidRDefault="00620DDC">
            <w:pPr>
              <w:keepNext/>
              <w:keepLines/>
              <w:widowControl w:val="0"/>
              <w:spacing w:line="276" w:lineRule="auto"/>
              <w:jc w:val="center"/>
              <w:rPr>
                <w:b/>
                <w:i/>
                <w:color w:val="1F497D"/>
                <w:sz w:val="28"/>
                <w:szCs w:val="28"/>
              </w:rPr>
            </w:pPr>
            <w:r>
              <w:rPr>
                <w:b/>
                <w:i/>
                <w:color w:val="1F497D"/>
                <w:sz w:val="28"/>
                <w:szCs w:val="28"/>
              </w:rPr>
              <w:t>Chvalšiny 198, 382 08</w:t>
            </w:r>
          </w:p>
          <w:p w:rsidR="000165CF" w:rsidRDefault="00620DDC">
            <w:pPr>
              <w:keepNext/>
              <w:keepLines/>
              <w:widowControl w:val="0"/>
              <w:spacing w:line="276" w:lineRule="auto"/>
              <w:jc w:val="center"/>
              <w:rPr>
                <w:b/>
                <w:i/>
                <w:color w:val="1F497D"/>
                <w:sz w:val="28"/>
                <w:szCs w:val="28"/>
              </w:rPr>
            </w:pPr>
            <w:r>
              <w:rPr>
                <w:b/>
                <w:i/>
                <w:color w:val="1F497D"/>
                <w:sz w:val="28"/>
                <w:szCs w:val="28"/>
              </w:rPr>
              <w:t>IČO 60084316</w:t>
            </w:r>
          </w:p>
          <w:p w:rsidR="000165CF" w:rsidRDefault="000165CF">
            <w:pPr>
              <w:keepNext/>
              <w:keepLines/>
              <w:widowControl w:val="0"/>
              <w:spacing w:line="276" w:lineRule="auto"/>
              <w:jc w:val="center"/>
              <w:rPr>
                <w:i/>
              </w:rPr>
            </w:pPr>
          </w:p>
          <w:p w:rsidR="000165CF" w:rsidRDefault="000165CF">
            <w:pPr>
              <w:keepNext/>
              <w:keepLines/>
              <w:widowControl w:val="0"/>
              <w:spacing w:line="276" w:lineRule="auto"/>
              <w:jc w:val="center"/>
              <w:rPr>
                <w:i/>
              </w:rPr>
            </w:pPr>
          </w:p>
          <w:p w:rsidR="000165CF" w:rsidRDefault="000165CF">
            <w:pPr>
              <w:keepNext/>
              <w:keepLines/>
              <w:widowControl w:val="0"/>
              <w:spacing w:line="276" w:lineRule="auto"/>
              <w:jc w:val="center"/>
              <w:rPr>
                <w:i/>
              </w:rPr>
            </w:pPr>
          </w:p>
          <w:p w:rsidR="000165CF" w:rsidRDefault="000165CF">
            <w:pPr>
              <w:keepNext/>
              <w:keepLines/>
              <w:widowControl w:val="0"/>
              <w:spacing w:line="276" w:lineRule="auto"/>
              <w:jc w:val="center"/>
              <w:rPr>
                <w:i/>
              </w:rPr>
            </w:pPr>
          </w:p>
          <w:p w:rsidR="000165CF" w:rsidRDefault="00620DDC">
            <w:pPr>
              <w:pStyle w:val="Nadpis4"/>
              <w:widowControl w:val="0"/>
              <w:spacing w:before="0" w:after="0" w:line="276" w:lineRule="auto"/>
              <w:jc w:val="center"/>
              <w:rPr>
                <w:color w:val="FF0000"/>
                <w:sz w:val="32"/>
                <w:szCs w:val="32"/>
              </w:rPr>
            </w:pPr>
            <w:r>
              <w:rPr>
                <w:color w:val="FF0000"/>
                <w:sz w:val="32"/>
                <w:szCs w:val="32"/>
              </w:rPr>
              <w:t>ŠKOLNÍ VZDĚLÁVACÍ PROGRAM PRO PŘEDŠKOLNÍ VZDĚLÁVÁNÍ</w:t>
            </w:r>
          </w:p>
          <w:p w:rsidR="000165CF" w:rsidRDefault="00A46163">
            <w:pPr>
              <w:pStyle w:val="Nadpis4"/>
              <w:widowControl w:val="0"/>
              <w:spacing w:before="0" w:after="0" w:line="276" w:lineRule="auto"/>
              <w:jc w:val="center"/>
              <w:rPr>
                <w:color w:val="FF0000"/>
                <w:sz w:val="32"/>
                <w:szCs w:val="32"/>
              </w:rPr>
            </w:pPr>
            <w:r>
              <w:rPr>
                <w:noProof/>
                <w:color w:val="1F497D"/>
                <w:sz w:val="32"/>
                <w:szCs w:val="32"/>
                <w:lang w:eastAsia="cs-CZ"/>
              </w:rPr>
              <w:drawing>
                <wp:anchor distT="0" distB="0" distL="114300" distR="114300" simplePos="0" relativeHeight="251658240" behindDoc="0" locked="0" layoutInCell="1" allowOverlap="1" wp14:anchorId="04C90171" wp14:editId="2E4909A5">
                  <wp:simplePos x="0" y="0"/>
                  <wp:positionH relativeFrom="column">
                    <wp:posOffset>-66675</wp:posOffset>
                  </wp:positionH>
                  <wp:positionV relativeFrom="paragraph">
                    <wp:posOffset>328295</wp:posOffset>
                  </wp:positionV>
                  <wp:extent cx="5632450" cy="2689860"/>
                  <wp:effectExtent l="0" t="0" r="0"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jpg"/>
                          <pic:cNvPicPr/>
                        </pic:nvPicPr>
                        <pic:blipFill rotWithShape="1">
                          <a:blip r:embed="rId8">
                            <a:extLst>
                              <a:ext uri="{28A0092B-C50C-407E-A947-70E740481C1C}">
                                <a14:useLocalDpi xmlns:a14="http://schemas.microsoft.com/office/drawing/2010/main" val="0"/>
                              </a:ext>
                            </a:extLst>
                          </a:blip>
                          <a:srcRect l="2250" t="5116" r="2500" b="10218"/>
                          <a:stretch/>
                        </pic:blipFill>
                        <pic:spPr bwMode="auto">
                          <a:xfrm>
                            <a:off x="0" y="0"/>
                            <a:ext cx="5632450" cy="2689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0DDC">
              <w:rPr>
                <w:color w:val="FF0000"/>
                <w:sz w:val="32"/>
                <w:szCs w:val="32"/>
              </w:rPr>
              <w:t>2023- 2027</w:t>
            </w:r>
          </w:p>
          <w:p w:rsidR="000165CF" w:rsidRDefault="002D64D5">
            <w:pPr>
              <w:keepNext/>
              <w:keepLines/>
              <w:widowControl w:val="0"/>
              <w:spacing w:line="276" w:lineRule="auto"/>
              <w:jc w:val="center"/>
            </w:pPr>
            <w:r>
              <w:rPr>
                <w:noProof/>
                <w:lang w:eastAsia="cs-CZ"/>
              </w:rPr>
              <w:drawing>
                <wp:anchor distT="0" distB="0" distL="114300" distR="114300" simplePos="0" relativeHeight="251659264" behindDoc="0" locked="0" layoutInCell="1" allowOverlap="1" wp14:anchorId="3B4CF435" wp14:editId="12416D00">
                  <wp:simplePos x="0" y="0"/>
                  <wp:positionH relativeFrom="column">
                    <wp:posOffset>1262380</wp:posOffset>
                  </wp:positionH>
                  <wp:positionV relativeFrom="paragraph">
                    <wp:posOffset>1121156</wp:posOffset>
                  </wp:positionV>
                  <wp:extent cx="2840355" cy="265747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g"/>
                          <pic:cNvPicPr/>
                        </pic:nvPicPr>
                        <pic:blipFill>
                          <a:blip r:embed="rId9">
                            <a:extLst>
                              <a:ext uri="{28A0092B-C50C-407E-A947-70E740481C1C}">
                                <a14:useLocalDpi xmlns:a14="http://schemas.microsoft.com/office/drawing/2010/main" val="0"/>
                              </a:ext>
                            </a:extLst>
                          </a:blip>
                          <a:stretch>
                            <a:fillRect/>
                          </a:stretch>
                        </pic:blipFill>
                        <pic:spPr>
                          <a:xfrm>
                            <a:off x="0" y="0"/>
                            <a:ext cx="2840355" cy="2657475"/>
                          </a:xfrm>
                          <a:prstGeom prst="rect">
                            <a:avLst/>
                          </a:prstGeom>
                        </pic:spPr>
                      </pic:pic>
                    </a:graphicData>
                  </a:graphic>
                  <wp14:sizeRelH relativeFrom="page">
                    <wp14:pctWidth>0</wp14:pctWidth>
                  </wp14:sizeRelH>
                  <wp14:sizeRelV relativeFrom="page">
                    <wp14:pctHeight>0</wp14:pctHeight>
                  </wp14:sizeRelV>
                </wp:anchor>
              </w:drawing>
            </w:r>
            <w:r w:rsidR="007C0BED">
              <w:rPr>
                <w:noProof/>
                <w:lang w:eastAsia="cs-CZ"/>
              </w:rPr>
              <mc:AlternateContent>
                <mc:Choice Requires="wps">
                  <w:drawing>
                    <wp:anchor distT="0" distB="0" distL="114300" distR="114300" simplePos="0" relativeHeight="251661312" behindDoc="0" locked="0" layoutInCell="1" allowOverlap="1">
                      <wp:simplePos x="0" y="0"/>
                      <wp:positionH relativeFrom="column">
                        <wp:posOffset>4037330</wp:posOffset>
                      </wp:positionH>
                      <wp:positionV relativeFrom="paragraph">
                        <wp:posOffset>2023745</wp:posOffset>
                      </wp:positionV>
                      <wp:extent cx="163830" cy="426720"/>
                      <wp:effectExtent l="0" t="4445"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4267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17.9pt;margin-top:159.35pt;width:12.9pt;height:3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SolgIAADEFAAAOAAAAZHJzL2Uyb0RvYy54bWysVNtuEzEQfUfiHyy/p3upk2ZX3VSlJQip&#10;QEXhA5y1d9fCaxvbyaYg/p2x3YQUXhAiDxvPjH18ZuaML6/2o0Q7bp3QqsHFWY4RV61mQvUN/vxp&#10;PVti5DxVjEqteIMfucNXq5cvLidT81IPWjJuEYAoV0+mwYP3ps4y1w58pO5MG64g2Gk7Ug+m7TNm&#10;6QToo8zKPF9kk7bMWN1y58B7m4J4FfG7jrf+Q9c57pFsMHDz8WvjdxO+2eqS1r2lZhDtEw36DyxG&#10;KhRceoS6pZ6irRV/QI2itdrpzp+1esx014mWxxwgmyL/LZuHgRoec4HiOHMsk/t/sO373b1FgjWY&#10;YKToCC36CEWjqpcckVCeybgadj2YexsSdOZOt18cUvpmgF382lo9DZwyIFWE/dmzA8FwcBRtpnea&#10;ATrdeh0rte/sGAChBmgfG/J4bAjfe9SCs1icL8+hbS2ESLm4KGPDMlofDhvr/BuuRxQWDbZAPYLT&#10;3Z3zgQytD1sieS0FWwspoxE0xm+kRTsK6tj0RTwqtyMwTb4iD78kEvCDlJL/QCPKNEDEm9wpulTh&#10;DqXDbYlI8kBqQC3EQpJRIt+roiT5q7KarRfLixlZk/msusiXs7yoXlWLnFTkdv0jkCtIPQjGuLoT&#10;ih/kWpC/k8PT4CShRcGiqcHVvJzHvJ+xd7bfHCsTi3BM+TTJUXiYXinGBi9PShXk8FoxSJvWngqZ&#10;1tlz+rFkUIPDf6xKFE/QS9LdRrNH0I7V0FuQAbwzsBi0/YbRBDPbYPd1Sy3HSL5VoL+qICQMeTTI&#10;PMgF2dPI5jRCVQtQDfYYpeWNTw/D1ljRD3BTEoTS16DZTkQ9BT0nVsA7GDCXMYOnNyQM/qkdd/16&#10;6VY/AQAA//8DAFBLAwQUAAYACAAAACEAk8Njq+MAAAALAQAADwAAAGRycy9kb3ducmV2LnhtbEyP&#10;zU7DMBCE70i8g7VI3KiTVg0hxKn4aVGExIECguM2NklEvA6x06Zvz3KC486OZr7JV5PtxN4MvnWk&#10;IJ5FIAxVTrdUK3h92VykIHxA0tg5MgqOxsOqOD3JMdPuQM9mvw214BDyGSpoQugzKX3VGIt+5npD&#10;/Pt0g8XA51BLPeCBw20n51GUSIstcUODvblrTPW1Ha2C9eP9/OP9rexDuRlvfTnh08P6W6nzs+nm&#10;GkQwU/gzwy8+o0PBTDs3kvaiU5AsloweFCzi9BIEO5IkTkDsWEmXVyCLXP7fUPwAAAD//wMAUEsB&#10;Ai0AFAAGAAgAAAAhALaDOJL+AAAA4QEAABMAAAAAAAAAAAAAAAAAAAAAAFtDb250ZW50X1R5cGVz&#10;XS54bWxQSwECLQAUAAYACAAAACEAOP0h/9YAAACUAQAACwAAAAAAAAAAAAAAAAAvAQAAX3JlbHMv&#10;LnJlbHNQSwECLQAUAAYACAAAACEAGqBEqJYCAAAxBQAADgAAAAAAAAAAAAAAAAAuAgAAZHJzL2Uy&#10;b0RvYy54bWxQSwECLQAUAAYACAAAACEAk8Njq+MAAAALAQAADwAAAAAAAAAAAAAAAADwBAAAZHJz&#10;L2Rvd25yZXYueG1sUEsFBgAAAAAEAAQA8wAAAAAGAAAAAA==&#10;" fillcolor="white [3212]" stroked="f"/>
                  </w:pict>
                </mc:Fallback>
              </mc:AlternateContent>
            </w:r>
            <w:r w:rsidR="007C0BED">
              <w:rPr>
                <w:noProof/>
                <w:lang w:eastAsia="cs-CZ"/>
              </w:rPr>
              <mc:AlternateContent>
                <mc:Choice Requires="wps">
                  <w:drawing>
                    <wp:anchor distT="0" distB="0" distL="114300" distR="114300" simplePos="0" relativeHeight="251660288" behindDoc="1" locked="0" layoutInCell="1" allowOverlap="1">
                      <wp:simplePos x="0" y="0"/>
                      <wp:positionH relativeFrom="column">
                        <wp:posOffset>3676650</wp:posOffset>
                      </wp:positionH>
                      <wp:positionV relativeFrom="paragraph">
                        <wp:posOffset>2023745</wp:posOffset>
                      </wp:positionV>
                      <wp:extent cx="524510" cy="584835"/>
                      <wp:effectExtent l="0" t="4445" r="0" b="12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58483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9.5pt;margin-top:159.35pt;width:41.3pt;height:4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7eRlwIAADEFAAAOAAAAZHJzL2Uyb0RvYy54bWysVG1v0zAQ/o7Ef7D8vcvLkq2Jmk5bRxHS&#10;gInBD3BtJ7Fw7GC7TTfEf+dsr6WDLwjRD6nvzn7uufNzXlztB4l23FihVYOzsxQjrqhmQnUN/vJ5&#10;PZtjZB1RjEiteIMfucVXy9evFtNY81z3WjJuEIAoW09jg3vnxjpJLO35QOyZHrmCYKvNQByYpkuY&#10;IROgDzLJ0/QimbRho9GUWwve2xjEy4Dftpy6j21ruUOywcDNha8J343/JssFqTtDxl7QZxrkH1gM&#10;RChIeoS6JY6grRF/QA2CGm11686oHhLdtoLyUANUk6W/VfPQk5GHWqA5djy2yf4/WPphd2+QYA0+&#10;x0iRAa7oEzSNqE5ylPv2TKOtYdfDeG98gXa80/SrRUqvetjFr43RU88JA1KZ35+8OOANC0fRZnqv&#10;GaCTrdOhU/vWDB4QeoD24UIejxfC9w5RcJZ5UWZwbRRC5byYn5chA6kPh0dj3VuuB+QXDTZAPYCT&#10;3Z11ngypD1sCeS0FWwspg+E1xlfSoB0BdWy6LByV2wGYRl+W+l8UCfhBStEfXIAdZOohQiZ7ii6V&#10;z6G0zxaJRA+UBtR8zBcZJPK9yvIivcmr2fpifjkr1kU5qy7T+SzNqpvqIi2q4nb9w5PLiroXjHF1&#10;JxQ/yDUr/k4Oz4MThRYEi6YGV2VehrpfsLem2xw7E5pwLPm0yEE4mF4phgbPT1rl5fBGMSib1I4I&#10;GdfJS/qhZdCDw3/oShCP10vU3UazR9CO0XC3IAN4Z2DRa/OE0QQz22D7bUsMx0i+U6C/KisKP+TB&#10;KMrLHAxzGtmcRoiiANVgh1Fcrlx8GLajEV0PmaIglL4GzbYi6MnrObIC3t6AuQwVPL8hfvBP7bDr&#10;10u3/AkAAP//AwBQSwMEFAAGAAgAAAAhAB1Ptf/jAAAACwEAAA8AAABkcnMvZG93bnJldi54bWxM&#10;j81OwzAQhO9IvIO1SNyokwJpCHEqftoqQuJAAcFxGy9JRLwOsdOGt8ec4Dia0cw3+XIyndjT4FrL&#10;CuJZBIK4srrlWsHL8/osBeE8ssbOMin4JgfL4vgox0zbAz/RfutrEUrYZaig8b7PpHRVQwbdzPbE&#10;wfuwg0Ef5FBLPeAhlJtOzqMokQZbDgsN9nTXUPW5HY2C1cP9/P3ttex9uR5vXTnh42b1pdTpyXRz&#10;DcLT5P/C8Isf0KEITDs7snaiU3C5uApfvILzOF2ACIkkiRMQOwUXcZSCLHL5/0PxAwAA//8DAFBL&#10;AQItABQABgAIAAAAIQC2gziS/gAAAOEBAAATAAAAAAAAAAAAAAAAAAAAAABbQ29udGVudF9UeXBl&#10;c10ueG1sUEsBAi0AFAAGAAgAAAAhADj9If/WAAAAlAEAAAsAAAAAAAAAAAAAAAAALwEAAF9yZWxz&#10;Ly5yZWxzUEsBAi0AFAAGAAgAAAAhAOant5GXAgAAMQUAAA4AAAAAAAAAAAAAAAAALgIAAGRycy9l&#10;Mm9Eb2MueG1sUEsBAi0AFAAGAAgAAAAhAB1Ptf/jAAAACwEAAA8AAAAAAAAAAAAAAAAA8QQAAGRy&#10;cy9kb3ducmV2LnhtbFBLBQYAAAAABAAEAPMAAAABBgAAAAA=&#10;" fillcolor="white [3212]" stroked="f"/>
                  </w:pict>
                </mc:Fallback>
              </mc:AlternateContent>
            </w:r>
          </w:p>
          <w:p w:rsidR="000165CF" w:rsidRDefault="000165CF">
            <w:pPr>
              <w:keepNext/>
              <w:keepLines/>
              <w:widowControl w:val="0"/>
              <w:spacing w:line="276" w:lineRule="auto"/>
              <w:jc w:val="center"/>
              <w:rPr>
                <w:noProof/>
                <w:color w:val="1F497D"/>
                <w:sz w:val="32"/>
                <w:szCs w:val="32"/>
                <w:lang w:eastAsia="cs-CZ"/>
              </w:rPr>
            </w:pPr>
          </w:p>
          <w:p w:rsidR="00A46163" w:rsidRDefault="00A46163">
            <w:pPr>
              <w:keepNext/>
              <w:keepLines/>
              <w:widowControl w:val="0"/>
              <w:spacing w:line="276" w:lineRule="auto"/>
              <w:jc w:val="center"/>
              <w:rPr>
                <w:b/>
                <w:i/>
                <w:iCs/>
                <w:color w:val="1F497D"/>
                <w:u w:val="single"/>
              </w:rPr>
            </w:pPr>
          </w:p>
          <w:p w:rsidR="000165CF" w:rsidRDefault="007C0BED">
            <w:pPr>
              <w:keepNext/>
              <w:keepLines/>
              <w:widowControl w:val="0"/>
              <w:spacing w:line="276" w:lineRule="auto"/>
              <w:jc w:val="center"/>
            </w:pPr>
            <w:r>
              <w:rPr>
                <w:noProof/>
                <w:lang w:eastAsia="cs-CZ"/>
              </w:rPr>
              <mc:AlternateContent>
                <mc:Choice Requires="wps">
                  <w:drawing>
                    <wp:anchor distT="0" distB="0" distL="114300" distR="114300" simplePos="0" relativeHeight="251662336" behindDoc="0" locked="0" layoutInCell="1" allowOverlap="1">
                      <wp:simplePos x="0" y="0"/>
                      <wp:positionH relativeFrom="column">
                        <wp:posOffset>1092200</wp:posOffset>
                      </wp:positionH>
                      <wp:positionV relativeFrom="paragraph">
                        <wp:posOffset>187960</wp:posOffset>
                      </wp:positionV>
                      <wp:extent cx="523875" cy="195580"/>
                      <wp:effectExtent l="0" t="0" r="3175"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955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86pt;margin-top:14.8pt;width:41.25pt;height:1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jJlgIAADEFAAAOAAAAZHJzL2Uyb0RvYy54bWysVG1v0zAQ/o7Ef7D8vcsLydpETaetowhp&#10;wMTgB7i2k1g4trHdpgPx3zk7a+ngC0L0Q+q7sx8/d/ecl1eHQaI9t05o1eDsIsWIK6qZUF2DP3/a&#10;zBYYOU8UI1Ir3uBH7vDV6uWL5WhqnuteS8YtAhDl6tE0uPfe1EniaM8H4i604QqCrbYD8WDaLmGW&#10;jIA+yCRP08tk1JYZqyl3Dry3UxCvIn7bcuo/tK3jHskGAzcfvzZ+t+GbrJak7iwxvaBPNMg/sBiI&#10;UHDpCeqWeIJ2VvwBNQhqtdOtv6B6SHTbCspjDpBNlv6WzUNPDI+5QHGcOZXJ/T9Y+n5/b5Fg0DuM&#10;FBmgRR+haER1kqMylGc0roZdD+behgSdudP0i0NKr3vYxa+t1WPPCQNSWdifPDsQDAdH0XZ8pxmg&#10;k53XsVKH1g4BEGqADrEhj6eG8INHFJxl/moxLzGiEMqqslzEhiWkPh421vk3XA8oLBpsgXoEJ/s7&#10;5wMZUh+3RPJaCrYRUkYjaIyvpUV7AurYdlk8KncDMJ18WRp+k0jAD1Ka/EcaUaYBIt7kztGlCnco&#10;HW6biEweSA2ohVhIMkrke5XlRXqTV7PN5WI+KzZFOavm6WKWZtVNdZkWVXG7+RHIZUXdC8a4uhOK&#10;H+WaFX8nh6fBmYQWBYvGBldlXsa8n7F3ttueKhOLcEr5PMlBeJheKYYGL85KFeTwWjFIm9SeCDmt&#10;k+f0Y8mgBsf/WJUonqCXSXdbzR5BO1ZDb2F64Z2BRa/tN4xGmNkGu687YjlG8q0C/VVZUYQhj0ZR&#10;znMw7Hlkex4higJUgz1G03Ltp4dhZ6zoerhpEoTS16DZVkQ9BT1PrIB3MGAuYwZPb0gY/HM77vr1&#10;0q1+AgAA//8DAFBLAwQUAAYACAAAACEA26MHjuEAAAAJAQAADwAAAGRycy9kb3ducmV2LnhtbEyP&#10;zU7DMBCE70i8g7VI3KiD1QYIcSp+WhQhcaCA4LiNTRIRr0PstOnbs5zgOJrRzDf5cnKd2NkhtJ40&#10;nM8SEJYqb1qqNby+rM8uQYSIZLDzZDUcbIBlcXyUY2b8np7tbhNrwSUUMtTQxNhnUoaqsQ7DzPeW&#10;2Pv0g8PIcqilGXDP5a6TKklS6bAlXmiwt3eNrb42o9OwerxXH+9vZR/L9XgbygmfHlbfWp+eTDfX&#10;IKKd4l8YfvEZHQpm2vqRTBAd6wvFX6IGdZWC4IBazBcgthrSZA6yyOX/B8UPAAAA//8DAFBLAQIt&#10;ABQABgAIAAAAIQC2gziS/gAAAOEBAAATAAAAAAAAAAAAAAAAAAAAAABbQ29udGVudF9UeXBlc10u&#10;eG1sUEsBAi0AFAAGAAgAAAAhADj9If/WAAAAlAEAAAsAAAAAAAAAAAAAAAAALwEAAF9yZWxzLy5y&#10;ZWxzUEsBAi0AFAAGAAgAAAAhAL3A2MmWAgAAMQUAAA4AAAAAAAAAAAAAAAAALgIAAGRycy9lMm9E&#10;b2MueG1sUEsBAi0AFAAGAAgAAAAhANujB47hAAAACQEAAA8AAAAAAAAAAAAAAAAA8AQAAGRycy9k&#10;b3ducmV2LnhtbFBLBQYAAAAABAAEAPMAAAD+BQAAAAA=&#10;" fillcolor="white [3212]" stroked="f"/>
                  </w:pict>
                </mc:Fallback>
              </mc:AlternateContent>
            </w:r>
          </w:p>
          <w:p w:rsidR="00A46163" w:rsidRDefault="00263F39">
            <w:pPr>
              <w:pStyle w:val="Nadpis5"/>
              <w:widowControl w:val="0"/>
              <w:spacing w:line="276" w:lineRule="auto"/>
              <w:jc w:val="center"/>
              <w:rPr>
                <w:color w:val="1F497D"/>
                <w:sz w:val="32"/>
                <w:szCs w:val="32"/>
              </w:rPr>
            </w:pPr>
            <w:r>
              <w:rPr>
                <w:noProof/>
                <w:lang w:eastAsia="cs-CZ"/>
              </w:rPr>
              <mc:AlternateContent>
                <mc:Choice Requires="wps">
                  <w:drawing>
                    <wp:anchor distT="0" distB="0" distL="114300" distR="114300" simplePos="0" relativeHeight="3" behindDoc="0" locked="0" layoutInCell="1" allowOverlap="1" wp14:anchorId="1CECE3FE" wp14:editId="46F34E75">
                      <wp:simplePos x="0" y="0"/>
                      <wp:positionH relativeFrom="column">
                        <wp:posOffset>1128268</wp:posOffset>
                      </wp:positionH>
                      <wp:positionV relativeFrom="paragraph">
                        <wp:posOffset>172974</wp:posOffset>
                      </wp:positionV>
                      <wp:extent cx="3203575" cy="553720"/>
                      <wp:effectExtent l="0" t="0" r="0" b="0"/>
                      <wp:wrapNone/>
                      <wp:docPr id="2" name="Rámec1"/>
                      <wp:cNvGraphicFramePr/>
                      <a:graphic xmlns:a="http://schemas.openxmlformats.org/drawingml/2006/main">
                        <a:graphicData uri="http://schemas.microsoft.com/office/word/2010/wordprocessingShape">
                          <wps:wsp>
                            <wps:cNvSpPr txBox="1"/>
                            <wps:spPr>
                              <a:xfrm>
                                <a:off x="0" y="0"/>
                                <a:ext cx="3203575" cy="553720"/>
                              </a:xfrm>
                              <a:prstGeom prst="rect">
                                <a:avLst/>
                              </a:prstGeom>
                              <a:solidFill>
                                <a:srgbClr val="FFFFFF"/>
                              </a:solidFill>
                            </wps:spPr>
                            <wps:txbx>
                              <w:txbxContent>
                                <w:p w:rsidR="008003BE" w:rsidRDefault="008003BE">
                                  <w:pPr>
                                    <w:pStyle w:val="Nadpis5"/>
                                    <w:widowControl w:val="0"/>
                                    <w:spacing w:line="276" w:lineRule="auto"/>
                                    <w:rPr>
                                      <w:color w:val="1F497D"/>
                                      <w:sz w:val="48"/>
                                      <w:szCs w:val="48"/>
                                    </w:rPr>
                                  </w:pPr>
                                  <w:r>
                                    <w:rPr>
                                      <w:color w:val="1F497D"/>
                                      <w:sz w:val="48"/>
                                      <w:szCs w:val="48"/>
                                    </w:rPr>
                                    <w:t>Od jadérka k jablíčku</w:t>
                                  </w:r>
                                </w:p>
                                <w:p w:rsidR="008003BE" w:rsidRDefault="008003BE">
                                  <w:pPr>
                                    <w:pStyle w:val="Obsahrmce"/>
                                    <w:widowControl w:val="0"/>
                                  </w:pPr>
                                  <w:r>
                                    <w:tab/>
                                    <w:t>11</w:t>
                                  </w:r>
                                  <w:r>
                                    <w:tab/>
                                  </w:r>
                                </w:p>
                                <w:p w:rsidR="008003BE" w:rsidRDefault="008003BE">
                                  <w:pPr>
                                    <w:pStyle w:val="Obsahrmce"/>
                                    <w:widowControl w:val="0"/>
                                  </w:pPr>
                                </w:p>
                              </w:txbxContent>
                            </wps:txbx>
                            <wps:bodyPr wrap="square" lIns="91440" tIns="45720" rIns="91440" bIns="45720" anchor="t">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Rámec1" o:spid="_x0000_s1026" type="#_x0000_t202" style="position:absolute;left:0;text-align:left;margin-left:88.85pt;margin-top:13.6pt;width:252.25pt;height:43.6pt;z-index: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r5xwEAAGgDAAAOAAAAZHJzL2Uyb0RvYy54bWysU0tu2zAQ3RfIHQjua8my1bSC5aBp4CBA&#10;0RZNewCKIi0CJIclaUs+Ts/Si3VIO47R7IJqQXE+mnnvzWh1MxlN9sIHBbal81lJibAcemW3Lf35&#10;Y/P2PSUhMtszDVa09CACvVlfvVmNrhEVDKB74QkWsaEZXUuHGF1TFIEPwrAwAycsBiV4wyKaflv0&#10;no1Y3eiiKst3xQi+dx64CAG9d8cgXef6Ugoev0oZRCS6pYgt5tPns0tnsV6xZuuZGxQ/wWCvQGGY&#10;stj0XOqORUZ2Xr0oZRT3EEDGGQdTgJSKi8wB2czLf9g8DsyJzAXFCe4sU/h/ZfmX/TdPVN/SihLL&#10;DI7o+5/fRvB5kmZ0ocGMR4c5cbqFCUf85A/oTIwn6U16IxeCcRT5cBZWTJFwdC6qclFf15RwjNX1&#10;4rrKyhfPXzsf4r0AQ9KlpR4Hl/Vk+88hIhJMfUpJzQJo1W+U1tnw2+6T9mTPcMib/CSQ+MlFWpG4&#10;HDGnW5y66USwg/6A/EZcgpaGXzvmBSX6waLKH+bLZdqabCzrBJv4y0h3GWGWD4C7dURu4eMuglQZ&#10;fWp57IO4koHjzAhPq5f25dLOWc8/yPovAAAA//8DAFBLAwQUAAYACAAAACEAb/6vuN0AAAAKAQAA&#10;DwAAAGRycy9kb3ducmV2LnhtbEyPzU7DMBCE70i8g7VIXBB1GoW4hDgVIIG49ucBNrGbRMTrKHab&#10;9O1ZTnDb0XyanSm3ixvExU6h96RhvUpAWGq86anVcDx8PG5AhIhkcPBkNVxtgG11e1NiYfxMO3vZ&#10;x1ZwCIUCNXQxjoWUoemsw7DyoyX2Tn5yGFlOrTQTzhzuBpkmSS4d9sQfOhzte2eb7/3ZaTh9zQ9P&#10;z3P9GY9ql+Vv2KvaX7W+v1teX0BEu8Q/GH7rc3WouFPtz2SCGFgrpRjVkKoUBAP5JuWjZmedZSCr&#10;Uv6fUP0AAAD//wMAUEsBAi0AFAAGAAgAAAAhALaDOJL+AAAA4QEAABMAAAAAAAAAAAAAAAAAAAAA&#10;AFtDb250ZW50X1R5cGVzXS54bWxQSwECLQAUAAYACAAAACEAOP0h/9YAAACUAQAACwAAAAAAAAAA&#10;AAAAAAAvAQAAX3JlbHMvLnJlbHNQSwECLQAUAAYACAAAACEABP/K+ccBAABoAwAADgAAAAAAAAAA&#10;AAAAAAAuAgAAZHJzL2Uyb0RvYy54bWxQSwECLQAUAAYACAAAACEAb/6vuN0AAAAKAQAADwAAAAAA&#10;AAAAAAAAAAAhBAAAZHJzL2Rvd25yZXYueG1sUEsFBgAAAAAEAAQA8wAAACsFAAAAAA==&#10;" stroked="f">
                      <v:textbox>
                        <w:txbxContent>
                          <w:p w:rsidR="008003BE" w:rsidRDefault="008003BE">
                            <w:pPr>
                              <w:pStyle w:val="Nadpis5"/>
                              <w:widowControl w:val="0"/>
                              <w:spacing w:line="276" w:lineRule="auto"/>
                              <w:rPr>
                                <w:color w:val="1F497D"/>
                                <w:sz w:val="48"/>
                                <w:szCs w:val="48"/>
                              </w:rPr>
                            </w:pPr>
                            <w:r>
                              <w:rPr>
                                <w:color w:val="1F497D"/>
                                <w:sz w:val="48"/>
                                <w:szCs w:val="48"/>
                              </w:rPr>
                              <w:t>Od jadérka k jablíčku</w:t>
                            </w:r>
                          </w:p>
                          <w:p w:rsidR="008003BE" w:rsidRDefault="008003BE">
                            <w:pPr>
                              <w:pStyle w:val="Obsahrmce"/>
                              <w:widowControl w:val="0"/>
                            </w:pPr>
                            <w:r>
                              <w:tab/>
                              <w:t>11</w:t>
                            </w:r>
                            <w:r>
                              <w:tab/>
                            </w:r>
                          </w:p>
                          <w:p w:rsidR="008003BE" w:rsidRDefault="008003BE">
                            <w:pPr>
                              <w:pStyle w:val="Obsahrmce"/>
                              <w:widowControl w:val="0"/>
                            </w:pPr>
                          </w:p>
                        </w:txbxContent>
                      </v:textbox>
                    </v:shape>
                  </w:pict>
                </mc:Fallback>
              </mc:AlternateContent>
            </w:r>
          </w:p>
          <w:p w:rsidR="00A46163" w:rsidRDefault="00A46163">
            <w:pPr>
              <w:pStyle w:val="Nadpis5"/>
              <w:widowControl w:val="0"/>
              <w:spacing w:line="276" w:lineRule="auto"/>
              <w:jc w:val="center"/>
              <w:rPr>
                <w:color w:val="1F497D"/>
                <w:sz w:val="32"/>
                <w:szCs w:val="32"/>
              </w:rPr>
            </w:pPr>
          </w:p>
          <w:p w:rsidR="000165CF" w:rsidRDefault="00A46163">
            <w:pPr>
              <w:pStyle w:val="Nadpis5"/>
              <w:widowControl w:val="0"/>
              <w:spacing w:line="276" w:lineRule="auto"/>
              <w:jc w:val="center"/>
              <w:rPr>
                <w:color w:val="1F497D"/>
                <w:sz w:val="32"/>
                <w:szCs w:val="32"/>
              </w:rPr>
            </w:pPr>
            <w:r>
              <w:rPr>
                <w:b w:val="0"/>
                <w:i w:val="0"/>
                <w:iCs/>
                <w:color w:val="1F497D"/>
                <w:u w:val="single"/>
              </w:rPr>
              <w:t>Motto:</w:t>
            </w:r>
            <w:r w:rsidR="00B0472D">
              <w:rPr>
                <w:b w:val="0"/>
                <w:i w:val="0"/>
                <w:iCs/>
                <w:color w:val="1F497D"/>
              </w:rPr>
              <w:t xml:space="preserve">    </w:t>
            </w:r>
            <w:r w:rsidR="00263F39">
              <w:rPr>
                <w:b w:val="0"/>
                <w:i w:val="0"/>
                <w:iCs/>
                <w:color w:val="1F497D"/>
              </w:rPr>
              <w:t xml:space="preserve">    </w:t>
            </w:r>
            <w:r w:rsidR="00B0472D">
              <w:rPr>
                <w:b w:val="0"/>
                <w:i w:val="0"/>
                <w:iCs/>
                <w:color w:val="1F497D"/>
              </w:rPr>
              <w:t xml:space="preserve"> </w:t>
            </w:r>
            <w:r w:rsidR="00620DDC">
              <w:rPr>
                <w:color w:val="1F497D"/>
                <w:sz w:val="32"/>
                <w:szCs w:val="32"/>
              </w:rPr>
              <w:t>Stromek se má tvarovat</w:t>
            </w:r>
            <w:r w:rsidR="00B0472D">
              <w:rPr>
                <w:color w:val="1F497D"/>
                <w:sz w:val="32"/>
                <w:szCs w:val="32"/>
              </w:rPr>
              <w:t>,</w:t>
            </w:r>
            <w:r w:rsidR="00620DDC">
              <w:rPr>
                <w:color w:val="1F497D"/>
                <w:sz w:val="32"/>
                <w:szCs w:val="32"/>
              </w:rPr>
              <w:t xml:space="preserve"> dokud je mladý. </w:t>
            </w:r>
          </w:p>
          <w:p w:rsidR="000165CF" w:rsidRPr="00B0472D" w:rsidRDefault="00620DDC">
            <w:pPr>
              <w:widowControl w:val="0"/>
              <w:spacing w:line="276" w:lineRule="auto"/>
              <w:jc w:val="center"/>
              <w:rPr>
                <w:i/>
                <w:iCs/>
              </w:rPr>
            </w:pPr>
            <w:r>
              <w:rPr>
                <w:i/>
                <w:iCs/>
                <w:color w:val="1F497D"/>
                <w:sz w:val="32"/>
                <w:szCs w:val="32"/>
              </w:rPr>
              <w:t xml:space="preserve">                                                                                  </w:t>
            </w:r>
            <w:r w:rsidRPr="00B0472D">
              <w:rPr>
                <w:i/>
                <w:iCs/>
                <w:color w:val="1F497D"/>
                <w:sz w:val="28"/>
                <w:szCs w:val="32"/>
              </w:rPr>
              <w:t>(</w:t>
            </w:r>
            <w:r w:rsidR="00B0472D">
              <w:rPr>
                <w:i/>
                <w:iCs/>
                <w:color w:val="1F497D"/>
                <w:sz w:val="28"/>
                <w:szCs w:val="32"/>
              </w:rPr>
              <w:t xml:space="preserve">české </w:t>
            </w:r>
            <w:r w:rsidRPr="00B0472D">
              <w:rPr>
                <w:i/>
                <w:iCs/>
                <w:color w:val="1F497D"/>
                <w:sz w:val="28"/>
                <w:szCs w:val="32"/>
              </w:rPr>
              <w:t>lidové pořekadlo)</w:t>
            </w:r>
          </w:p>
          <w:p w:rsidR="000165CF" w:rsidRDefault="000165CF">
            <w:pPr>
              <w:keepNext/>
              <w:keepLines/>
              <w:widowControl w:val="0"/>
              <w:spacing w:line="276" w:lineRule="auto"/>
              <w:jc w:val="center"/>
              <w:rPr>
                <w:i/>
                <w:iCs/>
              </w:rPr>
            </w:pPr>
          </w:p>
        </w:tc>
      </w:tr>
    </w:tbl>
    <w:p w:rsidR="000165CF" w:rsidRDefault="00620DDC" w:rsidP="00263F39">
      <w:pPr>
        <w:keepNext/>
        <w:keepLines/>
        <w:spacing w:line="480" w:lineRule="auto"/>
        <w:jc w:val="both"/>
      </w:pPr>
      <w:r>
        <w:rPr>
          <w:b/>
        </w:rPr>
        <w:t>Projednán na pedagogické radě dne:</w:t>
      </w:r>
      <w:r>
        <w:rPr>
          <w:b/>
        </w:rPr>
        <w:tab/>
      </w:r>
      <w:r>
        <w:rPr>
          <w:b/>
        </w:rPr>
        <w:tab/>
      </w:r>
      <w:r>
        <w:rPr>
          <w:b/>
        </w:rPr>
        <w:tab/>
        <w:t>31.8.2023</w:t>
      </w:r>
      <w:r>
        <w:rPr>
          <w:b/>
        </w:rPr>
        <w:tab/>
      </w:r>
      <w:r>
        <w:rPr>
          <w:b/>
        </w:rPr>
        <w:tab/>
      </w:r>
    </w:p>
    <w:p w:rsidR="000165CF" w:rsidRDefault="00620DDC" w:rsidP="00263F39">
      <w:pPr>
        <w:keepNext/>
        <w:keepLines/>
        <w:tabs>
          <w:tab w:val="left" w:pos="4253"/>
        </w:tabs>
        <w:spacing w:line="480" w:lineRule="auto"/>
        <w:jc w:val="both"/>
      </w:pPr>
      <w:r>
        <w:rPr>
          <w:b/>
        </w:rPr>
        <w:t>Číslo jednací:</w:t>
      </w:r>
      <w:r>
        <w:rPr>
          <w:b/>
        </w:rPr>
        <w:tab/>
      </w:r>
      <w:r>
        <w:rPr>
          <w:b/>
        </w:rPr>
        <w:tab/>
      </w:r>
      <w:r>
        <w:rPr>
          <w:b/>
        </w:rPr>
        <w:tab/>
      </w:r>
    </w:p>
    <w:p w:rsidR="000165CF" w:rsidRDefault="00620DDC" w:rsidP="00263F39">
      <w:pPr>
        <w:keepNext/>
        <w:keepLines/>
        <w:tabs>
          <w:tab w:val="left" w:pos="4253"/>
        </w:tabs>
        <w:spacing w:line="480" w:lineRule="auto"/>
        <w:jc w:val="both"/>
      </w:pPr>
      <w:r>
        <w:rPr>
          <w:b/>
        </w:rPr>
        <w:t>Platný od:</w:t>
      </w:r>
      <w:r>
        <w:rPr>
          <w:b/>
        </w:rPr>
        <w:tab/>
      </w:r>
      <w:r>
        <w:rPr>
          <w:b/>
        </w:rPr>
        <w:tab/>
      </w:r>
    </w:p>
    <w:p w:rsidR="000165CF" w:rsidRDefault="00620DDC" w:rsidP="00263F39">
      <w:pPr>
        <w:keepNext/>
        <w:keepLines/>
        <w:tabs>
          <w:tab w:val="left" w:pos="4253"/>
        </w:tabs>
        <w:spacing w:line="480" w:lineRule="auto"/>
        <w:jc w:val="both"/>
        <w:rPr>
          <w:b/>
        </w:rPr>
      </w:pPr>
      <w:r>
        <w:rPr>
          <w:b/>
        </w:rPr>
        <w:t>Zpracovala:</w:t>
      </w:r>
      <w:r>
        <w:rPr>
          <w:b/>
        </w:rPr>
        <w:tab/>
      </w:r>
      <w:r>
        <w:rPr>
          <w:b/>
        </w:rPr>
        <w:tab/>
      </w:r>
      <w:r>
        <w:rPr>
          <w:b/>
        </w:rPr>
        <w:tab/>
        <w:t>Bc. Danuše Pimparová DiS.</w:t>
      </w:r>
    </w:p>
    <w:p w:rsidR="000165CF" w:rsidRDefault="00061DB2" w:rsidP="00263F39">
      <w:pPr>
        <w:keepNext/>
        <w:keepLines/>
        <w:tabs>
          <w:tab w:val="left" w:pos="4253"/>
        </w:tabs>
        <w:spacing w:line="480" w:lineRule="auto"/>
        <w:jc w:val="both"/>
        <w:rPr>
          <w:b/>
        </w:rPr>
      </w:pPr>
      <w:r>
        <w:rPr>
          <w:b/>
        </w:rPr>
        <w:t>Aktualizováno:</w:t>
      </w:r>
      <w:r>
        <w:rPr>
          <w:b/>
        </w:rPr>
        <w:tab/>
      </w:r>
      <w:r>
        <w:rPr>
          <w:b/>
        </w:rPr>
        <w:tab/>
      </w:r>
      <w:r>
        <w:rPr>
          <w:b/>
        </w:rPr>
        <w:tab/>
        <w:t>31. 8. 2024</w:t>
      </w:r>
    </w:p>
    <w:p w:rsidR="000165CF" w:rsidRDefault="00620DDC">
      <w:pPr>
        <w:keepNext/>
        <w:keepLines/>
        <w:spacing w:after="120" w:line="276" w:lineRule="auto"/>
        <w:jc w:val="both"/>
      </w:pPr>
      <w:bookmarkStart w:id="0" w:name="_Toc317176678"/>
      <w:r>
        <w:rPr>
          <w:b/>
          <w:sz w:val="32"/>
          <w:szCs w:val="32"/>
          <w:u w:val="single"/>
        </w:rPr>
        <w:lastRenderedPageBreak/>
        <w:t>Obsah</w:t>
      </w:r>
      <w:bookmarkEnd w:id="0"/>
    </w:p>
    <w:sdt>
      <w:sdtPr>
        <w:id w:val="-1644877781"/>
        <w:docPartObj>
          <w:docPartGallery w:val="Table of Contents"/>
          <w:docPartUnique/>
        </w:docPartObj>
      </w:sdtPr>
      <w:sdtEndPr/>
      <w:sdtContent>
        <w:p w:rsidR="000275B2" w:rsidRDefault="00620DDC">
          <w:pPr>
            <w:pStyle w:val="Obsah1"/>
            <w:rPr>
              <w:rFonts w:eastAsiaTheme="minorEastAsia" w:cstheme="minorBidi"/>
              <w:b w:val="0"/>
              <w:noProof/>
              <w:sz w:val="22"/>
              <w:szCs w:val="22"/>
              <w:lang w:eastAsia="cs-CZ"/>
            </w:rPr>
          </w:pPr>
          <w:r>
            <w:fldChar w:fldCharType="begin"/>
          </w:r>
          <w:r>
            <w:rPr>
              <w:rStyle w:val="Odkaznarejstk"/>
            </w:rPr>
            <w:instrText xml:space="preserve"> TOC \o "1-3" \h</w:instrText>
          </w:r>
          <w:r>
            <w:rPr>
              <w:rStyle w:val="Odkaznarejstk"/>
            </w:rPr>
            <w:fldChar w:fldCharType="separate"/>
          </w:r>
          <w:hyperlink w:anchor="_Toc144121504" w:history="1">
            <w:r w:rsidR="000275B2" w:rsidRPr="006417F3">
              <w:rPr>
                <w:rStyle w:val="Hypertextovodkaz"/>
                <w:noProof/>
              </w:rPr>
              <w:t>1. Identifikační údaje o MŠ</w:t>
            </w:r>
            <w:r w:rsidR="000275B2">
              <w:rPr>
                <w:noProof/>
              </w:rPr>
              <w:tab/>
            </w:r>
            <w:r w:rsidR="000275B2">
              <w:rPr>
                <w:noProof/>
              </w:rPr>
              <w:fldChar w:fldCharType="begin"/>
            </w:r>
            <w:r w:rsidR="000275B2">
              <w:rPr>
                <w:noProof/>
              </w:rPr>
              <w:instrText xml:space="preserve"> PAGEREF _Toc144121504 \h </w:instrText>
            </w:r>
            <w:r w:rsidR="000275B2">
              <w:rPr>
                <w:noProof/>
              </w:rPr>
            </w:r>
            <w:r w:rsidR="000275B2">
              <w:rPr>
                <w:noProof/>
              </w:rPr>
              <w:fldChar w:fldCharType="separate"/>
            </w:r>
            <w:r w:rsidR="007C0BED">
              <w:rPr>
                <w:noProof/>
              </w:rPr>
              <w:t>3</w:t>
            </w:r>
            <w:r w:rsidR="000275B2">
              <w:rPr>
                <w:noProof/>
              </w:rPr>
              <w:fldChar w:fldCharType="end"/>
            </w:r>
          </w:hyperlink>
        </w:p>
        <w:p w:rsidR="000275B2" w:rsidRDefault="009A7BFB">
          <w:pPr>
            <w:pStyle w:val="Obsah1"/>
            <w:rPr>
              <w:rFonts w:eastAsiaTheme="minorEastAsia" w:cstheme="minorBidi"/>
              <w:b w:val="0"/>
              <w:noProof/>
              <w:sz w:val="22"/>
              <w:szCs w:val="22"/>
              <w:lang w:eastAsia="cs-CZ"/>
            </w:rPr>
          </w:pPr>
          <w:hyperlink w:anchor="_Toc144121505" w:history="1">
            <w:r w:rsidR="000275B2" w:rsidRPr="006417F3">
              <w:rPr>
                <w:rStyle w:val="Hypertextovodkaz"/>
                <w:noProof/>
              </w:rPr>
              <w:t>2. Charakteristika školy a výhled do příštího období</w:t>
            </w:r>
            <w:r w:rsidR="000275B2">
              <w:rPr>
                <w:noProof/>
              </w:rPr>
              <w:tab/>
            </w:r>
            <w:r w:rsidR="000275B2">
              <w:rPr>
                <w:noProof/>
              </w:rPr>
              <w:fldChar w:fldCharType="begin"/>
            </w:r>
            <w:r w:rsidR="000275B2">
              <w:rPr>
                <w:noProof/>
              </w:rPr>
              <w:instrText xml:space="preserve"> PAGEREF _Toc144121505 \h </w:instrText>
            </w:r>
            <w:r w:rsidR="000275B2">
              <w:rPr>
                <w:noProof/>
              </w:rPr>
            </w:r>
            <w:r w:rsidR="000275B2">
              <w:rPr>
                <w:noProof/>
              </w:rPr>
              <w:fldChar w:fldCharType="separate"/>
            </w:r>
            <w:r w:rsidR="007C0BED">
              <w:rPr>
                <w:noProof/>
              </w:rPr>
              <w:t>4</w:t>
            </w:r>
            <w:r w:rsidR="000275B2">
              <w:rPr>
                <w:noProof/>
              </w:rPr>
              <w:fldChar w:fldCharType="end"/>
            </w:r>
          </w:hyperlink>
        </w:p>
        <w:p w:rsidR="000275B2" w:rsidRDefault="009A7BFB">
          <w:pPr>
            <w:pStyle w:val="Obsah1"/>
            <w:rPr>
              <w:rFonts w:eastAsiaTheme="minorEastAsia" w:cstheme="minorBidi"/>
              <w:b w:val="0"/>
              <w:noProof/>
              <w:sz w:val="22"/>
              <w:szCs w:val="22"/>
              <w:lang w:eastAsia="cs-CZ"/>
            </w:rPr>
          </w:pPr>
          <w:hyperlink w:anchor="_Toc144121506" w:history="1">
            <w:r w:rsidR="000275B2" w:rsidRPr="006417F3">
              <w:rPr>
                <w:rStyle w:val="Hypertextovodkaz"/>
                <w:noProof/>
              </w:rPr>
              <w:t>3. Podmínky předškolního vzdělávání</w:t>
            </w:r>
            <w:r w:rsidR="000275B2">
              <w:rPr>
                <w:noProof/>
              </w:rPr>
              <w:tab/>
            </w:r>
            <w:r w:rsidR="000275B2">
              <w:rPr>
                <w:noProof/>
              </w:rPr>
              <w:fldChar w:fldCharType="begin"/>
            </w:r>
            <w:r w:rsidR="000275B2">
              <w:rPr>
                <w:noProof/>
              </w:rPr>
              <w:instrText xml:space="preserve"> PAGEREF _Toc144121506 \h </w:instrText>
            </w:r>
            <w:r w:rsidR="000275B2">
              <w:rPr>
                <w:noProof/>
              </w:rPr>
            </w:r>
            <w:r w:rsidR="000275B2">
              <w:rPr>
                <w:noProof/>
              </w:rPr>
              <w:fldChar w:fldCharType="separate"/>
            </w:r>
            <w:r w:rsidR="007C0BED">
              <w:rPr>
                <w:noProof/>
              </w:rPr>
              <w:t>5</w:t>
            </w:r>
            <w:r w:rsidR="000275B2">
              <w:rPr>
                <w:noProof/>
              </w:rPr>
              <w:fldChar w:fldCharType="end"/>
            </w:r>
          </w:hyperlink>
        </w:p>
        <w:p w:rsidR="000275B2" w:rsidRDefault="009A7BFB">
          <w:pPr>
            <w:pStyle w:val="Obsah2"/>
            <w:tabs>
              <w:tab w:val="right" w:leader="dot" w:pos="9062"/>
            </w:tabs>
            <w:rPr>
              <w:rFonts w:eastAsiaTheme="minorEastAsia" w:cstheme="minorBidi"/>
              <w:noProof/>
              <w:sz w:val="22"/>
              <w:lang w:eastAsia="cs-CZ"/>
            </w:rPr>
          </w:pPr>
          <w:hyperlink w:anchor="_Toc144121507" w:history="1">
            <w:r w:rsidR="000275B2" w:rsidRPr="006417F3">
              <w:rPr>
                <w:rStyle w:val="Hypertextovodkaz"/>
                <w:noProof/>
              </w:rPr>
              <w:t xml:space="preserve">3.1. </w:t>
            </w:r>
            <w:r w:rsidR="000275B2">
              <w:rPr>
                <w:rStyle w:val="Hypertextovodkaz"/>
                <w:noProof/>
              </w:rPr>
              <w:t xml:space="preserve">   </w:t>
            </w:r>
            <w:r w:rsidR="000275B2" w:rsidRPr="006417F3">
              <w:rPr>
                <w:rStyle w:val="Hypertextovodkaz"/>
                <w:noProof/>
              </w:rPr>
              <w:t>Věcné podmínky</w:t>
            </w:r>
            <w:r w:rsidR="000275B2">
              <w:rPr>
                <w:noProof/>
              </w:rPr>
              <w:tab/>
            </w:r>
            <w:r w:rsidR="000275B2">
              <w:rPr>
                <w:noProof/>
              </w:rPr>
              <w:fldChar w:fldCharType="begin"/>
            </w:r>
            <w:r w:rsidR="000275B2">
              <w:rPr>
                <w:noProof/>
              </w:rPr>
              <w:instrText xml:space="preserve"> PAGEREF _Toc144121507 \h </w:instrText>
            </w:r>
            <w:r w:rsidR="000275B2">
              <w:rPr>
                <w:noProof/>
              </w:rPr>
            </w:r>
            <w:r w:rsidR="000275B2">
              <w:rPr>
                <w:noProof/>
              </w:rPr>
              <w:fldChar w:fldCharType="separate"/>
            </w:r>
            <w:r w:rsidR="007C0BED">
              <w:rPr>
                <w:noProof/>
              </w:rPr>
              <w:t>5</w:t>
            </w:r>
            <w:r w:rsidR="000275B2">
              <w:rPr>
                <w:noProof/>
              </w:rPr>
              <w:fldChar w:fldCharType="end"/>
            </w:r>
          </w:hyperlink>
        </w:p>
        <w:p w:rsidR="000275B2" w:rsidRDefault="009A7BFB">
          <w:pPr>
            <w:pStyle w:val="Obsah2"/>
            <w:tabs>
              <w:tab w:val="right" w:leader="dot" w:pos="9062"/>
            </w:tabs>
            <w:rPr>
              <w:rFonts w:eastAsiaTheme="minorEastAsia" w:cstheme="minorBidi"/>
              <w:noProof/>
              <w:sz w:val="22"/>
              <w:lang w:eastAsia="cs-CZ"/>
            </w:rPr>
          </w:pPr>
          <w:hyperlink w:anchor="_Toc144121508" w:history="1">
            <w:r w:rsidR="000275B2" w:rsidRPr="006417F3">
              <w:rPr>
                <w:rStyle w:val="Hypertextovodkaz"/>
                <w:noProof/>
              </w:rPr>
              <w:t xml:space="preserve">3.2 </w:t>
            </w:r>
            <w:r w:rsidR="000275B2">
              <w:rPr>
                <w:rStyle w:val="Hypertextovodkaz"/>
                <w:noProof/>
              </w:rPr>
              <w:t xml:space="preserve">    </w:t>
            </w:r>
            <w:r w:rsidR="000275B2" w:rsidRPr="006417F3">
              <w:rPr>
                <w:rStyle w:val="Hypertextovodkaz"/>
                <w:noProof/>
              </w:rPr>
              <w:t>Životospráva</w:t>
            </w:r>
            <w:r w:rsidR="000275B2">
              <w:rPr>
                <w:noProof/>
              </w:rPr>
              <w:tab/>
            </w:r>
            <w:r w:rsidR="000275B2">
              <w:rPr>
                <w:noProof/>
              </w:rPr>
              <w:fldChar w:fldCharType="begin"/>
            </w:r>
            <w:r w:rsidR="000275B2">
              <w:rPr>
                <w:noProof/>
              </w:rPr>
              <w:instrText xml:space="preserve"> PAGEREF _Toc144121508 \h </w:instrText>
            </w:r>
            <w:r w:rsidR="000275B2">
              <w:rPr>
                <w:noProof/>
              </w:rPr>
            </w:r>
            <w:r w:rsidR="000275B2">
              <w:rPr>
                <w:noProof/>
              </w:rPr>
              <w:fldChar w:fldCharType="separate"/>
            </w:r>
            <w:r w:rsidR="007C0BED">
              <w:rPr>
                <w:noProof/>
              </w:rPr>
              <w:t>6</w:t>
            </w:r>
            <w:r w:rsidR="000275B2">
              <w:rPr>
                <w:noProof/>
              </w:rPr>
              <w:fldChar w:fldCharType="end"/>
            </w:r>
          </w:hyperlink>
        </w:p>
        <w:p w:rsidR="000275B2" w:rsidRDefault="009A7BFB">
          <w:pPr>
            <w:pStyle w:val="Obsah2"/>
            <w:tabs>
              <w:tab w:val="right" w:leader="dot" w:pos="9062"/>
            </w:tabs>
            <w:rPr>
              <w:rFonts w:eastAsiaTheme="minorEastAsia" w:cstheme="minorBidi"/>
              <w:noProof/>
              <w:sz w:val="22"/>
              <w:lang w:eastAsia="cs-CZ"/>
            </w:rPr>
          </w:pPr>
          <w:hyperlink w:anchor="_Toc144121509" w:history="1">
            <w:r w:rsidR="000275B2" w:rsidRPr="006417F3">
              <w:rPr>
                <w:rStyle w:val="Hypertextovodkaz"/>
                <w:noProof/>
              </w:rPr>
              <w:t xml:space="preserve">3.3 </w:t>
            </w:r>
            <w:r w:rsidR="000275B2">
              <w:rPr>
                <w:rStyle w:val="Hypertextovodkaz"/>
                <w:noProof/>
              </w:rPr>
              <w:t xml:space="preserve">     </w:t>
            </w:r>
            <w:r w:rsidR="000275B2" w:rsidRPr="006417F3">
              <w:rPr>
                <w:rStyle w:val="Hypertextovodkaz"/>
                <w:noProof/>
              </w:rPr>
              <w:t>Psychosociální podmínky</w:t>
            </w:r>
            <w:r w:rsidR="000275B2">
              <w:rPr>
                <w:noProof/>
              </w:rPr>
              <w:tab/>
            </w:r>
            <w:r w:rsidR="000275B2">
              <w:rPr>
                <w:noProof/>
              </w:rPr>
              <w:fldChar w:fldCharType="begin"/>
            </w:r>
            <w:r w:rsidR="000275B2">
              <w:rPr>
                <w:noProof/>
              </w:rPr>
              <w:instrText xml:space="preserve"> PAGEREF _Toc144121509 \h </w:instrText>
            </w:r>
            <w:r w:rsidR="000275B2">
              <w:rPr>
                <w:noProof/>
              </w:rPr>
            </w:r>
            <w:r w:rsidR="000275B2">
              <w:rPr>
                <w:noProof/>
              </w:rPr>
              <w:fldChar w:fldCharType="separate"/>
            </w:r>
            <w:r w:rsidR="007C0BED">
              <w:rPr>
                <w:noProof/>
              </w:rPr>
              <w:t>7</w:t>
            </w:r>
            <w:r w:rsidR="000275B2">
              <w:rPr>
                <w:noProof/>
              </w:rPr>
              <w:fldChar w:fldCharType="end"/>
            </w:r>
          </w:hyperlink>
        </w:p>
        <w:p w:rsidR="000275B2" w:rsidRDefault="009A7BFB">
          <w:pPr>
            <w:pStyle w:val="Obsah2"/>
            <w:tabs>
              <w:tab w:val="right" w:leader="dot" w:pos="9062"/>
            </w:tabs>
            <w:rPr>
              <w:rFonts w:eastAsiaTheme="minorEastAsia" w:cstheme="minorBidi"/>
              <w:noProof/>
              <w:sz w:val="22"/>
              <w:lang w:eastAsia="cs-CZ"/>
            </w:rPr>
          </w:pPr>
          <w:hyperlink w:anchor="_Toc144121510" w:history="1">
            <w:r w:rsidR="000275B2" w:rsidRPr="006417F3">
              <w:rPr>
                <w:rStyle w:val="Hypertextovodkaz"/>
                <w:noProof/>
              </w:rPr>
              <w:t xml:space="preserve">3.4. </w:t>
            </w:r>
            <w:r w:rsidR="000275B2">
              <w:rPr>
                <w:rStyle w:val="Hypertextovodkaz"/>
                <w:noProof/>
              </w:rPr>
              <w:t xml:space="preserve">    </w:t>
            </w:r>
            <w:r w:rsidR="000275B2" w:rsidRPr="006417F3">
              <w:rPr>
                <w:rStyle w:val="Hypertextovodkaz"/>
                <w:noProof/>
              </w:rPr>
              <w:t>Organizace vzdělávání a chodu MŠ</w:t>
            </w:r>
            <w:r w:rsidR="000275B2">
              <w:rPr>
                <w:noProof/>
              </w:rPr>
              <w:tab/>
            </w:r>
            <w:r w:rsidR="000275B2">
              <w:rPr>
                <w:noProof/>
              </w:rPr>
              <w:fldChar w:fldCharType="begin"/>
            </w:r>
            <w:r w:rsidR="000275B2">
              <w:rPr>
                <w:noProof/>
              </w:rPr>
              <w:instrText xml:space="preserve"> PAGEREF _Toc144121510 \h </w:instrText>
            </w:r>
            <w:r w:rsidR="000275B2">
              <w:rPr>
                <w:noProof/>
              </w:rPr>
            </w:r>
            <w:r w:rsidR="000275B2">
              <w:rPr>
                <w:noProof/>
              </w:rPr>
              <w:fldChar w:fldCharType="separate"/>
            </w:r>
            <w:r w:rsidR="007C0BED">
              <w:rPr>
                <w:noProof/>
              </w:rPr>
              <w:t>8</w:t>
            </w:r>
            <w:r w:rsidR="000275B2">
              <w:rPr>
                <w:noProof/>
              </w:rPr>
              <w:fldChar w:fldCharType="end"/>
            </w:r>
          </w:hyperlink>
        </w:p>
        <w:p w:rsidR="000275B2" w:rsidRDefault="009A7BFB">
          <w:pPr>
            <w:pStyle w:val="Obsah2"/>
            <w:tabs>
              <w:tab w:val="right" w:leader="dot" w:pos="9062"/>
            </w:tabs>
            <w:rPr>
              <w:rFonts w:eastAsiaTheme="minorEastAsia" w:cstheme="minorBidi"/>
              <w:noProof/>
              <w:sz w:val="22"/>
              <w:lang w:eastAsia="cs-CZ"/>
            </w:rPr>
          </w:pPr>
          <w:hyperlink w:anchor="_Toc144121511" w:history="1">
            <w:r w:rsidR="000275B2" w:rsidRPr="006417F3">
              <w:rPr>
                <w:rStyle w:val="Hypertextovodkaz"/>
                <w:noProof/>
              </w:rPr>
              <w:t>3.5</w:t>
            </w:r>
            <w:r w:rsidR="000275B2">
              <w:rPr>
                <w:rStyle w:val="Hypertextovodkaz"/>
                <w:noProof/>
              </w:rPr>
              <w:t xml:space="preserve">     </w:t>
            </w:r>
            <w:r w:rsidR="000275B2" w:rsidRPr="006417F3">
              <w:rPr>
                <w:rStyle w:val="Hypertextovodkaz"/>
                <w:noProof/>
              </w:rPr>
              <w:t xml:space="preserve"> Řízení MŠ</w:t>
            </w:r>
            <w:r w:rsidR="000275B2">
              <w:rPr>
                <w:noProof/>
              </w:rPr>
              <w:tab/>
            </w:r>
            <w:r w:rsidR="000275B2">
              <w:rPr>
                <w:noProof/>
              </w:rPr>
              <w:fldChar w:fldCharType="begin"/>
            </w:r>
            <w:r w:rsidR="000275B2">
              <w:rPr>
                <w:noProof/>
              </w:rPr>
              <w:instrText xml:space="preserve"> PAGEREF _Toc144121511 \h </w:instrText>
            </w:r>
            <w:r w:rsidR="000275B2">
              <w:rPr>
                <w:noProof/>
              </w:rPr>
            </w:r>
            <w:r w:rsidR="000275B2">
              <w:rPr>
                <w:noProof/>
              </w:rPr>
              <w:fldChar w:fldCharType="separate"/>
            </w:r>
            <w:r w:rsidR="007C0BED">
              <w:rPr>
                <w:noProof/>
              </w:rPr>
              <w:t>9</w:t>
            </w:r>
            <w:r w:rsidR="000275B2">
              <w:rPr>
                <w:noProof/>
              </w:rPr>
              <w:fldChar w:fldCharType="end"/>
            </w:r>
          </w:hyperlink>
        </w:p>
        <w:p w:rsidR="000275B2" w:rsidRDefault="009A7BFB">
          <w:pPr>
            <w:pStyle w:val="Obsah2"/>
            <w:tabs>
              <w:tab w:val="right" w:leader="dot" w:pos="9062"/>
            </w:tabs>
            <w:rPr>
              <w:rFonts w:eastAsiaTheme="minorEastAsia" w:cstheme="minorBidi"/>
              <w:noProof/>
              <w:sz w:val="22"/>
              <w:lang w:eastAsia="cs-CZ"/>
            </w:rPr>
          </w:pPr>
          <w:hyperlink w:anchor="_Toc144121512" w:history="1">
            <w:r w:rsidR="000275B2" w:rsidRPr="006417F3">
              <w:rPr>
                <w:rStyle w:val="Hypertextovodkaz"/>
                <w:noProof/>
              </w:rPr>
              <w:t xml:space="preserve">3.6. </w:t>
            </w:r>
            <w:r w:rsidR="000275B2">
              <w:rPr>
                <w:rStyle w:val="Hypertextovodkaz"/>
                <w:noProof/>
              </w:rPr>
              <w:t xml:space="preserve">    </w:t>
            </w:r>
            <w:r w:rsidR="000275B2" w:rsidRPr="006417F3">
              <w:rPr>
                <w:rStyle w:val="Hypertextovodkaz"/>
                <w:noProof/>
              </w:rPr>
              <w:t>Personální a pedagogické zajištění</w:t>
            </w:r>
            <w:r w:rsidR="000275B2">
              <w:rPr>
                <w:noProof/>
              </w:rPr>
              <w:tab/>
            </w:r>
            <w:r w:rsidR="000275B2">
              <w:rPr>
                <w:noProof/>
              </w:rPr>
              <w:fldChar w:fldCharType="begin"/>
            </w:r>
            <w:r w:rsidR="000275B2">
              <w:rPr>
                <w:noProof/>
              </w:rPr>
              <w:instrText xml:space="preserve"> PAGEREF _Toc144121512 \h </w:instrText>
            </w:r>
            <w:r w:rsidR="000275B2">
              <w:rPr>
                <w:noProof/>
              </w:rPr>
            </w:r>
            <w:r w:rsidR="000275B2">
              <w:rPr>
                <w:noProof/>
              </w:rPr>
              <w:fldChar w:fldCharType="separate"/>
            </w:r>
            <w:r w:rsidR="007C0BED">
              <w:rPr>
                <w:noProof/>
              </w:rPr>
              <w:t>10</w:t>
            </w:r>
            <w:r w:rsidR="000275B2">
              <w:rPr>
                <w:noProof/>
              </w:rPr>
              <w:fldChar w:fldCharType="end"/>
            </w:r>
          </w:hyperlink>
        </w:p>
        <w:p w:rsidR="000275B2" w:rsidRDefault="009A7BFB">
          <w:pPr>
            <w:pStyle w:val="Obsah2"/>
            <w:tabs>
              <w:tab w:val="right" w:leader="dot" w:pos="9062"/>
            </w:tabs>
            <w:rPr>
              <w:rFonts w:eastAsiaTheme="minorEastAsia" w:cstheme="minorBidi"/>
              <w:noProof/>
              <w:sz w:val="22"/>
              <w:lang w:eastAsia="cs-CZ"/>
            </w:rPr>
          </w:pPr>
          <w:hyperlink w:anchor="_Toc144121513" w:history="1">
            <w:r w:rsidR="000275B2" w:rsidRPr="006417F3">
              <w:rPr>
                <w:rStyle w:val="Hypertextovodkaz"/>
                <w:noProof/>
              </w:rPr>
              <w:t xml:space="preserve">3.7. </w:t>
            </w:r>
            <w:r w:rsidR="000275B2">
              <w:rPr>
                <w:rStyle w:val="Hypertextovodkaz"/>
                <w:noProof/>
              </w:rPr>
              <w:t xml:space="preserve">    </w:t>
            </w:r>
            <w:r w:rsidR="000275B2" w:rsidRPr="006417F3">
              <w:rPr>
                <w:rStyle w:val="Hypertextovodkaz"/>
                <w:noProof/>
              </w:rPr>
              <w:t>Spolupráce s rodiči</w:t>
            </w:r>
            <w:r w:rsidR="000275B2">
              <w:rPr>
                <w:noProof/>
              </w:rPr>
              <w:tab/>
            </w:r>
            <w:r w:rsidR="000275B2">
              <w:rPr>
                <w:noProof/>
              </w:rPr>
              <w:fldChar w:fldCharType="begin"/>
            </w:r>
            <w:r w:rsidR="000275B2">
              <w:rPr>
                <w:noProof/>
              </w:rPr>
              <w:instrText xml:space="preserve"> PAGEREF _Toc144121513 \h </w:instrText>
            </w:r>
            <w:r w:rsidR="000275B2">
              <w:rPr>
                <w:noProof/>
              </w:rPr>
            </w:r>
            <w:r w:rsidR="000275B2">
              <w:rPr>
                <w:noProof/>
              </w:rPr>
              <w:fldChar w:fldCharType="separate"/>
            </w:r>
            <w:r w:rsidR="007C0BED">
              <w:rPr>
                <w:noProof/>
              </w:rPr>
              <w:t>10</w:t>
            </w:r>
            <w:r w:rsidR="000275B2">
              <w:rPr>
                <w:noProof/>
              </w:rPr>
              <w:fldChar w:fldCharType="end"/>
            </w:r>
          </w:hyperlink>
        </w:p>
        <w:p w:rsidR="000275B2" w:rsidRDefault="009A7BFB">
          <w:pPr>
            <w:pStyle w:val="Obsah2"/>
            <w:tabs>
              <w:tab w:val="right" w:leader="dot" w:pos="9062"/>
            </w:tabs>
            <w:rPr>
              <w:rFonts w:eastAsiaTheme="minorEastAsia" w:cstheme="minorBidi"/>
              <w:noProof/>
              <w:sz w:val="22"/>
              <w:lang w:eastAsia="cs-CZ"/>
            </w:rPr>
          </w:pPr>
          <w:hyperlink w:anchor="_Toc144121514" w:history="1">
            <w:r w:rsidR="000275B2" w:rsidRPr="006417F3">
              <w:rPr>
                <w:rStyle w:val="Hypertextovodkaz"/>
                <w:noProof/>
              </w:rPr>
              <w:t xml:space="preserve">3.8 </w:t>
            </w:r>
            <w:r w:rsidR="000275B2">
              <w:rPr>
                <w:rStyle w:val="Hypertextovodkaz"/>
                <w:noProof/>
              </w:rPr>
              <w:t xml:space="preserve">      </w:t>
            </w:r>
            <w:r w:rsidR="000275B2" w:rsidRPr="006417F3">
              <w:rPr>
                <w:rStyle w:val="Hypertextovodkaz"/>
                <w:noProof/>
              </w:rPr>
              <w:t>Podmínky pro vzdělávání dětí se speciálními vzdělávacími potřebami</w:t>
            </w:r>
            <w:r w:rsidR="000275B2">
              <w:rPr>
                <w:noProof/>
              </w:rPr>
              <w:tab/>
            </w:r>
            <w:r w:rsidR="000275B2">
              <w:rPr>
                <w:noProof/>
              </w:rPr>
              <w:fldChar w:fldCharType="begin"/>
            </w:r>
            <w:r w:rsidR="000275B2">
              <w:rPr>
                <w:noProof/>
              </w:rPr>
              <w:instrText xml:space="preserve"> PAGEREF _Toc144121514 \h </w:instrText>
            </w:r>
            <w:r w:rsidR="000275B2">
              <w:rPr>
                <w:noProof/>
              </w:rPr>
            </w:r>
            <w:r w:rsidR="000275B2">
              <w:rPr>
                <w:noProof/>
              </w:rPr>
              <w:fldChar w:fldCharType="separate"/>
            </w:r>
            <w:r w:rsidR="007C0BED">
              <w:rPr>
                <w:noProof/>
              </w:rPr>
              <w:t>11</w:t>
            </w:r>
            <w:r w:rsidR="000275B2">
              <w:rPr>
                <w:noProof/>
              </w:rPr>
              <w:fldChar w:fldCharType="end"/>
            </w:r>
          </w:hyperlink>
        </w:p>
        <w:p w:rsidR="000275B2" w:rsidRDefault="009A7BFB">
          <w:pPr>
            <w:pStyle w:val="Obsah2"/>
            <w:tabs>
              <w:tab w:val="right" w:leader="dot" w:pos="9062"/>
            </w:tabs>
            <w:rPr>
              <w:rFonts w:eastAsiaTheme="minorEastAsia" w:cstheme="minorBidi"/>
              <w:noProof/>
              <w:sz w:val="22"/>
              <w:lang w:eastAsia="cs-CZ"/>
            </w:rPr>
          </w:pPr>
          <w:hyperlink w:anchor="_Toc144121515" w:history="1">
            <w:r w:rsidR="000275B2" w:rsidRPr="006417F3">
              <w:rPr>
                <w:rStyle w:val="Hypertextovodkaz"/>
                <w:noProof/>
              </w:rPr>
              <w:t xml:space="preserve">3.9 </w:t>
            </w:r>
            <w:r w:rsidR="000275B2">
              <w:rPr>
                <w:rStyle w:val="Hypertextovodkaz"/>
                <w:noProof/>
              </w:rPr>
              <w:t xml:space="preserve">      </w:t>
            </w:r>
            <w:r w:rsidR="000275B2" w:rsidRPr="006417F3">
              <w:rPr>
                <w:rStyle w:val="Hypertextovodkaz"/>
                <w:noProof/>
              </w:rPr>
              <w:t>Podmínky pro vzdělávání dětí nadaných</w:t>
            </w:r>
            <w:r w:rsidR="000275B2">
              <w:rPr>
                <w:noProof/>
              </w:rPr>
              <w:tab/>
            </w:r>
            <w:r w:rsidR="000275B2">
              <w:rPr>
                <w:noProof/>
              </w:rPr>
              <w:fldChar w:fldCharType="begin"/>
            </w:r>
            <w:r w:rsidR="000275B2">
              <w:rPr>
                <w:noProof/>
              </w:rPr>
              <w:instrText xml:space="preserve"> PAGEREF _Toc144121515 \h </w:instrText>
            </w:r>
            <w:r w:rsidR="000275B2">
              <w:rPr>
                <w:noProof/>
              </w:rPr>
            </w:r>
            <w:r w:rsidR="000275B2">
              <w:rPr>
                <w:noProof/>
              </w:rPr>
              <w:fldChar w:fldCharType="separate"/>
            </w:r>
            <w:r w:rsidR="007C0BED">
              <w:rPr>
                <w:noProof/>
              </w:rPr>
              <w:t>11</w:t>
            </w:r>
            <w:r w:rsidR="000275B2">
              <w:rPr>
                <w:noProof/>
              </w:rPr>
              <w:fldChar w:fldCharType="end"/>
            </w:r>
          </w:hyperlink>
        </w:p>
        <w:p w:rsidR="000275B2" w:rsidRDefault="009A7BFB">
          <w:pPr>
            <w:pStyle w:val="Obsah2"/>
            <w:tabs>
              <w:tab w:val="right" w:leader="dot" w:pos="9062"/>
            </w:tabs>
            <w:rPr>
              <w:rFonts w:eastAsiaTheme="minorEastAsia" w:cstheme="minorBidi"/>
              <w:noProof/>
              <w:sz w:val="22"/>
              <w:lang w:eastAsia="cs-CZ"/>
            </w:rPr>
          </w:pPr>
          <w:hyperlink w:anchor="_Toc144121516" w:history="1">
            <w:r w:rsidR="000275B2" w:rsidRPr="006417F3">
              <w:rPr>
                <w:rStyle w:val="Hypertextovodkaz"/>
                <w:noProof/>
              </w:rPr>
              <w:t xml:space="preserve">3.10 </w:t>
            </w:r>
            <w:r w:rsidR="000275B2">
              <w:rPr>
                <w:rStyle w:val="Hypertextovodkaz"/>
                <w:noProof/>
              </w:rPr>
              <w:t xml:space="preserve">    </w:t>
            </w:r>
            <w:r w:rsidR="000275B2" w:rsidRPr="006417F3">
              <w:rPr>
                <w:rStyle w:val="Hypertextovodkaz"/>
                <w:noProof/>
              </w:rPr>
              <w:t>Podmínky vzdělávání dětí od dvou do tří let</w:t>
            </w:r>
            <w:r w:rsidR="000275B2">
              <w:rPr>
                <w:noProof/>
              </w:rPr>
              <w:tab/>
            </w:r>
            <w:r w:rsidR="000275B2">
              <w:rPr>
                <w:noProof/>
              </w:rPr>
              <w:fldChar w:fldCharType="begin"/>
            </w:r>
            <w:r w:rsidR="000275B2">
              <w:rPr>
                <w:noProof/>
              </w:rPr>
              <w:instrText xml:space="preserve"> PAGEREF _Toc144121516 \h </w:instrText>
            </w:r>
            <w:r w:rsidR="000275B2">
              <w:rPr>
                <w:noProof/>
              </w:rPr>
            </w:r>
            <w:r w:rsidR="000275B2">
              <w:rPr>
                <w:noProof/>
              </w:rPr>
              <w:fldChar w:fldCharType="separate"/>
            </w:r>
            <w:r w:rsidR="007C0BED">
              <w:rPr>
                <w:noProof/>
              </w:rPr>
              <w:t>12</w:t>
            </w:r>
            <w:r w:rsidR="000275B2">
              <w:rPr>
                <w:noProof/>
              </w:rPr>
              <w:fldChar w:fldCharType="end"/>
            </w:r>
          </w:hyperlink>
        </w:p>
        <w:p w:rsidR="000275B2" w:rsidRDefault="009A7BFB">
          <w:pPr>
            <w:pStyle w:val="Obsah2"/>
            <w:tabs>
              <w:tab w:val="left" w:pos="720"/>
              <w:tab w:val="right" w:leader="dot" w:pos="9062"/>
            </w:tabs>
            <w:rPr>
              <w:rFonts w:eastAsiaTheme="minorEastAsia" w:cstheme="minorBidi"/>
              <w:noProof/>
              <w:sz w:val="22"/>
              <w:lang w:eastAsia="cs-CZ"/>
            </w:rPr>
          </w:pPr>
          <w:hyperlink w:anchor="_Toc144121517" w:history="1">
            <w:r w:rsidR="000275B2" w:rsidRPr="006417F3">
              <w:rPr>
                <w:rStyle w:val="Hypertextovodkaz"/>
                <w:noProof/>
              </w:rPr>
              <w:t>3.11</w:t>
            </w:r>
            <w:r w:rsidR="000275B2">
              <w:rPr>
                <w:rFonts w:eastAsiaTheme="minorEastAsia" w:cstheme="minorBidi"/>
                <w:noProof/>
                <w:sz w:val="22"/>
                <w:lang w:eastAsia="cs-CZ"/>
              </w:rPr>
              <w:tab/>
            </w:r>
            <w:r w:rsidR="000275B2" w:rsidRPr="006417F3">
              <w:rPr>
                <w:rStyle w:val="Hypertextovodkaz"/>
                <w:noProof/>
              </w:rPr>
              <w:t>Jazyková příprava dětí s nedostatečnou znalostí českého jazyka</w:t>
            </w:r>
            <w:r w:rsidR="000275B2">
              <w:rPr>
                <w:noProof/>
              </w:rPr>
              <w:tab/>
            </w:r>
            <w:r w:rsidR="000275B2">
              <w:rPr>
                <w:noProof/>
              </w:rPr>
              <w:fldChar w:fldCharType="begin"/>
            </w:r>
            <w:r w:rsidR="000275B2">
              <w:rPr>
                <w:noProof/>
              </w:rPr>
              <w:instrText xml:space="preserve"> PAGEREF _Toc144121517 \h </w:instrText>
            </w:r>
            <w:r w:rsidR="000275B2">
              <w:rPr>
                <w:noProof/>
              </w:rPr>
            </w:r>
            <w:r w:rsidR="000275B2">
              <w:rPr>
                <w:noProof/>
              </w:rPr>
              <w:fldChar w:fldCharType="separate"/>
            </w:r>
            <w:r w:rsidR="007C0BED">
              <w:rPr>
                <w:noProof/>
              </w:rPr>
              <w:t>12</w:t>
            </w:r>
            <w:r w:rsidR="000275B2">
              <w:rPr>
                <w:noProof/>
              </w:rPr>
              <w:fldChar w:fldCharType="end"/>
            </w:r>
          </w:hyperlink>
        </w:p>
        <w:p w:rsidR="000275B2" w:rsidRDefault="009A7BFB">
          <w:pPr>
            <w:pStyle w:val="Obsah1"/>
            <w:rPr>
              <w:rFonts w:eastAsiaTheme="minorEastAsia" w:cstheme="minorBidi"/>
              <w:b w:val="0"/>
              <w:noProof/>
              <w:sz w:val="22"/>
              <w:szCs w:val="22"/>
              <w:lang w:eastAsia="cs-CZ"/>
            </w:rPr>
          </w:pPr>
          <w:hyperlink w:anchor="_Toc144121518" w:history="1">
            <w:r w:rsidR="000275B2" w:rsidRPr="006417F3">
              <w:rPr>
                <w:rStyle w:val="Hypertextovodkaz"/>
                <w:noProof/>
              </w:rPr>
              <w:t>4. Organizace vzdělávání</w:t>
            </w:r>
            <w:r w:rsidR="000275B2">
              <w:rPr>
                <w:noProof/>
              </w:rPr>
              <w:tab/>
            </w:r>
            <w:r w:rsidR="000275B2">
              <w:rPr>
                <w:noProof/>
              </w:rPr>
              <w:fldChar w:fldCharType="begin"/>
            </w:r>
            <w:r w:rsidR="000275B2">
              <w:rPr>
                <w:noProof/>
              </w:rPr>
              <w:instrText xml:space="preserve"> PAGEREF _Toc144121518 \h </w:instrText>
            </w:r>
            <w:r w:rsidR="000275B2">
              <w:rPr>
                <w:noProof/>
              </w:rPr>
            </w:r>
            <w:r w:rsidR="000275B2">
              <w:rPr>
                <w:noProof/>
              </w:rPr>
              <w:fldChar w:fldCharType="separate"/>
            </w:r>
            <w:r w:rsidR="007C0BED">
              <w:rPr>
                <w:noProof/>
              </w:rPr>
              <w:t>13</w:t>
            </w:r>
            <w:r w:rsidR="000275B2">
              <w:rPr>
                <w:noProof/>
              </w:rPr>
              <w:fldChar w:fldCharType="end"/>
            </w:r>
          </w:hyperlink>
        </w:p>
        <w:p w:rsidR="000275B2" w:rsidRDefault="009A7BFB">
          <w:pPr>
            <w:pStyle w:val="Obsah1"/>
            <w:rPr>
              <w:rFonts w:eastAsiaTheme="minorEastAsia" w:cstheme="minorBidi"/>
              <w:b w:val="0"/>
              <w:noProof/>
              <w:sz w:val="22"/>
              <w:szCs w:val="22"/>
              <w:lang w:eastAsia="cs-CZ"/>
            </w:rPr>
          </w:pPr>
          <w:hyperlink w:anchor="_Toc144121519" w:history="1">
            <w:r w:rsidR="000275B2" w:rsidRPr="006417F3">
              <w:rPr>
                <w:rStyle w:val="Hypertextovodkaz"/>
                <w:noProof/>
              </w:rPr>
              <w:t>5. Charakteristika vzdělávacího programu</w:t>
            </w:r>
            <w:r w:rsidR="000275B2">
              <w:rPr>
                <w:noProof/>
              </w:rPr>
              <w:tab/>
            </w:r>
            <w:r w:rsidR="000275B2">
              <w:rPr>
                <w:noProof/>
              </w:rPr>
              <w:fldChar w:fldCharType="begin"/>
            </w:r>
            <w:r w:rsidR="000275B2">
              <w:rPr>
                <w:noProof/>
              </w:rPr>
              <w:instrText xml:space="preserve"> PAGEREF _Toc144121519 \h </w:instrText>
            </w:r>
            <w:r w:rsidR="000275B2">
              <w:rPr>
                <w:noProof/>
              </w:rPr>
            </w:r>
            <w:r w:rsidR="000275B2">
              <w:rPr>
                <w:noProof/>
              </w:rPr>
              <w:fldChar w:fldCharType="separate"/>
            </w:r>
            <w:r w:rsidR="007C0BED">
              <w:rPr>
                <w:noProof/>
              </w:rPr>
              <w:t>14</w:t>
            </w:r>
            <w:r w:rsidR="000275B2">
              <w:rPr>
                <w:noProof/>
              </w:rPr>
              <w:fldChar w:fldCharType="end"/>
            </w:r>
          </w:hyperlink>
        </w:p>
        <w:p w:rsidR="000275B2" w:rsidRDefault="009A7BFB">
          <w:pPr>
            <w:pStyle w:val="Obsah2"/>
            <w:tabs>
              <w:tab w:val="left" w:pos="720"/>
              <w:tab w:val="right" w:leader="dot" w:pos="9062"/>
            </w:tabs>
            <w:rPr>
              <w:rFonts w:eastAsiaTheme="minorEastAsia" w:cstheme="minorBidi"/>
              <w:noProof/>
              <w:sz w:val="22"/>
              <w:lang w:eastAsia="cs-CZ"/>
            </w:rPr>
          </w:pPr>
          <w:hyperlink w:anchor="_Toc144121520" w:history="1">
            <w:r w:rsidR="000275B2" w:rsidRPr="006417F3">
              <w:rPr>
                <w:rStyle w:val="Hypertextovodkaz"/>
                <w:noProof/>
              </w:rPr>
              <w:t>5.1</w:t>
            </w:r>
            <w:r w:rsidR="000275B2">
              <w:rPr>
                <w:rFonts w:eastAsiaTheme="minorEastAsia" w:cstheme="minorBidi"/>
                <w:noProof/>
                <w:sz w:val="22"/>
                <w:lang w:eastAsia="cs-CZ"/>
              </w:rPr>
              <w:tab/>
            </w:r>
            <w:r w:rsidR="000275B2" w:rsidRPr="006417F3">
              <w:rPr>
                <w:rStyle w:val="Hypertextovodkaz"/>
                <w:noProof/>
              </w:rPr>
              <w:t>Filozofie školy</w:t>
            </w:r>
            <w:r w:rsidR="000275B2">
              <w:rPr>
                <w:noProof/>
              </w:rPr>
              <w:tab/>
            </w:r>
            <w:r w:rsidR="000275B2">
              <w:rPr>
                <w:noProof/>
              </w:rPr>
              <w:fldChar w:fldCharType="begin"/>
            </w:r>
            <w:r w:rsidR="000275B2">
              <w:rPr>
                <w:noProof/>
              </w:rPr>
              <w:instrText xml:space="preserve"> PAGEREF _Toc144121520 \h </w:instrText>
            </w:r>
            <w:r w:rsidR="000275B2">
              <w:rPr>
                <w:noProof/>
              </w:rPr>
            </w:r>
            <w:r w:rsidR="000275B2">
              <w:rPr>
                <w:noProof/>
              </w:rPr>
              <w:fldChar w:fldCharType="separate"/>
            </w:r>
            <w:r w:rsidR="007C0BED">
              <w:rPr>
                <w:noProof/>
              </w:rPr>
              <w:t>14</w:t>
            </w:r>
            <w:r w:rsidR="000275B2">
              <w:rPr>
                <w:noProof/>
              </w:rPr>
              <w:fldChar w:fldCharType="end"/>
            </w:r>
          </w:hyperlink>
        </w:p>
        <w:p w:rsidR="000275B2" w:rsidRDefault="009A7BFB">
          <w:pPr>
            <w:pStyle w:val="Obsah2"/>
            <w:tabs>
              <w:tab w:val="left" w:pos="720"/>
              <w:tab w:val="right" w:leader="dot" w:pos="9062"/>
            </w:tabs>
            <w:rPr>
              <w:rFonts w:eastAsiaTheme="minorEastAsia" w:cstheme="minorBidi"/>
              <w:noProof/>
              <w:sz w:val="22"/>
              <w:lang w:eastAsia="cs-CZ"/>
            </w:rPr>
          </w:pPr>
          <w:hyperlink w:anchor="_Toc144121521" w:history="1">
            <w:r w:rsidR="000275B2" w:rsidRPr="006417F3">
              <w:rPr>
                <w:rStyle w:val="Hypertextovodkaz"/>
                <w:noProof/>
              </w:rPr>
              <w:t>5.2</w:t>
            </w:r>
            <w:r w:rsidR="000275B2">
              <w:rPr>
                <w:rFonts w:eastAsiaTheme="minorEastAsia" w:cstheme="minorBidi"/>
                <w:noProof/>
                <w:sz w:val="22"/>
                <w:lang w:eastAsia="cs-CZ"/>
              </w:rPr>
              <w:tab/>
            </w:r>
            <w:r w:rsidR="000275B2" w:rsidRPr="006417F3">
              <w:rPr>
                <w:rStyle w:val="Hypertextovodkaz"/>
                <w:noProof/>
              </w:rPr>
              <w:t>Dlouhodobé vzdělávací cíle a záměry</w:t>
            </w:r>
            <w:r w:rsidR="000275B2">
              <w:rPr>
                <w:noProof/>
              </w:rPr>
              <w:tab/>
            </w:r>
            <w:r w:rsidR="000275B2">
              <w:rPr>
                <w:noProof/>
              </w:rPr>
              <w:fldChar w:fldCharType="begin"/>
            </w:r>
            <w:r w:rsidR="000275B2">
              <w:rPr>
                <w:noProof/>
              </w:rPr>
              <w:instrText xml:space="preserve"> PAGEREF _Toc144121521 \h </w:instrText>
            </w:r>
            <w:r w:rsidR="000275B2">
              <w:rPr>
                <w:noProof/>
              </w:rPr>
            </w:r>
            <w:r w:rsidR="000275B2">
              <w:rPr>
                <w:noProof/>
              </w:rPr>
              <w:fldChar w:fldCharType="separate"/>
            </w:r>
            <w:r w:rsidR="007C0BED">
              <w:rPr>
                <w:noProof/>
              </w:rPr>
              <w:t>15</w:t>
            </w:r>
            <w:r w:rsidR="000275B2">
              <w:rPr>
                <w:noProof/>
              </w:rPr>
              <w:fldChar w:fldCharType="end"/>
            </w:r>
          </w:hyperlink>
        </w:p>
        <w:p w:rsidR="000275B2" w:rsidRDefault="009A7BFB">
          <w:pPr>
            <w:pStyle w:val="Obsah2"/>
            <w:tabs>
              <w:tab w:val="left" w:pos="720"/>
              <w:tab w:val="right" w:leader="dot" w:pos="9062"/>
            </w:tabs>
            <w:rPr>
              <w:rFonts w:eastAsiaTheme="minorEastAsia" w:cstheme="minorBidi"/>
              <w:noProof/>
              <w:sz w:val="22"/>
              <w:lang w:eastAsia="cs-CZ"/>
            </w:rPr>
          </w:pPr>
          <w:hyperlink w:anchor="_Toc144121522" w:history="1">
            <w:r w:rsidR="000275B2" w:rsidRPr="006417F3">
              <w:rPr>
                <w:rStyle w:val="Hypertextovodkaz"/>
                <w:noProof/>
              </w:rPr>
              <w:t>5.3</w:t>
            </w:r>
            <w:r w:rsidR="000275B2">
              <w:rPr>
                <w:rFonts w:eastAsiaTheme="minorEastAsia" w:cstheme="minorBidi"/>
                <w:noProof/>
                <w:sz w:val="22"/>
                <w:lang w:eastAsia="cs-CZ"/>
              </w:rPr>
              <w:tab/>
            </w:r>
            <w:r w:rsidR="000275B2" w:rsidRPr="006417F3">
              <w:rPr>
                <w:rStyle w:val="Hypertextovodkaz"/>
                <w:noProof/>
              </w:rPr>
              <w:t>Formy a metody vzdělávání</w:t>
            </w:r>
            <w:r w:rsidR="000275B2">
              <w:rPr>
                <w:noProof/>
              </w:rPr>
              <w:tab/>
            </w:r>
            <w:r w:rsidR="000275B2">
              <w:rPr>
                <w:noProof/>
              </w:rPr>
              <w:fldChar w:fldCharType="begin"/>
            </w:r>
            <w:r w:rsidR="000275B2">
              <w:rPr>
                <w:noProof/>
              </w:rPr>
              <w:instrText xml:space="preserve"> PAGEREF _Toc144121522 \h </w:instrText>
            </w:r>
            <w:r w:rsidR="000275B2">
              <w:rPr>
                <w:noProof/>
              </w:rPr>
            </w:r>
            <w:r w:rsidR="000275B2">
              <w:rPr>
                <w:noProof/>
              </w:rPr>
              <w:fldChar w:fldCharType="separate"/>
            </w:r>
            <w:r w:rsidR="007C0BED">
              <w:rPr>
                <w:noProof/>
              </w:rPr>
              <w:t>15</w:t>
            </w:r>
            <w:r w:rsidR="000275B2">
              <w:rPr>
                <w:noProof/>
              </w:rPr>
              <w:fldChar w:fldCharType="end"/>
            </w:r>
          </w:hyperlink>
        </w:p>
        <w:p w:rsidR="000275B2" w:rsidRDefault="009A7BFB">
          <w:pPr>
            <w:pStyle w:val="Obsah2"/>
            <w:tabs>
              <w:tab w:val="left" w:pos="720"/>
              <w:tab w:val="right" w:leader="dot" w:pos="9062"/>
            </w:tabs>
            <w:rPr>
              <w:rFonts w:eastAsiaTheme="minorEastAsia" w:cstheme="minorBidi"/>
              <w:noProof/>
              <w:sz w:val="22"/>
              <w:lang w:eastAsia="cs-CZ"/>
            </w:rPr>
          </w:pPr>
          <w:hyperlink w:anchor="_Toc144121523" w:history="1">
            <w:r w:rsidR="000275B2" w:rsidRPr="006417F3">
              <w:rPr>
                <w:rStyle w:val="Hypertextovodkaz"/>
                <w:noProof/>
              </w:rPr>
              <w:t>5.4</w:t>
            </w:r>
            <w:r w:rsidR="000275B2">
              <w:rPr>
                <w:rFonts w:eastAsiaTheme="minorEastAsia" w:cstheme="minorBidi"/>
                <w:noProof/>
                <w:sz w:val="22"/>
                <w:lang w:eastAsia="cs-CZ"/>
              </w:rPr>
              <w:tab/>
            </w:r>
            <w:r w:rsidR="000275B2" w:rsidRPr="006417F3">
              <w:rPr>
                <w:rStyle w:val="Hypertextovodkaz"/>
                <w:noProof/>
              </w:rPr>
              <w:t>Vzdělávání dětí od dvou do tří let</w:t>
            </w:r>
            <w:r w:rsidR="000275B2">
              <w:rPr>
                <w:noProof/>
              </w:rPr>
              <w:tab/>
            </w:r>
            <w:r w:rsidR="000275B2">
              <w:rPr>
                <w:noProof/>
              </w:rPr>
              <w:fldChar w:fldCharType="begin"/>
            </w:r>
            <w:r w:rsidR="000275B2">
              <w:rPr>
                <w:noProof/>
              </w:rPr>
              <w:instrText xml:space="preserve"> PAGEREF _Toc144121523 \h </w:instrText>
            </w:r>
            <w:r w:rsidR="000275B2">
              <w:rPr>
                <w:noProof/>
              </w:rPr>
            </w:r>
            <w:r w:rsidR="000275B2">
              <w:rPr>
                <w:noProof/>
              </w:rPr>
              <w:fldChar w:fldCharType="separate"/>
            </w:r>
            <w:r w:rsidR="007C0BED">
              <w:rPr>
                <w:noProof/>
              </w:rPr>
              <w:t>17</w:t>
            </w:r>
            <w:r w:rsidR="000275B2">
              <w:rPr>
                <w:noProof/>
              </w:rPr>
              <w:fldChar w:fldCharType="end"/>
            </w:r>
          </w:hyperlink>
        </w:p>
        <w:p w:rsidR="000275B2" w:rsidRDefault="009A7BFB">
          <w:pPr>
            <w:pStyle w:val="Obsah2"/>
            <w:tabs>
              <w:tab w:val="left" w:pos="720"/>
              <w:tab w:val="right" w:leader="dot" w:pos="9062"/>
            </w:tabs>
            <w:rPr>
              <w:rFonts w:eastAsiaTheme="minorEastAsia" w:cstheme="minorBidi"/>
              <w:noProof/>
              <w:sz w:val="22"/>
              <w:lang w:eastAsia="cs-CZ"/>
            </w:rPr>
          </w:pPr>
          <w:hyperlink w:anchor="_Toc144121524" w:history="1">
            <w:r w:rsidR="000275B2" w:rsidRPr="006417F3">
              <w:rPr>
                <w:rStyle w:val="Hypertextovodkaz"/>
                <w:noProof/>
              </w:rPr>
              <w:t>5.5</w:t>
            </w:r>
            <w:r w:rsidR="000275B2">
              <w:rPr>
                <w:rFonts w:eastAsiaTheme="minorEastAsia" w:cstheme="minorBidi"/>
                <w:noProof/>
                <w:sz w:val="22"/>
                <w:lang w:eastAsia="cs-CZ"/>
              </w:rPr>
              <w:tab/>
            </w:r>
            <w:r w:rsidR="000275B2" w:rsidRPr="006417F3">
              <w:rPr>
                <w:rStyle w:val="Hypertextovodkaz"/>
                <w:noProof/>
              </w:rPr>
              <w:t>Vzdělávání dětí se spec. vzděl. potřebami a dětí nadaných</w:t>
            </w:r>
            <w:r w:rsidR="000275B2">
              <w:rPr>
                <w:noProof/>
              </w:rPr>
              <w:tab/>
            </w:r>
            <w:r w:rsidR="000275B2">
              <w:rPr>
                <w:noProof/>
              </w:rPr>
              <w:fldChar w:fldCharType="begin"/>
            </w:r>
            <w:r w:rsidR="000275B2">
              <w:rPr>
                <w:noProof/>
              </w:rPr>
              <w:instrText xml:space="preserve"> PAGEREF _Toc144121524 \h </w:instrText>
            </w:r>
            <w:r w:rsidR="000275B2">
              <w:rPr>
                <w:noProof/>
              </w:rPr>
            </w:r>
            <w:r w:rsidR="000275B2">
              <w:rPr>
                <w:noProof/>
              </w:rPr>
              <w:fldChar w:fldCharType="separate"/>
            </w:r>
            <w:r w:rsidR="007C0BED">
              <w:rPr>
                <w:noProof/>
              </w:rPr>
              <w:t>17</w:t>
            </w:r>
            <w:r w:rsidR="000275B2">
              <w:rPr>
                <w:noProof/>
              </w:rPr>
              <w:fldChar w:fldCharType="end"/>
            </w:r>
          </w:hyperlink>
        </w:p>
        <w:p w:rsidR="000275B2" w:rsidRDefault="009A7BFB">
          <w:pPr>
            <w:pStyle w:val="Obsah2"/>
            <w:tabs>
              <w:tab w:val="left" w:pos="720"/>
              <w:tab w:val="right" w:leader="dot" w:pos="9062"/>
            </w:tabs>
            <w:rPr>
              <w:rFonts w:eastAsiaTheme="minorEastAsia" w:cstheme="minorBidi"/>
              <w:noProof/>
              <w:sz w:val="22"/>
              <w:lang w:eastAsia="cs-CZ"/>
            </w:rPr>
          </w:pPr>
          <w:hyperlink w:anchor="_Toc144121525" w:history="1">
            <w:r w:rsidR="000275B2" w:rsidRPr="006417F3">
              <w:rPr>
                <w:rStyle w:val="Hypertextovodkaz"/>
                <w:noProof/>
              </w:rPr>
              <w:t>5.6</w:t>
            </w:r>
            <w:r w:rsidR="000275B2">
              <w:rPr>
                <w:rFonts w:eastAsiaTheme="minorEastAsia" w:cstheme="minorBidi"/>
                <w:noProof/>
                <w:sz w:val="22"/>
                <w:lang w:eastAsia="cs-CZ"/>
              </w:rPr>
              <w:tab/>
            </w:r>
            <w:r w:rsidR="000275B2" w:rsidRPr="006417F3">
              <w:rPr>
                <w:rStyle w:val="Hypertextovodkaz"/>
                <w:noProof/>
              </w:rPr>
              <w:t>Základy programování a zařazení IT v předškolním vzdělávání</w:t>
            </w:r>
            <w:r w:rsidR="000275B2">
              <w:rPr>
                <w:noProof/>
              </w:rPr>
              <w:tab/>
            </w:r>
            <w:r w:rsidR="000275B2">
              <w:rPr>
                <w:noProof/>
              </w:rPr>
              <w:fldChar w:fldCharType="begin"/>
            </w:r>
            <w:r w:rsidR="000275B2">
              <w:rPr>
                <w:noProof/>
              </w:rPr>
              <w:instrText xml:space="preserve"> PAGEREF _Toc144121525 \h </w:instrText>
            </w:r>
            <w:r w:rsidR="000275B2">
              <w:rPr>
                <w:noProof/>
              </w:rPr>
            </w:r>
            <w:r w:rsidR="000275B2">
              <w:rPr>
                <w:noProof/>
              </w:rPr>
              <w:fldChar w:fldCharType="separate"/>
            </w:r>
            <w:r w:rsidR="007C0BED">
              <w:rPr>
                <w:noProof/>
              </w:rPr>
              <w:t>18</w:t>
            </w:r>
            <w:r w:rsidR="000275B2">
              <w:rPr>
                <w:noProof/>
              </w:rPr>
              <w:fldChar w:fldCharType="end"/>
            </w:r>
          </w:hyperlink>
        </w:p>
        <w:p w:rsidR="000275B2" w:rsidRDefault="009A7BFB">
          <w:pPr>
            <w:pStyle w:val="Obsah1"/>
            <w:rPr>
              <w:rFonts w:eastAsiaTheme="minorEastAsia" w:cstheme="minorBidi"/>
              <w:b w:val="0"/>
              <w:noProof/>
              <w:sz w:val="22"/>
              <w:szCs w:val="22"/>
              <w:lang w:eastAsia="cs-CZ"/>
            </w:rPr>
          </w:pPr>
          <w:hyperlink w:anchor="_Toc144121526" w:history="1">
            <w:r w:rsidR="000275B2" w:rsidRPr="006417F3">
              <w:rPr>
                <w:rStyle w:val="Hypertextovodkaz"/>
                <w:noProof/>
              </w:rPr>
              <w:t>6. Vzdělávací obsah</w:t>
            </w:r>
            <w:r w:rsidR="000275B2">
              <w:rPr>
                <w:noProof/>
              </w:rPr>
              <w:tab/>
            </w:r>
            <w:r w:rsidR="000275B2">
              <w:rPr>
                <w:noProof/>
              </w:rPr>
              <w:fldChar w:fldCharType="begin"/>
            </w:r>
            <w:r w:rsidR="000275B2">
              <w:rPr>
                <w:noProof/>
              </w:rPr>
              <w:instrText xml:space="preserve"> PAGEREF _Toc144121526 \h </w:instrText>
            </w:r>
            <w:r w:rsidR="000275B2">
              <w:rPr>
                <w:noProof/>
              </w:rPr>
            </w:r>
            <w:r w:rsidR="000275B2">
              <w:rPr>
                <w:noProof/>
              </w:rPr>
              <w:fldChar w:fldCharType="separate"/>
            </w:r>
            <w:r w:rsidR="007C0BED">
              <w:rPr>
                <w:noProof/>
              </w:rPr>
              <w:t>19</w:t>
            </w:r>
            <w:r w:rsidR="000275B2">
              <w:rPr>
                <w:noProof/>
              </w:rPr>
              <w:fldChar w:fldCharType="end"/>
            </w:r>
          </w:hyperlink>
        </w:p>
        <w:p w:rsidR="000275B2" w:rsidRDefault="009A7BFB">
          <w:pPr>
            <w:pStyle w:val="Obsah1"/>
            <w:rPr>
              <w:rFonts w:eastAsiaTheme="minorEastAsia" w:cstheme="minorBidi"/>
              <w:b w:val="0"/>
              <w:noProof/>
              <w:sz w:val="22"/>
              <w:szCs w:val="22"/>
              <w:lang w:eastAsia="cs-CZ"/>
            </w:rPr>
          </w:pPr>
          <w:hyperlink w:anchor="_Toc144121527" w:history="1">
            <w:r w:rsidR="000275B2" w:rsidRPr="006417F3">
              <w:rPr>
                <w:rStyle w:val="Hypertextovodkaz"/>
                <w:noProof/>
              </w:rPr>
              <w:t>7. Doplňkové programy</w:t>
            </w:r>
            <w:r w:rsidR="000275B2">
              <w:rPr>
                <w:noProof/>
              </w:rPr>
              <w:tab/>
            </w:r>
            <w:r w:rsidR="000275B2">
              <w:rPr>
                <w:noProof/>
              </w:rPr>
              <w:fldChar w:fldCharType="begin"/>
            </w:r>
            <w:r w:rsidR="000275B2">
              <w:rPr>
                <w:noProof/>
              </w:rPr>
              <w:instrText xml:space="preserve"> PAGEREF _Toc144121527 \h </w:instrText>
            </w:r>
            <w:r w:rsidR="000275B2">
              <w:rPr>
                <w:noProof/>
              </w:rPr>
            </w:r>
            <w:r w:rsidR="000275B2">
              <w:rPr>
                <w:noProof/>
              </w:rPr>
              <w:fldChar w:fldCharType="separate"/>
            </w:r>
            <w:r w:rsidR="007C0BED">
              <w:rPr>
                <w:noProof/>
              </w:rPr>
              <w:t>26</w:t>
            </w:r>
            <w:r w:rsidR="000275B2">
              <w:rPr>
                <w:noProof/>
              </w:rPr>
              <w:fldChar w:fldCharType="end"/>
            </w:r>
          </w:hyperlink>
        </w:p>
        <w:p w:rsidR="000275B2" w:rsidRDefault="009A7BFB">
          <w:pPr>
            <w:pStyle w:val="Obsah1"/>
            <w:rPr>
              <w:rFonts w:eastAsiaTheme="minorEastAsia" w:cstheme="minorBidi"/>
              <w:b w:val="0"/>
              <w:noProof/>
              <w:sz w:val="22"/>
              <w:szCs w:val="22"/>
              <w:lang w:eastAsia="cs-CZ"/>
            </w:rPr>
          </w:pPr>
          <w:hyperlink w:anchor="_Toc144121528" w:history="1">
            <w:r w:rsidR="000275B2" w:rsidRPr="006417F3">
              <w:rPr>
                <w:rStyle w:val="Hypertextovodkaz"/>
                <w:noProof/>
              </w:rPr>
              <w:t>8. Evaluační systém</w:t>
            </w:r>
            <w:r w:rsidR="000275B2">
              <w:rPr>
                <w:noProof/>
              </w:rPr>
              <w:tab/>
            </w:r>
            <w:r w:rsidR="000275B2">
              <w:rPr>
                <w:noProof/>
              </w:rPr>
              <w:fldChar w:fldCharType="begin"/>
            </w:r>
            <w:r w:rsidR="000275B2">
              <w:rPr>
                <w:noProof/>
              </w:rPr>
              <w:instrText xml:space="preserve"> PAGEREF _Toc144121528 \h </w:instrText>
            </w:r>
            <w:r w:rsidR="000275B2">
              <w:rPr>
                <w:noProof/>
              </w:rPr>
            </w:r>
            <w:r w:rsidR="000275B2">
              <w:rPr>
                <w:noProof/>
              </w:rPr>
              <w:fldChar w:fldCharType="separate"/>
            </w:r>
            <w:r w:rsidR="007C0BED">
              <w:rPr>
                <w:noProof/>
              </w:rPr>
              <w:t>26</w:t>
            </w:r>
            <w:r w:rsidR="000275B2">
              <w:rPr>
                <w:noProof/>
              </w:rPr>
              <w:fldChar w:fldCharType="end"/>
            </w:r>
          </w:hyperlink>
        </w:p>
        <w:p w:rsidR="000275B2" w:rsidRDefault="009A7BFB">
          <w:pPr>
            <w:pStyle w:val="Obsah1"/>
            <w:tabs>
              <w:tab w:val="left" w:pos="1540"/>
            </w:tabs>
            <w:rPr>
              <w:rFonts w:eastAsiaTheme="minorEastAsia" w:cstheme="minorBidi"/>
              <w:b w:val="0"/>
              <w:noProof/>
              <w:sz w:val="22"/>
              <w:szCs w:val="22"/>
              <w:lang w:eastAsia="cs-CZ"/>
            </w:rPr>
          </w:pPr>
          <w:hyperlink w:anchor="_Toc144121529" w:history="1">
            <w:r w:rsidR="000275B2" w:rsidRPr="006417F3">
              <w:rPr>
                <w:rStyle w:val="Hypertextovodkaz"/>
                <w:noProof/>
              </w:rPr>
              <w:t xml:space="preserve">9. Příloha </w:t>
            </w:r>
            <w:r w:rsidR="000275B2">
              <w:rPr>
                <w:rFonts w:eastAsiaTheme="minorEastAsia" w:cstheme="minorBidi"/>
                <w:b w:val="0"/>
                <w:noProof/>
                <w:sz w:val="22"/>
                <w:szCs w:val="22"/>
                <w:lang w:eastAsia="cs-CZ"/>
              </w:rPr>
              <w:tab/>
            </w:r>
            <w:r w:rsidR="000275B2" w:rsidRPr="006417F3">
              <w:rPr>
                <w:rStyle w:val="Hypertextovodkaz"/>
                <w:noProof/>
              </w:rPr>
              <w:t>- Školní  a provozní řád</w:t>
            </w:r>
            <w:r w:rsidR="000275B2">
              <w:rPr>
                <w:rStyle w:val="Hypertextovodkaz"/>
                <w:noProof/>
              </w:rPr>
              <w:t xml:space="preserve">y </w:t>
            </w:r>
            <w:r w:rsidR="000275B2" w:rsidRPr="006417F3">
              <w:rPr>
                <w:rStyle w:val="Hypertextovodkaz"/>
                <w:noProof/>
              </w:rPr>
              <w:t xml:space="preserve"> MŠ Chvalšiny</w:t>
            </w:r>
            <w:r w:rsidR="000275B2">
              <w:rPr>
                <w:noProof/>
              </w:rPr>
              <w:tab/>
            </w:r>
            <w:r w:rsidR="000275B2">
              <w:rPr>
                <w:noProof/>
              </w:rPr>
              <w:fldChar w:fldCharType="begin"/>
            </w:r>
            <w:r w:rsidR="000275B2">
              <w:rPr>
                <w:noProof/>
              </w:rPr>
              <w:instrText xml:space="preserve"> PAGEREF _Toc144121529 \h </w:instrText>
            </w:r>
            <w:r w:rsidR="000275B2">
              <w:rPr>
                <w:noProof/>
              </w:rPr>
            </w:r>
            <w:r w:rsidR="000275B2">
              <w:rPr>
                <w:noProof/>
              </w:rPr>
              <w:fldChar w:fldCharType="separate"/>
            </w:r>
            <w:r w:rsidR="007C0BED">
              <w:rPr>
                <w:noProof/>
              </w:rPr>
              <w:t>32</w:t>
            </w:r>
            <w:r w:rsidR="000275B2">
              <w:rPr>
                <w:noProof/>
              </w:rPr>
              <w:fldChar w:fldCharType="end"/>
            </w:r>
          </w:hyperlink>
        </w:p>
        <w:p w:rsidR="000165CF" w:rsidRDefault="00620DDC">
          <w:pPr>
            <w:pStyle w:val="Obsah1"/>
            <w:spacing w:before="0" w:after="120"/>
            <w:rPr>
              <w:rFonts w:eastAsiaTheme="minorEastAsia" w:cstheme="minorBidi"/>
              <w:b w:val="0"/>
              <w:sz w:val="22"/>
              <w:szCs w:val="22"/>
              <w:lang w:eastAsia="cs-CZ"/>
            </w:rPr>
          </w:pPr>
          <w:r>
            <w:rPr>
              <w:rStyle w:val="Odkaznarejstk"/>
            </w:rPr>
            <w:fldChar w:fldCharType="end"/>
          </w:r>
        </w:p>
      </w:sdtContent>
    </w:sdt>
    <w:p w:rsidR="000165CF" w:rsidRDefault="00620DDC">
      <w:pPr>
        <w:pStyle w:val="Nadpis1"/>
        <w:spacing w:before="0"/>
      </w:pPr>
      <w:bookmarkStart w:id="1" w:name="_Toc460971543"/>
      <w:bookmarkStart w:id="2" w:name="_Toc460881833"/>
      <w:bookmarkStart w:id="3" w:name="_Toc460772124"/>
      <w:bookmarkStart w:id="4" w:name="_Toc459022600"/>
      <w:bookmarkStart w:id="5" w:name="_Toc317176679"/>
      <w:bookmarkStart w:id="6" w:name="_Toc144121504"/>
      <w:r>
        <w:lastRenderedPageBreak/>
        <w:t>1. Identifikační údaje o MŠ</w:t>
      </w:r>
      <w:bookmarkEnd w:id="1"/>
      <w:bookmarkEnd w:id="2"/>
      <w:bookmarkEnd w:id="3"/>
      <w:bookmarkEnd w:id="4"/>
      <w:bookmarkEnd w:id="5"/>
      <w:bookmarkEnd w:id="6"/>
    </w:p>
    <w:p w:rsidR="000165CF" w:rsidRDefault="000165CF">
      <w:pPr>
        <w:keepNext/>
        <w:keepLines/>
        <w:spacing w:line="276" w:lineRule="auto"/>
        <w:jc w:val="both"/>
        <w:rPr>
          <w:sz w:val="28"/>
          <w:szCs w:val="28"/>
        </w:rPr>
      </w:pPr>
    </w:p>
    <w:p w:rsidR="000165CF" w:rsidRDefault="00620DDC">
      <w:pPr>
        <w:keepNext/>
        <w:keepLines/>
        <w:tabs>
          <w:tab w:val="left" w:pos="3544"/>
          <w:tab w:val="left" w:pos="3686"/>
        </w:tabs>
        <w:spacing w:line="276" w:lineRule="auto"/>
        <w:jc w:val="both"/>
      </w:pPr>
      <w:r>
        <w:rPr>
          <w:b/>
        </w:rPr>
        <w:t>Název organizace:</w:t>
      </w:r>
      <w:r>
        <w:tab/>
        <w:t>ZŠ a MŠ Chvalšiny</w:t>
      </w:r>
    </w:p>
    <w:p w:rsidR="000165CF" w:rsidRDefault="000165CF">
      <w:pPr>
        <w:keepNext/>
        <w:keepLines/>
        <w:tabs>
          <w:tab w:val="left" w:pos="3544"/>
          <w:tab w:val="left" w:pos="3686"/>
        </w:tabs>
        <w:spacing w:line="276" w:lineRule="auto"/>
        <w:jc w:val="both"/>
      </w:pPr>
    </w:p>
    <w:p w:rsidR="000165CF" w:rsidRDefault="00620DDC">
      <w:pPr>
        <w:keepNext/>
        <w:keepLines/>
        <w:tabs>
          <w:tab w:val="left" w:pos="3544"/>
          <w:tab w:val="left" w:pos="3686"/>
        </w:tabs>
        <w:spacing w:line="276" w:lineRule="auto"/>
        <w:jc w:val="both"/>
        <w:rPr>
          <w:b/>
        </w:rPr>
      </w:pPr>
      <w:r>
        <w:rPr>
          <w:b/>
        </w:rPr>
        <w:t>Adresa organizace:</w:t>
      </w:r>
      <w:r>
        <w:rPr>
          <w:b/>
        </w:rPr>
        <w:tab/>
      </w:r>
      <w:r>
        <w:t>Chvalšiny 150</w:t>
      </w:r>
      <w:r>
        <w:tab/>
      </w:r>
      <w:r>
        <w:tab/>
        <w:t>382 08 Chvalšiny</w:t>
      </w:r>
    </w:p>
    <w:p w:rsidR="000165CF" w:rsidRDefault="000165CF">
      <w:pPr>
        <w:keepNext/>
        <w:keepLines/>
        <w:tabs>
          <w:tab w:val="left" w:pos="3544"/>
          <w:tab w:val="left" w:pos="3686"/>
        </w:tabs>
        <w:spacing w:line="276" w:lineRule="auto"/>
        <w:jc w:val="both"/>
      </w:pPr>
    </w:p>
    <w:p w:rsidR="000165CF" w:rsidRDefault="00620DDC">
      <w:pPr>
        <w:keepNext/>
        <w:keepLines/>
        <w:tabs>
          <w:tab w:val="left" w:pos="3544"/>
          <w:tab w:val="left" w:pos="3686"/>
        </w:tabs>
        <w:spacing w:line="276" w:lineRule="auto"/>
        <w:jc w:val="both"/>
      </w:pPr>
      <w:r>
        <w:rPr>
          <w:b/>
        </w:rPr>
        <w:t>IČO:</w:t>
      </w:r>
      <w:r>
        <w:rPr>
          <w:b/>
        </w:rPr>
        <w:tab/>
      </w:r>
      <w:r>
        <w:t>60084316</w:t>
      </w:r>
    </w:p>
    <w:p w:rsidR="000165CF" w:rsidRDefault="000165CF">
      <w:pPr>
        <w:keepNext/>
        <w:keepLines/>
        <w:spacing w:line="276" w:lineRule="auto"/>
        <w:jc w:val="both"/>
      </w:pPr>
    </w:p>
    <w:p w:rsidR="000165CF" w:rsidRDefault="00620DDC">
      <w:pPr>
        <w:keepNext/>
        <w:keepLines/>
        <w:spacing w:line="276" w:lineRule="auto"/>
        <w:jc w:val="both"/>
      </w:pPr>
      <w:r>
        <w:rPr>
          <w:b/>
        </w:rPr>
        <w:t xml:space="preserve">Adresa MŠ: </w:t>
      </w:r>
      <w:r>
        <w:rPr>
          <w:b/>
        </w:rPr>
        <w:tab/>
      </w:r>
      <w:r>
        <w:tab/>
      </w:r>
      <w:r>
        <w:tab/>
      </w:r>
      <w:r>
        <w:tab/>
        <w:t>Chvalšiny 198</w:t>
      </w:r>
      <w:r>
        <w:tab/>
      </w:r>
      <w:r>
        <w:tab/>
        <w:t>382 08  Chvalšiny</w:t>
      </w:r>
    </w:p>
    <w:p w:rsidR="000165CF" w:rsidRDefault="000165CF">
      <w:pPr>
        <w:keepNext/>
        <w:keepLines/>
        <w:spacing w:line="276" w:lineRule="auto"/>
        <w:jc w:val="both"/>
      </w:pPr>
    </w:p>
    <w:p w:rsidR="000165CF" w:rsidRDefault="00620DDC">
      <w:pPr>
        <w:keepNext/>
        <w:keepLines/>
        <w:spacing w:line="276" w:lineRule="auto"/>
        <w:jc w:val="both"/>
      </w:pPr>
      <w:r>
        <w:rPr>
          <w:b/>
        </w:rPr>
        <w:t>Telefon MŠ:</w:t>
      </w:r>
      <w:r>
        <w:t xml:space="preserve"> </w:t>
      </w:r>
      <w:r>
        <w:tab/>
      </w:r>
      <w:r>
        <w:tab/>
      </w:r>
      <w:r>
        <w:tab/>
      </w:r>
      <w:r>
        <w:tab/>
        <w:t>380 739</w:t>
      </w:r>
      <w:r w:rsidR="00B0472D">
        <w:t> </w:t>
      </w:r>
      <w:r>
        <w:t>109,</w:t>
      </w:r>
      <w:r w:rsidR="00B0472D">
        <w:tab/>
      </w:r>
      <w:r w:rsidR="00B0472D">
        <w:tab/>
      </w:r>
      <w:r>
        <w:t xml:space="preserve"> 725 790 631</w:t>
      </w:r>
    </w:p>
    <w:p w:rsidR="000165CF" w:rsidRDefault="000165CF">
      <w:pPr>
        <w:keepNext/>
        <w:keepLines/>
        <w:spacing w:line="276" w:lineRule="auto"/>
        <w:jc w:val="both"/>
      </w:pPr>
    </w:p>
    <w:p w:rsidR="000165CF" w:rsidRDefault="00620DDC">
      <w:pPr>
        <w:keepNext/>
        <w:keepLines/>
        <w:spacing w:line="276" w:lineRule="auto"/>
        <w:jc w:val="both"/>
      </w:pPr>
      <w:r>
        <w:rPr>
          <w:b/>
        </w:rPr>
        <w:t>E-mail:</w:t>
      </w:r>
      <w:r>
        <w:t xml:space="preserve"> </w:t>
      </w:r>
      <w:r>
        <w:tab/>
      </w:r>
      <w:r>
        <w:tab/>
      </w:r>
      <w:r>
        <w:tab/>
      </w:r>
      <w:r>
        <w:tab/>
        <w:t>ms.chvalsiny@zschvalsiny.cz</w:t>
      </w:r>
    </w:p>
    <w:p w:rsidR="000165CF" w:rsidRDefault="000165CF">
      <w:pPr>
        <w:keepNext/>
        <w:keepLines/>
        <w:spacing w:line="276" w:lineRule="auto"/>
        <w:jc w:val="both"/>
      </w:pPr>
    </w:p>
    <w:p w:rsidR="000165CF" w:rsidRDefault="00620DDC">
      <w:pPr>
        <w:keepNext/>
        <w:keepLines/>
        <w:spacing w:line="276" w:lineRule="auto"/>
        <w:jc w:val="both"/>
      </w:pPr>
      <w:r>
        <w:rPr>
          <w:b/>
        </w:rPr>
        <w:t>Webové stránky:</w:t>
      </w:r>
      <w:r>
        <w:t xml:space="preserve"> </w:t>
      </w:r>
      <w:r>
        <w:tab/>
      </w:r>
      <w:r>
        <w:tab/>
      </w:r>
      <w:r>
        <w:tab/>
      </w:r>
      <w:hyperlink r:id="rId10" w:anchor="utm_source=firmy.cz&amp;utm_medium=ppd&amp;utm_campaign=firmy.cz-357423" w:history="1">
        <w:r>
          <w:rPr>
            <w:rStyle w:val="Hypertextovodkaz"/>
            <w:rFonts w:ascii="Arial CE" w:hAnsi="Arial CE" w:cs="Arial CE"/>
            <w:bCs/>
            <w:color w:val="000000"/>
            <w:sz w:val="19"/>
            <w:szCs w:val="19"/>
            <w:shd w:val="clear" w:color="auto" w:fill="FFFFFF"/>
          </w:rPr>
          <w:t>www.</w:t>
        </w:r>
      </w:hyperlink>
      <w:r>
        <w:rPr>
          <w:rStyle w:val="Hypertextovodkaz"/>
          <w:color w:val="auto"/>
        </w:rPr>
        <w:t>zschvalsiny</w:t>
      </w:r>
      <w:r>
        <w:rPr>
          <w:rStyle w:val="Hypertextovodkaz"/>
          <w:rFonts w:ascii="Arial CE" w:hAnsi="Arial CE" w:cs="Arial CE"/>
          <w:bCs/>
          <w:color w:val="000000"/>
          <w:sz w:val="19"/>
          <w:szCs w:val="19"/>
          <w:shd w:val="clear" w:color="auto" w:fill="FFFFFF"/>
        </w:rPr>
        <w:t>.cz</w:t>
      </w:r>
    </w:p>
    <w:p w:rsidR="000165CF" w:rsidRDefault="000165CF">
      <w:pPr>
        <w:keepNext/>
        <w:keepLines/>
        <w:spacing w:line="276" w:lineRule="auto"/>
        <w:jc w:val="both"/>
      </w:pPr>
    </w:p>
    <w:p w:rsidR="000165CF" w:rsidRDefault="00620DDC">
      <w:pPr>
        <w:keepNext/>
        <w:keepLines/>
        <w:spacing w:line="276" w:lineRule="auto"/>
        <w:jc w:val="both"/>
      </w:pPr>
      <w:r>
        <w:rPr>
          <w:b/>
        </w:rPr>
        <w:t xml:space="preserve">Zřizovatel: </w:t>
      </w:r>
      <w:r>
        <w:rPr>
          <w:b/>
        </w:rPr>
        <w:tab/>
      </w:r>
      <w:r>
        <w:tab/>
      </w:r>
      <w:r>
        <w:tab/>
      </w:r>
      <w:r>
        <w:tab/>
        <w:t>Obec Chvalšiny</w:t>
      </w:r>
    </w:p>
    <w:p w:rsidR="000165CF" w:rsidRDefault="000165CF">
      <w:pPr>
        <w:keepNext/>
        <w:keepLines/>
        <w:spacing w:line="276" w:lineRule="auto"/>
        <w:jc w:val="both"/>
      </w:pPr>
    </w:p>
    <w:p w:rsidR="000165CF" w:rsidRDefault="00620DDC">
      <w:pPr>
        <w:keepNext/>
        <w:keepLines/>
        <w:spacing w:line="276" w:lineRule="auto"/>
        <w:jc w:val="both"/>
      </w:pPr>
      <w:r>
        <w:rPr>
          <w:b/>
        </w:rPr>
        <w:t>Provoz MŠ:</w:t>
      </w:r>
      <w:r>
        <w:rPr>
          <w:b/>
        </w:rPr>
        <w:tab/>
      </w:r>
      <w:r>
        <w:rPr>
          <w:b/>
        </w:rPr>
        <w:tab/>
      </w:r>
      <w:r>
        <w:rPr>
          <w:b/>
        </w:rPr>
        <w:tab/>
      </w:r>
      <w:r>
        <w:tab/>
        <w:t>od 6:30 hod. do 16:30 hod.</w:t>
      </w:r>
    </w:p>
    <w:p w:rsidR="000165CF" w:rsidRDefault="000165CF">
      <w:pPr>
        <w:keepNext/>
        <w:keepLines/>
        <w:spacing w:line="276" w:lineRule="auto"/>
        <w:jc w:val="both"/>
      </w:pPr>
    </w:p>
    <w:p w:rsidR="000165CF" w:rsidRDefault="00620DDC">
      <w:pPr>
        <w:keepNext/>
        <w:keepLines/>
        <w:spacing w:line="276" w:lineRule="auto"/>
        <w:jc w:val="both"/>
      </w:pPr>
      <w:r>
        <w:rPr>
          <w:b/>
        </w:rPr>
        <w:t>Ředitel ZŠ a MŠ Chvalšiny:</w:t>
      </w:r>
      <w:r>
        <w:t xml:space="preserve"> </w:t>
      </w:r>
      <w:r>
        <w:tab/>
      </w:r>
      <w:r>
        <w:tab/>
        <w:t>Mgr. Holba Petr</w:t>
      </w:r>
    </w:p>
    <w:p w:rsidR="000165CF" w:rsidRDefault="000165CF">
      <w:pPr>
        <w:keepNext/>
        <w:keepLines/>
        <w:spacing w:line="276" w:lineRule="auto"/>
        <w:jc w:val="both"/>
      </w:pPr>
    </w:p>
    <w:p w:rsidR="000165CF" w:rsidRDefault="00620DDC">
      <w:pPr>
        <w:keepNext/>
        <w:keepLines/>
        <w:spacing w:line="276" w:lineRule="auto"/>
        <w:jc w:val="both"/>
      </w:pPr>
      <w:r>
        <w:rPr>
          <w:b/>
        </w:rPr>
        <w:t>Učitelka pověřená vedením MŠ:</w:t>
      </w:r>
      <w:r w:rsidR="008003BE">
        <w:t xml:space="preserve"> </w:t>
      </w:r>
      <w:r w:rsidR="008003BE">
        <w:tab/>
        <w:t>Bc. Klára Opelková Faschingbauerová</w:t>
      </w:r>
    </w:p>
    <w:p w:rsidR="000165CF" w:rsidRDefault="000165CF">
      <w:pPr>
        <w:keepNext/>
        <w:keepLines/>
        <w:spacing w:line="276" w:lineRule="auto"/>
        <w:jc w:val="both"/>
      </w:pPr>
    </w:p>
    <w:p w:rsidR="008003BE" w:rsidRDefault="00620DDC">
      <w:pPr>
        <w:keepNext/>
        <w:keepLines/>
        <w:spacing w:line="276" w:lineRule="auto"/>
        <w:ind w:right="-567"/>
        <w:jc w:val="both"/>
        <w:rPr>
          <w:b/>
        </w:rPr>
      </w:pPr>
      <w:r>
        <w:rPr>
          <w:b/>
        </w:rPr>
        <w:t>Pedagogickou práci zajišťují:</w:t>
      </w:r>
      <w:r>
        <w:rPr>
          <w:b/>
        </w:rPr>
        <w:tab/>
      </w:r>
      <w:r>
        <w:rPr>
          <w:b/>
        </w:rPr>
        <w:tab/>
      </w:r>
      <w:r w:rsidR="008003BE">
        <w:rPr>
          <w:rStyle w:val="Hypertextovodkaz"/>
          <w:color w:val="000000"/>
          <w:u w:val="none"/>
        </w:rPr>
        <w:t xml:space="preserve">Bc. Opelková Klára – </w:t>
      </w:r>
      <w:r w:rsidR="00EA5848" w:rsidRPr="00EA5848">
        <w:rPr>
          <w:rStyle w:val="Hypertextovodkaz"/>
          <w:color w:val="000000"/>
          <w:u w:val="none"/>
        </w:rPr>
        <w:t>ms.chvalsiny</w:t>
      </w:r>
      <w:hyperlink>
        <w:r w:rsidR="00EA5848" w:rsidRPr="00EA5848">
          <w:rPr>
            <w:rStyle w:val="Hypertextovodkaz"/>
            <w:color w:val="000000"/>
            <w:u w:val="none"/>
          </w:rPr>
          <w:t>@zschvalsiny.cz</w:t>
        </w:r>
      </w:hyperlink>
    </w:p>
    <w:p w:rsidR="000165CF" w:rsidRDefault="00620DDC" w:rsidP="008003BE">
      <w:pPr>
        <w:spacing w:line="276" w:lineRule="auto"/>
        <w:ind w:right="-567"/>
        <w:jc w:val="both"/>
        <w:rPr>
          <w:rStyle w:val="Hypertextovodkaz"/>
          <w:color w:val="000000"/>
          <w:u w:val="none"/>
        </w:rPr>
      </w:pPr>
      <w:r>
        <w:rPr>
          <w:color w:val="000000"/>
        </w:rPr>
        <w:tab/>
      </w:r>
      <w:r>
        <w:rPr>
          <w:color w:val="000000"/>
        </w:rPr>
        <w:tab/>
      </w:r>
      <w:r>
        <w:rPr>
          <w:color w:val="000000"/>
        </w:rPr>
        <w:tab/>
      </w:r>
      <w:r>
        <w:rPr>
          <w:color w:val="000000"/>
        </w:rPr>
        <w:tab/>
      </w:r>
      <w:r>
        <w:rPr>
          <w:color w:val="000000"/>
        </w:rPr>
        <w:tab/>
        <w:t xml:space="preserve">Mgr. Böhmová Michaela – </w:t>
      </w:r>
      <w:hyperlink r:id="rId11">
        <w:r>
          <w:rPr>
            <w:rStyle w:val="Hypertextovodkaz"/>
            <w:color w:val="000000"/>
            <w:u w:val="none"/>
          </w:rPr>
          <w:t>bohmova.michaela</w:t>
        </w:r>
        <w:hyperlink>
          <w:r>
            <w:rPr>
              <w:rStyle w:val="Hypertextovodkaz"/>
              <w:color w:val="000000"/>
              <w:u w:val="none"/>
            </w:rPr>
            <w:t>@zschvalsiny.cz</w:t>
          </w:r>
        </w:hyperlink>
      </w:hyperlink>
    </w:p>
    <w:p w:rsidR="000165CF" w:rsidRDefault="008003BE">
      <w:pPr>
        <w:spacing w:line="276" w:lineRule="auto"/>
        <w:ind w:right="-567"/>
        <w:jc w:val="both"/>
        <w:rPr>
          <w:rStyle w:val="Hypertextovodkaz"/>
          <w:color w:val="000000"/>
          <w:u w:val="none"/>
        </w:rPr>
      </w:pPr>
      <w:r>
        <w:rPr>
          <w:rStyle w:val="Hypertextovodkaz"/>
          <w:color w:val="000000"/>
          <w:u w:val="none"/>
        </w:rPr>
        <w:tab/>
      </w:r>
      <w:r>
        <w:rPr>
          <w:rStyle w:val="Hypertextovodkaz"/>
          <w:color w:val="000000"/>
          <w:u w:val="none"/>
        </w:rPr>
        <w:tab/>
      </w:r>
      <w:r>
        <w:rPr>
          <w:rStyle w:val="Hypertextovodkaz"/>
          <w:color w:val="000000"/>
          <w:u w:val="none"/>
        </w:rPr>
        <w:tab/>
      </w:r>
      <w:r>
        <w:rPr>
          <w:rStyle w:val="Hypertextovodkaz"/>
          <w:color w:val="000000"/>
          <w:u w:val="none"/>
        </w:rPr>
        <w:tab/>
      </w:r>
      <w:r>
        <w:rPr>
          <w:rStyle w:val="Hypertextovodkaz"/>
          <w:color w:val="000000"/>
          <w:u w:val="none"/>
        </w:rPr>
        <w:tab/>
      </w:r>
      <w:r w:rsidR="00620DDC">
        <w:rPr>
          <w:color w:val="000000"/>
        </w:rPr>
        <w:t xml:space="preserve">Mikešová Dana  - </w:t>
      </w:r>
      <w:hyperlink r:id="rId12">
        <w:r w:rsidR="00620DDC">
          <w:rPr>
            <w:rStyle w:val="Hypertextovodkaz"/>
            <w:color w:val="000000"/>
            <w:u w:val="none"/>
          </w:rPr>
          <w:t>mikesova.dana</w:t>
        </w:r>
        <w:hyperlink>
          <w:r w:rsidR="00620DDC">
            <w:rPr>
              <w:rStyle w:val="Hypertextovodkaz"/>
              <w:color w:val="000000"/>
              <w:u w:val="none"/>
            </w:rPr>
            <w:t>@zschvalsiny.cz</w:t>
          </w:r>
        </w:hyperlink>
      </w:hyperlink>
    </w:p>
    <w:p w:rsidR="00B64C40" w:rsidRPr="00B64C40" w:rsidRDefault="00B64C40" w:rsidP="00B64C40">
      <w:pPr>
        <w:keepNext/>
        <w:keepLines/>
        <w:spacing w:line="276" w:lineRule="auto"/>
        <w:ind w:left="2832" w:right="-567" w:firstLine="708"/>
        <w:jc w:val="both"/>
        <w:rPr>
          <w:rStyle w:val="Hypertextovodkaz"/>
          <w:color w:val="auto"/>
          <w:u w:val="none"/>
        </w:rPr>
      </w:pPr>
      <w:r w:rsidRPr="00061DB2">
        <w:rPr>
          <w:color w:val="000000"/>
        </w:rPr>
        <w:t>Bc</w:t>
      </w:r>
      <w:r>
        <w:rPr>
          <w:b/>
          <w:color w:val="000000"/>
        </w:rPr>
        <w:t>.</w:t>
      </w:r>
      <w:r>
        <w:rPr>
          <w:color w:val="000000"/>
        </w:rPr>
        <w:t xml:space="preserve">Pimparová Danuše DiS. </w:t>
      </w:r>
      <w:r w:rsidR="00EA5848" w:rsidRPr="00EA5848">
        <w:t xml:space="preserve"> -pimparova.danuse</w:t>
      </w:r>
      <w:hyperlink>
        <w:r w:rsidRPr="00EA5848">
          <w:t>@zschvalsiny.cz</w:t>
        </w:r>
      </w:hyperlink>
    </w:p>
    <w:p w:rsidR="008003BE" w:rsidRDefault="008003BE">
      <w:pPr>
        <w:spacing w:line="276" w:lineRule="auto"/>
        <w:ind w:right="-567"/>
        <w:jc w:val="both"/>
      </w:pPr>
      <w:r>
        <w:rPr>
          <w:rStyle w:val="Hypertextovodkaz"/>
          <w:color w:val="000000"/>
          <w:u w:val="none"/>
        </w:rPr>
        <w:tab/>
      </w:r>
      <w:r>
        <w:rPr>
          <w:rStyle w:val="Hypertextovodkaz"/>
          <w:color w:val="000000"/>
          <w:u w:val="none"/>
        </w:rPr>
        <w:tab/>
      </w:r>
      <w:r>
        <w:rPr>
          <w:rStyle w:val="Hypertextovodkaz"/>
          <w:color w:val="000000"/>
          <w:u w:val="none"/>
        </w:rPr>
        <w:tab/>
      </w:r>
      <w:r>
        <w:rPr>
          <w:rStyle w:val="Hypertextovodkaz"/>
          <w:color w:val="000000"/>
          <w:u w:val="none"/>
        </w:rPr>
        <w:tab/>
      </w:r>
      <w:r>
        <w:rPr>
          <w:rStyle w:val="Hypertextovodkaz"/>
          <w:color w:val="000000"/>
          <w:u w:val="none"/>
        </w:rPr>
        <w:tab/>
        <w:t>Lenka Ruschaková – ruschakova.lenka</w:t>
      </w:r>
      <w:hyperlink>
        <w:r>
          <w:rPr>
            <w:rStyle w:val="Hypertextovodkaz"/>
            <w:color w:val="000000"/>
            <w:u w:val="none"/>
          </w:rPr>
          <w:t>@zschvalsiny.cz</w:t>
        </w:r>
      </w:hyperlink>
    </w:p>
    <w:p w:rsidR="000165CF" w:rsidRDefault="00620DDC">
      <w:pPr>
        <w:spacing w:line="276" w:lineRule="auto"/>
        <w:ind w:right="-567"/>
        <w:jc w:val="both"/>
      </w:pPr>
      <w:r>
        <w:rPr>
          <w:b/>
          <w:bCs/>
          <w:color w:val="000000"/>
        </w:rPr>
        <w:t>Asistent pedagoga:</w:t>
      </w:r>
      <w:r>
        <w:rPr>
          <w:b/>
          <w:bCs/>
          <w:color w:val="000000"/>
        </w:rPr>
        <w:tab/>
      </w:r>
      <w:r>
        <w:rPr>
          <w:color w:val="000000"/>
        </w:rPr>
        <w:tab/>
      </w:r>
      <w:r>
        <w:rPr>
          <w:color w:val="000000"/>
        </w:rPr>
        <w:tab/>
        <w:t xml:space="preserve">Kulišová Miroslava  - </w:t>
      </w:r>
      <w:hyperlink>
        <w:r>
          <w:rPr>
            <w:rStyle w:val="Hypertextovodkaz"/>
            <w:color w:val="000000"/>
            <w:u w:val="none"/>
          </w:rPr>
          <w:t>kulisova.miroslava@zschvalsiny.cz</w:t>
        </w:r>
      </w:hyperlink>
    </w:p>
    <w:p w:rsidR="000165CF" w:rsidRDefault="000165CF">
      <w:pPr>
        <w:spacing w:line="276" w:lineRule="auto"/>
        <w:ind w:right="-567"/>
        <w:jc w:val="both"/>
        <w:rPr>
          <w:b/>
        </w:rPr>
      </w:pPr>
    </w:p>
    <w:p w:rsidR="000165CF" w:rsidRDefault="00620DDC">
      <w:pPr>
        <w:spacing w:line="276" w:lineRule="auto"/>
        <w:ind w:right="-567"/>
        <w:jc w:val="both"/>
      </w:pPr>
      <w:r>
        <w:rPr>
          <w:b/>
        </w:rPr>
        <w:t>O provoz MŠ se starají:</w:t>
      </w:r>
      <w:r>
        <w:tab/>
      </w:r>
      <w:r>
        <w:tab/>
        <w:t>1 školnice   -</w:t>
      </w:r>
      <w:r>
        <w:tab/>
        <w:t>Podhorová Milada</w:t>
      </w:r>
      <w:r>
        <w:tab/>
      </w:r>
      <w:r>
        <w:tab/>
      </w:r>
      <w:r>
        <w:tab/>
      </w:r>
      <w:r>
        <w:tab/>
      </w:r>
      <w:r>
        <w:tab/>
      </w:r>
      <w:r>
        <w:tab/>
      </w:r>
      <w:r>
        <w:tab/>
      </w:r>
      <w:r>
        <w:tab/>
      </w:r>
      <w:r>
        <w:tab/>
      </w:r>
      <w:r w:rsidR="008003BE">
        <w:t xml:space="preserve">1 kuchařka - </w:t>
      </w:r>
      <w:r w:rsidR="008003BE">
        <w:tab/>
        <w:t>Marková Hana</w:t>
      </w:r>
      <w:r>
        <w:tab/>
      </w:r>
      <w:r>
        <w:tab/>
      </w:r>
      <w:r>
        <w:tab/>
      </w:r>
      <w:r>
        <w:tab/>
      </w:r>
      <w:r>
        <w:tab/>
      </w:r>
      <w:r>
        <w:tab/>
      </w:r>
      <w:r>
        <w:tab/>
      </w:r>
      <w:r>
        <w:tab/>
      </w:r>
      <w:r>
        <w:tab/>
        <w:t>vedoucí stravovny – Herbstová Pavla</w:t>
      </w:r>
    </w:p>
    <w:p w:rsidR="000165CF" w:rsidRDefault="000165CF">
      <w:pPr>
        <w:spacing w:line="276" w:lineRule="auto"/>
        <w:ind w:right="-567"/>
        <w:jc w:val="both"/>
        <w:rPr>
          <w:b/>
        </w:rPr>
      </w:pPr>
    </w:p>
    <w:p w:rsidR="000165CF" w:rsidRDefault="00620DDC">
      <w:pPr>
        <w:spacing w:line="276" w:lineRule="auto"/>
        <w:ind w:right="-567"/>
        <w:jc w:val="both"/>
      </w:pPr>
      <w:r>
        <w:rPr>
          <w:b/>
        </w:rPr>
        <w:t>Skladba tříd:</w:t>
      </w:r>
      <w:r>
        <w:rPr>
          <w:b/>
        </w:rPr>
        <w:tab/>
      </w:r>
      <w:r>
        <w:t xml:space="preserve">1. třída </w:t>
      </w:r>
      <w:r>
        <w:rPr>
          <w:b/>
          <w:i/>
        </w:rPr>
        <w:t>Koťátka</w:t>
      </w:r>
      <w:r>
        <w:tab/>
      </w:r>
      <w:r>
        <w:tab/>
        <w:t xml:space="preserve">2. třída </w:t>
      </w:r>
      <w:r>
        <w:rPr>
          <w:b/>
          <w:i/>
        </w:rPr>
        <w:t>Sluníčka</w:t>
      </w:r>
    </w:p>
    <w:p w:rsidR="000165CF" w:rsidRDefault="00620DDC">
      <w:pPr>
        <w:spacing w:line="276" w:lineRule="auto"/>
        <w:ind w:right="-567"/>
        <w:jc w:val="both"/>
      </w:pPr>
      <w:r>
        <w:rPr>
          <w:b/>
          <w:i/>
        </w:rPr>
        <w:tab/>
      </w:r>
      <w:r w:rsidR="008003BE">
        <w:tab/>
        <w:t>obě třídy jsou homogenní</w:t>
      </w:r>
    </w:p>
    <w:p w:rsidR="000165CF" w:rsidRDefault="000165CF">
      <w:pPr>
        <w:spacing w:line="276" w:lineRule="auto"/>
        <w:ind w:right="-567"/>
        <w:jc w:val="both"/>
      </w:pPr>
    </w:p>
    <w:p w:rsidR="000165CF" w:rsidRDefault="00620DDC">
      <w:pPr>
        <w:spacing w:line="276" w:lineRule="auto"/>
        <w:ind w:right="-567"/>
        <w:jc w:val="both"/>
      </w:pPr>
      <w:r>
        <w:t xml:space="preserve">ŠVP MŠ Chvalšiny zpracoval společně kolektiv učitelek MŠ. </w:t>
      </w:r>
    </w:p>
    <w:p w:rsidR="000165CF" w:rsidRDefault="00620DDC">
      <w:pPr>
        <w:spacing w:line="276" w:lineRule="auto"/>
        <w:ind w:right="-567"/>
        <w:jc w:val="both"/>
      </w:pPr>
      <w:r>
        <w:t>Konečnou verzi vyhotov</w:t>
      </w:r>
      <w:r w:rsidR="00E1062D">
        <w:t xml:space="preserve">ila učitelka </w:t>
      </w:r>
      <w:r>
        <w:t xml:space="preserve"> </w:t>
      </w:r>
      <w:r w:rsidR="002D64D5">
        <w:t>– Bc.</w:t>
      </w:r>
      <w:r>
        <w:t xml:space="preserve"> Danuše Pimparová Dis.</w:t>
      </w:r>
      <w:r w:rsidR="00800912">
        <w:t>, aktualizavala</w:t>
      </w:r>
      <w:r w:rsidR="00E1062D">
        <w:t xml:space="preserve"> Bc. Klára Opelková</w:t>
      </w:r>
    </w:p>
    <w:p w:rsidR="000165CF" w:rsidRDefault="00620DDC">
      <w:pPr>
        <w:pStyle w:val="Nadpis1"/>
        <w:spacing w:line="276" w:lineRule="auto"/>
        <w:jc w:val="both"/>
      </w:pPr>
      <w:bookmarkStart w:id="7" w:name="_Toc459022601"/>
      <w:bookmarkStart w:id="8" w:name="_Toc317176680"/>
      <w:bookmarkStart w:id="9" w:name="_Toc460971544"/>
      <w:bookmarkStart w:id="10" w:name="_Toc460881834"/>
      <w:bookmarkStart w:id="11" w:name="_Toc460772125"/>
      <w:bookmarkStart w:id="12" w:name="_Toc144121505"/>
      <w:r>
        <w:lastRenderedPageBreak/>
        <w:t>2. Charakteristika školy</w:t>
      </w:r>
      <w:bookmarkEnd w:id="7"/>
      <w:bookmarkEnd w:id="8"/>
      <w:r>
        <w:t xml:space="preserve"> a výhled do příštího období</w:t>
      </w:r>
      <w:bookmarkEnd w:id="9"/>
      <w:bookmarkEnd w:id="10"/>
      <w:bookmarkEnd w:id="11"/>
      <w:bookmarkEnd w:id="12"/>
    </w:p>
    <w:p w:rsidR="000165CF" w:rsidRDefault="00620DDC">
      <w:pPr>
        <w:keepNext/>
        <w:keepLines/>
        <w:spacing w:line="276" w:lineRule="auto"/>
        <w:ind w:firstLine="708"/>
        <w:jc w:val="both"/>
      </w:pPr>
      <w:r>
        <w:t>Mateřská škola je součástí právního su</w:t>
      </w:r>
      <w:r w:rsidR="002D64D5">
        <w:t>bjektu Základní školy a Mateřské</w:t>
      </w:r>
      <w:r>
        <w:t xml:space="preserve"> školy Chvalšiny. Mateřská škola je dvoutřídní s celodenním provozem. Kapacit</w:t>
      </w:r>
      <w:r w:rsidR="00947F26">
        <w:t>a mateřské školy je 48 dětí</w:t>
      </w:r>
      <w:r>
        <w:t>.</w:t>
      </w:r>
    </w:p>
    <w:p w:rsidR="000165CF" w:rsidRDefault="000165CF">
      <w:pPr>
        <w:keepNext/>
        <w:keepLines/>
        <w:spacing w:line="276" w:lineRule="auto"/>
        <w:ind w:firstLine="708"/>
        <w:jc w:val="both"/>
      </w:pPr>
    </w:p>
    <w:p w:rsidR="005F51F0" w:rsidRDefault="00620DDC">
      <w:pPr>
        <w:keepNext/>
        <w:keepLines/>
        <w:spacing w:line="276" w:lineRule="auto"/>
        <w:ind w:firstLine="708"/>
        <w:jc w:val="both"/>
      </w:pPr>
      <w:r>
        <w:t>První zmínky o mateřské škole jsou zaznamenány v kronikách od roku 1946. Mateřskou školu tvoří komplex dvou vzájemně propojených budo</w:t>
      </w:r>
      <w:r w:rsidR="005F51F0">
        <w:t>v. Původní budova, byla v roce 1980</w:t>
      </w:r>
      <w:r>
        <w:t xml:space="preserve"> zrekonstruována do nynější podoby.</w:t>
      </w:r>
    </w:p>
    <w:p w:rsidR="000165CF" w:rsidRDefault="00620DDC">
      <w:pPr>
        <w:keepNext/>
        <w:keepLines/>
        <w:spacing w:line="276" w:lineRule="auto"/>
        <w:ind w:firstLine="708"/>
        <w:jc w:val="both"/>
      </w:pPr>
      <w:r>
        <w:t xml:space="preserve"> </w:t>
      </w:r>
    </w:p>
    <w:p w:rsidR="000165CF" w:rsidRDefault="00620DDC">
      <w:pPr>
        <w:keepNext/>
        <w:keepLines/>
        <w:spacing w:line="276" w:lineRule="auto"/>
        <w:ind w:firstLine="708"/>
        <w:jc w:val="both"/>
      </w:pPr>
      <w:r>
        <w:t>Mateřská škola se nachází na okraji obce Chvalšiny. Je situována v</w:t>
      </w:r>
      <w:r w:rsidR="005F51F0">
        <w:t xml:space="preserve"> bezprostřední </w:t>
      </w:r>
      <w:r>
        <w:t>blízkosti dopravní obslužnosti. Okolí mateřské školy tvoří z</w:t>
      </w:r>
      <w:r w:rsidR="005F51F0">
        <w:t>ástavba rodinných domů, louky a </w:t>
      </w:r>
      <w:r>
        <w:t>lesy. Mateřskou školu tvoří dvě samostatné třídy. V přízemí budovy jsou umístěny šatny obou tříd. Celý komplex je obklopen velkou prostornou zahradou s  travnatou a asfaltovou plochou, které využíváme k pohybovému vyžití i k rekr</w:t>
      </w:r>
      <w:r w:rsidR="005F51F0">
        <w:t>eačnímu pobytu dětí venku. Děti </w:t>
      </w:r>
      <w:r>
        <w:t>m</w:t>
      </w:r>
      <w:r w:rsidR="005F51F0">
        <w:t>ají </w:t>
      </w:r>
      <w:r>
        <w:t xml:space="preserve">k dispozici velké množství herních prvků vyrobených </w:t>
      </w:r>
      <w:r w:rsidR="005F51F0">
        <w:t xml:space="preserve">převážně </w:t>
      </w:r>
      <w:r>
        <w:t xml:space="preserve">ze </w:t>
      </w:r>
      <w:r w:rsidR="005F51F0">
        <w:t xml:space="preserve">dřeva, </w:t>
      </w:r>
      <w:r>
        <w:t>víceúč</w:t>
      </w:r>
      <w:r w:rsidR="00B0472D">
        <w:t>elové hřiště na míčové hry</w:t>
      </w:r>
      <w:r w:rsidR="005F51F0">
        <w:t>,</w:t>
      </w:r>
      <w:r w:rsidR="00B0472D">
        <w:t xml:space="preserve"> </w:t>
      </w:r>
      <w:r w:rsidR="005F51F0">
        <w:t xml:space="preserve"> mlatový chodníček pro jízdu </w:t>
      </w:r>
      <w:r w:rsidR="00B0472D">
        <w:t xml:space="preserve">s kočárky a </w:t>
      </w:r>
      <w:r w:rsidR="005F51F0">
        <w:t>na koloběžkách a v </w:t>
      </w:r>
      <w:r>
        <w:t>neposlední řadě velké pískoviště s pergolou.</w:t>
      </w:r>
    </w:p>
    <w:p w:rsidR="000165CF" w:rsidRDefault="000165CF">
      <w:pPr>
        <w:spacing w:line="276" w:lineRule="auto"/>
        <w:ind w:firstLine="708"/>
        <w:jc w:val="both"/>
      </w:pPr>
    </w:p>
    <w:p w:rsidR="000165CF" w:rsidRDefault="00620DDC">
      <w:pPr>
        <w:spacing w:line="276" w:lineRule="auto"/>
        <w:ind w:firstLine="708"/>
        <w:jc w:val="both"/>
      </w:pPr>
      <w:r>
        <w:t>V letech 2014-2016 proběhla postupná rekonstrukce budovy a jejího vybavení, což velmi zlepšilo podmínky pro pobyt a vzdělávání dětí. Jednalo se o kompletní výměnu oken, rad</w:t>
      </w:r>
      <w:r w:rsidR="005F51F0">
        <w:t xml:space="preserve">iátorů, střešní krytiny, </w:t>
      </w:r>
      <w:r>
        <w:t xml:space="preserve"> zateplení obou budov a celkovou rekonstrukci sociálních prostor a jejich vybavení pro děti v obou třídách. </w:t>
      </w:r>
    </w:p>
    <w:p w:rsidR="000165CF" w:rsidRDefault="00620DDC">
      <w:pPr>
        <w:spacing w:line="276" w:lineRule="auto"/>
        <w:ind w:firstLine="708"/>
        <w:jc w:val="both"/>
      </w:pPr>
      <w:r>
        <w:t>V roce 2016-2017 byly vyměněny podlahové krytiny v obou hernách a ložnicích (koberce) a linoleum ve třídě Sluníček i na chodbách v patře MŠ. V roce 2019 byl kompletně vyměněn nábytek v obou hernách.</w:t>
      </w:r>
    </w:p>
    <w:p w:rsidR="000165CF" w:rsidRDefault="00620DDC">
      <w:pPr>
        <w:spacing w:line="276" w:lineRule="auto"/>
        <w:ind w:firstLine="708"/>
        <w:jc w:val="both"/>
      </w:pPr>
      <w:r>
        <w:t xml:space="preserve"> V období srpen – říjen 2022 byl realizován dotační projekt </w:t>
      </w:r>
      <w:r w:rsidR="005F51F0">
        <w:t>„</w:t>
      </w:r>
      <w:r>
        <w:t>Cesta k</w:t>
      </w:r>
      <w:r w:rsidR="005F51F0">
        <w:t> </w:t>
      </w:r>
      <w:r>
        <w:t>jablíčku</w:t>
      </w:r>
      <w:r w:rsidR="005F51F0">
        <w:t>“, kdy se </w:t>
      </w:r>
      <w:r>
        <w:t>na zahradě MŠ vybudoval mlatový chodníček , kte</w:t>
      </w:r>
      <w:r w:rsidR="005F51F0">
        <w:t>rý propojil obě části zahrady a </w:t>
      </w:r>
      <w:r>
        <w:t xml:space="preserve">uskutečnila se výsadba 3 nových jabloní starých odrůd. </w:t>
      </w:r>
    </w:p>
    <w:p w:rsidR="000165CF" w:rsidRDefault="00620DDC">
      <w:pPr>
        <w:spacing w:line="276" w:lineRule="auto"/>
        <w:ind w:firstLine="708"/>
        <w:jc w:val="both"/>
      </w:pPr>
      <w:r>
        <w:t>V srpnu 2023 byl instalovaný nový výtah z kuchyně do jídelny, včetně rekonstrukce výtahové šachty.</w:t>
      </w:r>
    </w:p>
    <w:p w:rsidR="00E1062D" w:rsidRDefault="00E1062D">
      <w:pPr>
        <w:spacing w:line="276" w:lineRule="auto"/>
        <w:ind w:firstLine="708"/>
        <w:jc w:val="both"/>
      </w:pPr>
      <w:r>
        <w:t>V červenci 2024  proběhla instalace nového herního interaktivního prvku na zahradě.</w:t>
      </w:r>
      <w:r w:rsidR="00061DB2">
        <w:t xml:space="preserve"> V srpnu 2024 byla vymalována chodba a obě šatny v MŠ.</w:t>
      </w:r>
    </w:p>
    <w:p w:rsidR="000165CF" w:rsidRDefault="000165CF">
      <w:pPr>
        <w:spacing w:line="276" w:lineRule="auto"/>
        <w:ind w:firstLine="708"/>
        <w:jc w:val="both"/>
      </w:pPr>
    </w:p>
    <w:p w:rsidR="000165CF" w:rsidRDefault="00620DDC">
      <w:pPr>
        <w:spacing w:line="276" w:lineRule="auto"/>
        <w:ind w:firstLine="708"/>
        <w:jc w:val="both"/>
      </w:pPr>
      <w:r>
        <w:t>Nadále budeme průběžně obměňovat a doplňovat metodické a didaktické pomůcky pro výuku při řízených i volnočasových činnostech a aktivitách dětí. V příštích letech dále plánujeme pořízení solárních panelů na střechu budovy a výměnu již nevyhovujícího asfaltového povrchu u zadního schodiště na zahradu za povrch odpovídající bezpečnosti dětí při jízdě</w:t>
      </w:r>
      <w:r w:rsidR="00C13D12">
        <w:t xml:space="preserve"> na koloběžkách a odrážedlech. </w:t>
      </w:r>
      <w:r w:rsidR="005F51F0">
        <w:t>Dlouhodobě plánujeme další úpravy školní zahrady do podoby přírodní zahrady.</w:t>
      </w:r>
    </w:p>
    <w:p w:rsidR="000165CF" w:rsidRDefault="00620DDC">
      <w:pPr>
        <w:pStyle w:val="Nadpis1"/>
        <w:spacing w:line="276" w:lineRule="auto"/>
        <w:jc w:val="both"/>
      </w:pPr>
      <w:bookmarkStart w:id="13" w:name="_Toc460971545"/>
      <w:bookmarkStart w:id="14" w:name="_Toc460881835"/>
      <w:bookmarkStart w:id="15" w:name="_Toc460772126"/>
      <w:bookmarkStart w:id="16" w:name="_Toc459022604"/>
      <w:bookmarkStart w:id="17" w:name="_Toc317176683"/>
      <w:bookmarkStart w:id="18" w:name="_Toc144121506"/>
      <w:r>
        <w:lastRenderedPageBreak/>
        <w:t>3. Podmínky předškolního vzdělávání</w:t>
      </w:r>
      <w:bookmarkEnd w:id="13"/>
      <w:bookmarkEnd w:id="14"/>
      <w:bookmarkEnd w:id="15"/>
      <w:bookmarkEnd w:id="16"/>
      <w:bookmarkEnd w:id="17"/>
      <w:bookmarkEnd w:id="18"/>
    </w:p>
    <w:p w:rsidR="000165CF" w:rsidRDefault="00620DDC">
      <w:pPr>
        <w:pStyle w:val="Nadpis2"/>
        <w:keepLines/>
        <w:numPr>
          <w:ilvl w:val="0"/>
          <w:numId w:val="0"/>
        </w:numPr>
        <w:spacing w:line="276" w:lineRule="auto"/>
        <w:ind w:left="720" w:hanging="360"/>
        <w:jc w:val="both"/>
      </w:pPr>
      <w:bookmarkStart w:id="19" w:name="_Toc460971546"/>
      <w:bookmarkStart w:id="20" w:name="_Toc460881836"/>
      <w:bookmarkStart w:id="21" w:name="_Toc460772127"/>
      <w:bookmarkStart w:id="22" w:name="_Toc459022605"/>
      <w:bookmarkStart w:id="23" w:name="_Toc317176684"/>
      <w:bookmarkStart w:id="24" w:name="_Toc144121507"/>
      <w:r>
        <w:t>3.1. Věcné podmínky</w:t>
      </w:r>
      <w:bookmarkEnd w:id="19"/>
      <w:bookmarkEnd w:id="20"/>
      <w:bookmarkEnd w:id="21"/>
      <w:bookmarkEnd w:id="22"/>
      <w:bookmarkEnd w:id="23"/>
      <w:bookmarkEnd w:id="24"/>
      <w:r>
        <w:t xml:space="preserve"> </w:t>
      </w:r>
    </w:p>
    <w:p w:rsidR="000165CF" w:rsidRDefault="00620DDC">
      <w:pPr>
        <w:keepNext/>
        <w:keepLines/>
        <w:spacing w:line="276" w:lineRule="auto"/>
        <w:ind w:firstLine="708"/>
        <w:jc w:val="both"/>
      </w:pPr>
      <w:r>
        <w:t xml:space="preserve">Naše MŠ je velmi dobře materiálně vybavená. Disponuje velkými prostory, které zcela odpovídají stávajícím hygienickým předpisům. Postupně se modernizuje veškeré zařízení. </w:t>
      </w:r>
    </w:p>
    <w:p w:rsidR="000165CF" w:rsidRDefault="00620DDC">
      <w:pPr>
        <w:keepNext/>
        <w:keepLines/>
        <w:spacing w:line="276" w:lineRule="auto"/>
        <w:ind w:firstLine="708"/>
        <w:jc w:val="both"/>
      </w:pPr>
      <w:r>
        <w:t>V přízemí a v prvním patře budovy MŠ se nachází dvě prostorné třídy se samostatnými ložnicemi a sociálním zázemím. V přízemí budovy je dále jídelna a chodba, kde j</w:t>
      </w:r>
      <w:r w:rsidR="005F51F0">
        <w:t>sou umístěny šatny obou tříd, ku</w:t>
      </w:r>
      <w:r>
        <w:t xml:space="preserve">chyně se nachází ve sníženém přízemí. </w:t>
      </w:r>
    </w:p>
    <w:p w:rsidR="000165CF" w:rsidRDefault="00620DDC">
      <w:pPr>
        <w:keepNext/>
        <w:keepLines/>
        <w:spacing w:line="276" w:lineRule="auto"/>
        <w:ind w:firstLine="708"/>
        <w:jc w:val="both"/>
      </w:pPr>
      <w:r>
        <w:t xml:space="preserve">Šatny byly dle plánu v roce 2014 vybaveny zcela novými šatními skřínkami, skříní na náhradní oblečení dětí, novými radiátory a zejména sušící lavicí, která usnadňuje sušení oděvů v zimním období. Chodba je využívána také k prezentaci prací dětí. </w:t>
      </w:r>
    </w:p>
    <w:p w:rsidR="000165CF" w:rsidRDefault="00620DDC">
      <w:pPr>
        <w:keepNext/>
        <w:keepLines/>
        <w:spacing w:line="276" w:lineRule="auto"/>
        <w:ind w:firstLine="708"/>
        <w:jc w:val="both"/>
      </w:pPr>
      <w:r>
        <w:t>Prostory, kde se nacházejí třídy s ložnicemi, jsou členěny do několika částí.  Vedle obou tříd je kuchyňka, kde dětem zajišťujeme pitný režim</w:t>
      </w:r>
      <w:r w:rsidR="005F51F0">
        <w:t>. V přízemí je také zázemí a </w:t>
      </w:r>
      <w:r>
        <w:t xml:space="preserve">kancelář zástupce ředitele ZŠ Chvalšiny pro předškolní vzdělávání </w:t>
      </w:r>
    </w:p>
    <w:p w:rsidR="000165CF" w:rsidRDefault="000165CF">
      <w:pPr>
        <w:spacing w:line="276" w:lineRule="auto"/>
        <w:ind w:firstLine="708"/>
        <w:jc w:val="both"/>
      </w:pPr>
    </w:p>
    <w:p w:rsidR="000165CF" w:rsidRDefault="00620DDC">
      <w:pPr>
        <w:spacing w:line="276" w:lineRule="auto"/>
        <w:ind w:firstLine="708"/>
        <w:jc w:val="both"/>
      </w:pPr>
      <w:r>
        <w:t xml:space="preserve">Místnosti obou tříd jsou prostorné, po materiální stránce velice dobře vybavené, velkým pozitivem je nový a moderní nábytek, pro bezpečné uložení hraček a pomůcek ke vzdělávání dětí. </w:t>
      </w:r>
      <w:r>
        <w:tab/>
      </w:r>
    </w:p>
    <w:p w:rsidR="000165CF" w:rsidRDefault="00620DDC">
      <w:pPr>
        <w:spacing w:line="276" w:lineRule="auto"/>
        <w:ind w:firstLine="708"/>
        <w:jc w:val="both"/>
      </w:pPr>
      <w:r>
        <w:t xml:space="preserve">Prostředí ve třídách umožňuje dětem pohybové, konstruktivní, výtvarné a pracovní vyžití, celkově je prostředí přizpůsobeno všestranným aktivitám dětí. V každé třídě je instalován - koberec pro herní a odpočinkové aktivity a linoleum pro pracovní a řízené činnosti u stolečků. </w:t>
      </w:r>
    </w:p>
    <w:p w:rsidR="000165CF" w:rsidRDefault="00620DDC">
      <w:pPr>
        <w:spacing w:line="276" w:lineRule="auto"/>
        <w:ind w:firstLine="708"/>
        <w:jc w:val="both"/>
      </w:pPr>
      <w:r>
        <w:t>Vybavení tříd hračkami, pomůckami a materiály pro hry a rozmanité činnosti dětí je na dobré a profesionální úrovni, se zohledněním na požadavky pro děti dvouleté, děti se speciálními vzdělávacími potřebami a děti integrované. Vybavení heren i kabinetů je odpovídající počtu dětí a je průběžně obnovováno a doplňováno. Pro používání hraček a pomůcek jsou stanovena pravidla, která se děti učí dodržovat.</w:t>
      </w:r>
    </w:p>
    <w:p w:rsidR="00721B86" w:rsidRDefault="00721B86">
      <w:pPr>
        <w:spacing w:line="276" w:lineRule="auto"/>
        <w:ind w:firstLine="708"/>
        <w:jc w:val="both"/>
      </w:pPr>
    </w:p>
    <w:p w:rsidR="00721B86" w:rsidRDefault="00620DDC" w:rsidP="00721B86">
      <w:pPr>
        <w:spacing w:line="276" w:lineRule="auto"/>
        <w:jc w:val="both"/>
      </w:pPr>
      <w:r>
        <w:tab/>
        <w:t>Školní zahrada je velkou předností naší ško</w:t>
      </w:r>
      <w:r w:rsidR="00EA5848">
        <w:t>ly, její velká a členitá plocha</w:t>
      </w:r>
      <w:r>
        <w:t xml:space="preserve"> nám umožňuje celoročně trávit dostatek času venku a rozvíjet pohybové aktivity a schopnosti dětí. Díky členitému terénu zde můžeme v zimních měsících i bobovat a sáňkovat. Vybavení zahrady je postupně doplňováno z finančních prostředků obce Chvalšiny, ZŠ a MŠ Chvalšiny, ale také z</w:t>
      </w:r>
      <w:r w:rsidR="00721B86">
        <w:t> dotačních programů a finančních příspěvků od dárců. Výhodou </w:t>
      </w:r>
      <w:r>
        <w:t>naší zahrady je také otevřená krytá učebna, využívaná v letních měsících i k řízeným činnostem dětí.</w:t>
      </w:r>
    </w:p>
    <w:p w:rsidR="00721B86" w:rsidRDefault="00721B86" w:rsidP="00721B86">
      <w:pPr>
        <w:spacing w:line="276" w:lineRule="auto"/>
        <w:jc w:val="both"/>
      </w:pPr>
    </w:p>
    <w:p w:rsidR="000165CF" w:rsidRDefault="00620DDC" w:rsidP="00721B86">
      <w:pPr>
        <w:spacing w:line="276" w:lineRule="auto"/>
        <w:jc w:val="both"/>
      </w:pPr>
      <w:r>
        <w:tab/>
        <w:t xml:space="preserve">Sklad hraček na zahradě MŠ byl odizolován a zateplen ve spolupráci se zřizovatelem a učňovským střediskem v letech 2014-2016. Velkou chloubou zahrady, je vlastnoručně vybudovaná keramická pec pro výtvarně - pracovní, ale též volnočasové aktivity dětí, i pro společné akce dětí s rodiči a nově vybudovaný mlatový chodníček realizovaný v rámci dotačního projektu Jihočeského kraje. </w:t>
      </w:r>
    </w:p>
    <w:p w:rsidR="000165CF" w:rsidRPr="004C69A8" w:rsidRDefault="00620DDC" w:rsidP="004C69A8">
      <w:pPr>
        <w:pStyle w:val="Nadpis2"/>
        <w:keepLines/>
        <w:numPr>
          <w:ilvl w:val="0"/>
          <w:numId w:val="0"/>
        </w:numPr>
        <w:spacing w:line="276" w:lineRule="auto"/>
        <w:ind w:left="720" w:hanging="360"/>
        <w:jc w:val="both"/>
      </w:pPr>
      <w:r w:rsidRPr="004C69A8">
        <w:lastRenderedPageBreak/>
        <w:tab/>
      </w:r>
      <w:bookmarkStart w:id="25" w:name="_Toc460971547"/>
      <w:bookmarkStart w:id="26" w:name="_Toc460881837"/>
      <w:bookmarkStart w:id="27" w:name="_Toc460772128"/>
      <w:bookmarkStart w:id="28" w:name="_Toc459022606"/>
      <w:bookmarkStart w:id="29" w:name="_Toc317176685"/>
      <w:bookmarkStart w:id="30" w:name="_Toc144121508"/>
      <w:r w:rsidRPr="004C69A8">
        <w:t>3.2 Životospráva</w:t>
      </w:r>
      <w:bookmarkEnd w:id="25"/>
      <w:bookmarkEnd w:id="26"/>
      <w:bookmarkEnd w:id="27"/>
      <w:bookmarkEnd w:id="28"/>
      <w:bookmarkEnd w:id="29"/>
      <w:bookmarkEnd w:id="30"/>
    </w:p>
    <w:p w:rsidR="00721B86" w:rsidRDefault="00620DDC" w:rsidP="00C70661">
      <w:pPr>
        <w:keepNext/>
        <w:keepLines/>
        <w:spacing w:line="276" w:lineRule="auto"/>
        <w:jc w:val="both"/>
      </w:pPr>
      <w:r>
        <w:tab/>
      </w:r>
    </w:p>
    <w:p w:rsidR="00C70661" w:rsidRDefault="00721B86" w:rsidP="00721B86">
      <w:pPr>
        <w:spacing w:line="276" w:lineRule="auto"/>
        <w:jc w:val="both"/>
      </w:pPr>
      <w:r>
        <w:t>Stravování a zdravý životní styl</w:t>
      </w:r>
      <w:r w:rsidR="00C70661" w:rsidRPr="00C70661">
        <w:t xml:space="preserve"> </w:t>
      </w:r>
    </w:p>
    <w:p w:rsidR="00C70661" w:rsidRDefault="00C70661" w:rsidP="00E37A38">
      <w:pPr>
        <w:pStyle w:val="Odstavecseseznamem"/>
        <w:keepNext/>
        <w:keepLines/>
        <w:numPr>
          <w:ilvl w:val="0"/>
          <w:numId w:val="22"/>
        </w:numPr>
        <w:spacing w:line="276" w:lineRule="auto"/>
        <w:jc w:val="both"/>
      </w:pPr>
      <w:r>
        <w:t>Stravování dětí je zajišťováno vlastní kuchyní v budově MŠ. Mezi jednotlivými jídly je dodržován časový interval cca 3 hodiny.</w:t>
      </w:r>
      <w:r w:rsidRPr="00C70661">
        <w:t xml:space="preserve"> </w:t>
      </w:r>
      <w:r>
        <w:t>Aktuální jídelníček je vyvěšen u vstupu do jídelny.</w:t>
      </w:r>
      <w:r>
        <w:tab/>
      </w:r>
    </w:p>
    <w:p w:rsidR="00C70661" w:rsidRDefault="00C70661" w:rsidP="00E37A38">
      <w:pPr>
        <w:pStyle w:val="Odstavecseseznamem"/>
        <w:numPr>
          <w:ilvl w:val="0"/>
          <w:numId w:val="22"/>
        </w:numPr>
        <w:spacing w:line="276" w:lineRule="auto"/>
        <w:jc w:val="both"/>
      </w:pPr>
      <w:r>
        <w:t>Děti se stravují v samostatné jídelně, kde jim je v pravidelných intervalech podáváno jídlo formou předem připravených porcí. Do jídla děti nenutíme, ale snažíme se je k jídlu motivovat pozitivním přístupem.</w:t>
      </w:r>
    </w:p>
    <w:p w:rsidR="00721B86" w:rsidRDefault="00721B86" w:rsidP="00E37A38">
      <w:pPr>
        <w:pStyle w:val="Odstavecseseznamem"/>
        <w:numPr>
          <w:ilvl w:val="0"/>
          <w:numId w:val="21"/>
        </w:numPr>
        <w:spacing w:line="276" w:lineRule="auto"/>
        <w:jc w:val="both"/>
      </w:pPr>
      <w:r>
        <w:t>Dětem je poskytována plnohodnotná a vyvážená strava, jídelníček je pečlivě zpracováván</w:t>
      </w:r>
      <w:r w:rsidR="00EA5848">
        <w:t>.</w:t>
      </w:r>
    </w:p>
    <w:p w:rsidR="00721B86" w:rsidRDefault="00C70661" w:rsidP="00E37A38">
      <w:pPr>
        <w:pStyle w:val="Odstavecseseznamem"/>
        <w:numPr>
          <w:ilvl w:val="0"/>
          <w:numId w:val="21"/>
        </w:numPr>
        <w:spacing w:line="276" w:lineRule="auto"/>
        <w:jc w:val="both"/>
      </w:pPr>
      <w:r>
        <w:t>V</w:t>
      </w:r>
      <w:r w:rsidR="00721B86">
        <w:t>edoucí š</w:t>
      </w:r>
      <w:r>
        <w:t>kolní jídelny a kuchařka</w:t>
      </w:r>
      <w:r w:rsidR="00721B86">
        <w:t xml:space="preserve"> dohlíží na pestrost stravy a soulad s předpisy týk</w:t>
      </w:r>
      <w:r>
        <w:t xml:space="preserve">ajícími se školního stravování, </w:t>
      </w:r>
      <w:r w:rsidR="00721B86">
        <w:t>na správnou a zdravou technologii příp</w:t>
      </w:r>
      <w:r>
        <w:t>ravy pokrmů a nápojů, sledují novinky týkající</w:t>
      </w:r>
      <w:r w:rsidR="00721B86">
        <w:t xml:space="preserve"> se stravování</w:t>
      </w:r>
      <w:r>
        <w:t xml:space="preserve"> a</w:t>
      </w:r>
      <w:r w:rsidR="00721B86">
        <w:t xml:space="preserve"> obohacují školní jídelníček o nové trendy ve zdravé výživě. </w:t>
      </w:r>
    </w:p>
    <w:p w:rsidR="00721B86" w:rsidRDefault="00C70661" w:rsidP="00E37A38">
      <w:pPr>
        <w:pStyle w:val="Odstavecseseznamem"/>
        <w:numPr>
          <w:ilvl w:val="0"/>
          <w:numId w:val="21"/>
        </w:numPr>
        <w:spacing w:line="276" w:lineRule="auto"/>
        <w:jc w:val="both"/>
      </w:pPr>
      <w:r>
        <w:t>Pitný režim dětí je pravidelně a v dostatečné míře zajištěn v průběhu celého dne ve třídě, v teplých dnech také při pobytu na zahradě (várnice s čajem, ovocnými šťávami, ale i s čistou vodou). V rámci stravování se dětem podávají v hojném množství mléčné nápoje, ovocné a bylinkové čaje, mošty, či ředěné džusy.</w:t>
      </w:r>
      <w:r w:rsidR="00721B86">
        <w:t xml:space="preserve"> Děti mají ve třídách své vlastní hrníčky, </w:t>
      </w:r>
      <w:r>
        <w:t xml:space="preserve">starším dětem je </w:t>
      </w:r>
      <w:r w:rsidR="00721B86">
        <w:t>umožněn samoobslužný výdej. Dětem, které nemají velkou potřebu pít, je připravený nápoj nabízen učitelkami MŠ.</w:t>
      </w:r>
    </w:p>
    <w:p w:rsidR="00721B86" w:rsidRDefault="00721B86" w:rsidP="00E37A38">
      <w:pPr>
        <w:pStyle w:val="Odstavecseseznamem"/>
        <w:numPr>
          <w:ilvl w:val="0"/>
          <w:numId w:val="21"/>
        </w:numPr>
        <w:spacing w:line="276" w:lineRule="auto"/>
        <w:jc w:val="both"/>
      </w:pPr>
      <w:r>
        <w:t>Učíme se společně pečovat o své zdraví, hledáme souvislosti mezi stravou a zdravím, přirozenou cestou rozvíjíme ekologické myšlení.</w:t>
      </w:r>
    </w:p>
    <w:p w:rsidR="00721B86" w:rsidRDefault="00721B86" w:rsidP="00E37A38">
      <w:pPr>
        <w:pStyle w:val="Odstavecseseznamem"/>
        <w:numPr>
          <w:ilvl w:val="0"/>
          <w:numId w:val="21"/>
        </w:numPr>
        <w:spacing w:line="276" w:lineRule="auto"/>
        <w:jc w:val="both"/>
      </w:pPr>
      <w:r>
        <w:t>Respektujeme potřebu spánku, množství jídla, aktivity i odpočinku.</w:t>
      </w:r>
    </w:p>
    <w:p w:rsidR="00C70661" w:rsidRDefault="00C70661" w:rsidP="00C70661">
      <w:pPr>
        <w:pStyle w:val="Odstavecseseznamem"/>
        <w:spacing w:line="276" w:lineRule="auto"/>
        <w:jc w:val="both"/>
      </w:pPr>
    </w:p>
    <w:p w:rsidR="00721B86" w:rsidRDefault="00721B86" w:rsidP="00721B86">
      <w:pPr>
        <w:spacing w:line="276" w:lineRule="auto"/>
        <w:jc w:val="both"/>
      </w:pPr>
      <w:r>
        <w:t>Pobyt venku</w:t>
      </w:r>
    </w:p>
    <w:p w:rsidR="00721B86" w:rsidRDefault="00721B86" w:rsidP="00E37A38">
      <w:pPr>
        <w:pStyle w:val="Odstavecseseznamem"/>
        <w:numPr>
          <w:ilvl w:val="0"/>
          <w:numId w:val="23"/>
        </w:numPr>
        <w:spacing w:line="276" w:lineRule="auto"/>
        <w:jc w:val="both"/>
      </w:pPr>
      <w:r>
        <w:t xml:space="preserve">Doba pobytu dětí venku je zpravidla 2 hodiny </w:t>
      </w:r>
      <w:r w:rsidR="007827FC">
        <w:t>denně v dopoledních hodinách, v </w:t>
      </w:r>
      <w:r>
        <w:t>letních dnech i odpoledne.</w:t>
      </w:r>
    </w:p>
    <w:p w:rsidR="00721B86" w:rsidRDefault="00721B86" w:rsidP="00E37A38">
      <w:pPr>
        <w:pStyle w:val="Odstavecseseznamem"/>
        <w:numPr>
          <w:ilvl w:val="0"/>
          <w:numId w:val="23"/>
        </w:numPr>
        <w:spacing w:line="276" w:lineRule="auto"/>
        <w:jc w:val="both"/>
      </w:pPr>
      <w:r>
        <w:t>Doba pobytu venku se upravuje vzhledem k počasí, pobyt venku se krátí nebo vynechá pouze při mimořádně nepříznivých klimatických podmínkách (silný déšť, bouř</w:t>
      </w:r>
      <w:r w:rsidR="007827FC">
        <w:t xml:space="preserve">ka, mráz -10°C a více, silný </w:t>
      </w:r>
      <w:r>
        <w:t xml:space="preserve"> vítr, nebezpečná námraza, inverze a pod.). K pobytu venku jsou využívány bezpečnostní reflexní vesty, v případě deštivého počasí pak pláštěnky a gumové holínky, které mají děti v MŠ celoročně.</w:t>
      </w:r>
    </w:p>
    <w:p w:rsidR="00721B86" w:rsidRDefault="00721B86" w:rsidP="00E37A38">
      <w:pPr>
        <w:pStyle w:val="Odstavecseseznamem"/>
        <w:numPr>
          <w:ilvl w:val="0"/>
          <w:numId w:val="23"/>
        </w:numPr>
        <w:spacing w:line="276" w:lineRule="auto"/>
        <w:jc w:val="both"/>
      </w:pPr>
      <w:r>
        <w:t>V letních měsících jsou vzdělávací aktivity v maximální míře realizovány venku. Snažíme se co</w:t>
      </w:r>
      <w:r w:rsidR="007827FC">
        <w:t xml:space="preserve"> nejvíce využívat školní zahradu, která je prostorná a členitá tak, že umožňuje </w:t>
      </w:r>
      <w:r>
        <w:t>volný</w:t>
      </w:r>
      <w:r w:rsidR="007827FC">
        <w:t>, bezpečný</w:t>
      </w:r>
      <w:r>
        <w:t xml:space="preserve"> a přirozený pohyb všem dětem.  Využíváme blízkost lesů, remízků, luk, polních a lesních komunikací a strání pro rozšíření dovedností pohybových, </w:t>
      </w:r>
      <w:r w:rsidR="007827FC">
        <w:t xml:space="preserve">environmentálních, </w:t>
      </w:r>
      <w:r>
        <w:t>vědomostních i psychosociálních.</w:t>
      </w:r>
    </w:p>
    <w:p w:rsidR="007827FC" w:rsidRDefault="007827FC" w:rsidP="00721B86">
      <w:pPr>
        <w:spacing w:line="276" w:lineRule="auto"/>
        <w:jc w:val="both"/>
      </w:pPr>
    </w:p>
    <w:p w:rsidR="007827FC" w:rsidRDefault="007827FC" w:rsidP="00721B86">
      <w:pPr>
        <w:spacing w:line="276" w:lineRule="auto"/>
        <w:jc w:val="both"/>
      </w:pPr>
    </w:p>
    <w:p w:rsidR="007827FC" w:rsidRDefault="007827FC" w:rsidP="00721B86">
      <w:pPr>
        <w:spacing w:line="276" w:lineRule="auto"/>
        <w:jc w:val="both"/>
      </w:pPr>
    </w:p>
    <w:p w:rsidR="007827FC" w:rsidRDefault="007827FC" w:rsidP="00721B86">
      <w:pPr>
        <w:spacing w:line="276" w:lineRule="auto"/>
        <w:jc w:val="both"/>
      </w:pPr>
    </w:p>
    <w:p w:rsidR="00721B86" w:rsidRDefault="00721B86" w:rsidP="00721B86">
      <w:pPr>
        <w:spacing w:line="276" w:lineRule="auto"/>
        <w:jc w:val="both"/>
      </w:pPr>
      <w:r>
        <w:lastRenderedPageBreak/>
        <w:t xml:space="preserve"> Odpočinek a spánek dětí</w:t>
      </w:r>
    </w:p>
    <w:p w:rsidR="007827FC" w:rsidRDefault="00620DDC" w:rsidP="00E37A38">
      <w:pPr>
        <w:pStyle w:val="Odstavecseseznamem"/>
        <w:numPr>
          <w:ilvl w:val="0"/>
          <w:numId w:val="24"/>
        </w:numPr>
        <w:spacing w:line="276" w:lineRule="auto"/>
        <w:jc w:val="both"/>
      </w:pPr>
      <w:r>
        <w:t xml:space="preserve">Při odpočinku u dětí respektujeme jejich individuální potřeby spánku. </w:t>
      </w:r>
    </w:p>
    <w:p w:rsidR="000165CF" w:rsidRDefault="00620DDC" w:rsidP="00E37A38">
      <w:pPr>
        <w:pStyle w:val="Odstavecseseznamem"/>
        <w:numPr>
          <w:ilvl w:val="0"/>
          <w:numId w:val="24"/>
        </w:numPr>
        <w:spacing w:line="276" w:lineRule="auto"/>
        <w:jc w:val="both"/>
      </w:pPr>
      <w:r>
        <w:t>Přibližně 60 minut dodržujeme úplný klidový režim, dětem se sníženou potřebou spánku (po dohodě s rodiči) nabízíme klidové činnosti i mimo ložnici.</w:t>
      </w:r>
    </w:p>
    <w:p w:rsidR="007827FC" w:rsidRDefault="007827FC" w:rsidP="007827FC">
      <w:pPr>
        <w:pStyle w:val="Odstavecseseznamem"/>
        <w:spacing w:line="276" w:lineRule="auto"/>
        <w:jc w:val="both"/>
      </w:pPr>
    </w:p>
    <w:p w:rsidR="000165CF" w:rsidRDefault="00620DDC" w:rsidP="007827FC">
      <w:pPr>
        <w:spacing w:line="276" w:lineRule="auto"/>
        <w:ind w:firstLine="360"/>
        <w:jc w:val="both"/>
      </w:pPr>
      <w:r>
        <w:t>V MŠ je zajištěn pravidelný denní rytmus a řád, který však umožňuje přizpůsobit organizaci činností aktuálním situacím, činnostem a potř</w:t>
      </w:r>
      <w:r w:rsidR="00B0472D">
        <w:t>ebám dětí.  Naším cílem je, aby </w:t>
      </w:r>
      <w:r>
        <w:t>osobní přístup pedagogů i ostatních zaměstnanců naší mateřské školy k dodržování zásad zdravého životního stylu byl pro děti přirozeným vzorem.</w:t>
      </w:r>
    </w:p>
    <w:p w:rsidR="000165CF" w:rsidRDefault="00620DDC">
      <w:pPr>
        <w:pStyle w:val="Nadpis2"/>
        <w:keepLines/>
        <w:numPr>
          <w:ilvl w:val="0"/>
          <w:numId w:val="0"/>
        </w:numPr>
        <w:spacing w:line="276" w:lineRule="auto"/>
        <w:ind w:left="360"/>
        <w:jc w:val="both"/>
      </w:pPr>
      <w:bookmarkStart w:id="31" w:name="_Toc460971548"/>
      <w:bookmarkStart w:id="32" w:name="_Toc460881838"/>
      <w:bookmarkStart w:id="33" w:name="_Toc460772129"/>
      <w:bookmarkStart w:id="34" w:name="_Toc459022607"/>
      <w:bookmarkStart w:id="35" w:name="_Toc317176686"/>
      <w:bookmarkStart w:id="36" w:name="_Toc144121509"/>
      <w:r>
        <w:t>3.3 Psychosociální podmínky</w:t>
      </w:r>
      <w:bookmarkEnd w:id="31"/>
      <w:bookmarkEnd w:id="32"/>
      <w:bookmarkEnd w:id="33"/>
      <w:bookmarkEnd w:id="34"/>
      <w:bookmarkEnd w:id="35"/>
      <w:bookmarkEnd w:id="36"/>
    </w:p>
    <w:p w:rsidR="00B0472D" w:rsidRDefault="00B0472D" w:rsidP="00E37A38">
      <w:pPr>
        <w:pStyle w:val="Odstavecseseznamem"/>
        <w:keepNext/>
        <w:keepLines/>
        <w:numPr>
          <w:ilvl w:val="0"/>
          <w:numId w:val="25"/>
        </w:numPr>
        <w:spacing w:line="276" w:lineRule="auto"/>
        <w:ind w:left="709"/>
        <w:jc w:val="both"/>
      </w:pPr>
      <w:r>
        <w:t>Dětem i dospělým vytváříme bezpečné prostředí založené na jednoduchých a jasných pravidlech, díky kterým se cítí bezpečně, spokojeně, jistě a dobře.</w:t>
      </w:r>
    </w:p>
    <w:p w:rsidR="00B0472D" w:rsidRDefault="00B0472D" w:rsidP="00E37A38">
      <w:pPr>
        <w:pStyle w:val="Odstavecseseznamem"/>
        <w:keepNext/>
        <w:keepLines/>
        <w:numPr>
          <w:ilvl w:val="0"/>
          <w:numId w:val="25"/>
        </w:numPr>
        <w:spacing w:line="276" w:lineRule="auto"/>
        <w:ind w:left="709"/>
        <w:jc w:val="both"/>
      </w:pPr>
      <w:r>
        <w:t xml:space="preserve">Nové děti mají možnost se postupně seznamovat s novým prostředím, postupně prodlužovat délku pobytu v MŠ tak, aby adaptace proběhla co nejpřirozeněji. </w:t>
      </w:r>
    </w:p>
    <w:p w:rsidR="00B0472D" w:rsidRDefault="00B0472D" w:rsidP="00E37A38">
      <w:pPr>
        <w:pStyle w:val="Odstavecseseznamem"/>
        <w:keepNext/>
        <w:keepLines/>
        <w:numPr>
          <w:ilvl w:val="0"/>
          <w:numId w:val="25"/>
        </w:numPr>
        <w:spacing w:line="276" w:lineRule="auto"/>
        <w:ind w:left="709"/>
        <w:jc w:val="both"/>
      </w:pPr>
      <w:r>
        <w:t>Pedagogové i ostatní zaměstnanci školy jednají nenásilně a přirozeně, empaticky, respektují potřeby dětí. Pedagogický styl je podpo</w:t>
      </w:r>
      <w:r w:rsidR="004A3450">
        <w:t>rující, s nabídkou, přirozeně a </w:t>
      </w:r>
      <w:r>
        <w:t>nenásilně ovlivňuje neformální vztahy dětí. Je podporována vzájemná důvěra, volná komunikace, zdravá soutěživost, tolerance, ohledup</w:t>
      </w:r>
      <w:r w:rsidR="004A3450">
        <w:t>lnost, zdvořilost, solidarita a </w:t>
      </w:r>
      <w:r>
        <w:t>vzájemná pomoc, podpora mezi dospělými i mezi dětmi v souladu s danými pravidly chování a jednání ve třídě, v MŠ.</w:t>
      </w:r>
    </w:p>
    <w:p w:rsidR="004A3450" w:rsidRDefault="00B0472D" w:rsidP="00E37A38">
      <w:pPr>
        <w:pStyle w:val="Odstavecseseznamem"/>
        <w:keepNext/>
        <w:keepLines/>
        <w:numPr>
          <w:ilvl w:val="0"/>
          <w:numId w:val="25"/>
        </w:numPr>
        <w:spacing w:line="276" w:lineRule="auto"/>
        <w:ind w:left="709"/>
        <w:jc w:val="both"/>
      </w:pPr>
      <w:r>
        <w:t>Jsou vytvářeny podmínky pro individuální, skupino</w:t>
      </w:r>
      <w:r w:rsidR="004A3450">
        <w:t>vé a frontální činnosti, vždy s </w:t>
      </w:r>
      <w:r>
        <w:t>ohledem na možnosti, schopnosti, vědomosti a dovednosti jednotlivých dětí.</w:t>
      </w:r>
      <w:r w:rsidR="004A3450">
        <w:t xml:space="preserve"> </w:t>
      </w:r>
    </w:p>
    <w:p w:rsidR="004A3450" w:rsidRDefault="00620DDC" w:rsidP="00E37A38">
      <w:pPr>
        <w:pStyle w:val="Odstavecseseznamem"/>
        <w:keepNext/>
        <w:keepLines/>
        <w:numPr>
          <w:ilvl w:val="0"/>
          <w:numId w:val="25"/>
        </w:numPr>
        <w:spacing w:line="276" w:lineRule="auto"/>
        <w:ind w:left="709"/>
        <w:jc w:val="both"/>
      </w:pPr>
      <w:r>
        <w:t>Opíráme se o Maslowovu pyramidu lidských potřeb (tzn. hierarchii pěti základních potřeb člověka – potřeby: 1. fyziologické, 2. bezpečí a jistoty, 3. lásky a sounáležitosti, 4. uznání a úcty, 5. seberealizace). To nám umožňuje nejen snadnější přehled klíčových kompetencí, ale zejména efektivnější dosahování úspěšného rozvoje dětí.</w:t>
      </w:r>
    </w:p>
    <w:p w:rsidR="004A3450" w:rsidRDefault="00620DDC" w:rsidP="00E37A38">
      <w:pPr>
        <w:pStyle w:val="Odstavecseseznamem"/>
        <w:keepNext/>
        <w:keepLines/>
        <w:numPr>
          <w:ilvl w:val="0"/>
          <w:numId w:val="25"/>
        </w:numPr>
        <w:spacing w:line="276" w:lineRule="auto"/>
        <w:ind w:left="709"/>
        <w:jc w:val="both"/>
      </w:pPr>
      <w:r>
        <w:t xml:space="preserve">Společně s dětmi zakládáme pravidla soužití ve třídě a v kolektivu MŠ. Za pomoci cílevědomého a důsledného přístupu učitelky si děti pravidla postupně samy utvářejí a dodržují je. V dětech rozvíjíme cit pro vzájemnou toleranci, ohleduplnost, zdvořilost, pomoc a podporu. </w:t>
      </w:r>
    </w:p>
    <w:p w:rsidR="000165CF" w:rsidRDefault="00620DDC" w:rsidP="00E37A38">
      <w:pPr>
        <w:pStyle w:val="Odstavecseseznamem"/>
        <w:keepNext/>
        <w:keepLines/>
        <w:numPr>
          <w:ilvl w:val="0"/>
          <w:numId w:val="25"/>
        </w:numPr>
        <w:spacing w:line="276" w:lineRule="auto"/>
        <w:ind w:left="709"/>
        <w:jc w:val="both"/>
      </w:pPr>
      <w:r>
        <w:t xml:space="preserve">Děti pozitivně hodnotíme, chválíme a podporujeme v nich chuť samostatně pracovat a důvěřovat si. Všichni zaměstnanci se snaží být dětem partnerem, oporou a přítelem, nikoliv pouze přirozenou autoritou. </w:t>
      </w:r>
    </w:p>
    <w:p w:rsidR="00865B40" w:rsidRDefault="00620DDC" w:rsidP="00865B40">
      <w:pPr>
        <w:pStyle w:val="Odstavecseseznamem"/>
        <w:numPr>
          <w:ilvl w:val="0"/>
          <w:numId w:val="25"/>
        </w:numPr>
        <w:spacing w:line="276" w:lineRule="auto"/>
        <w:ind w:left="709"/>
        <w:jc w:val="both"/>
      </w:pPr>
      <w:r>
        <w:t>Děti vedeme ke vzájemné toleranci a multikulturní výchově (respektování kultur ostatních národů). Všechny děti v naší mateřské škole mají rovnocenné postavení, nikdo není zvýhodňován, znevýhodňován, ani zesměšňován.</w:t>
      </w:r>
      <w:r w:rsidR="00865B40">
        <w:t xml:space="preserve"> </w:t>
      </w:r>
      <w:r w:rsidR="004A3450">
        <w:t>V</w:t>
      </w:r>
      <w:r w:rsidR="00865B40">
        <w:t>ěkové složení tříd je homo</w:t>
      </w:r>
      <w:r>
        <w:t xml:space="preserve">genní. </w:t>
      </w:r>
      <w:bookmarkStart w:id="37" w:name="_Toc460971549"/>
      <w:bookmarkStart w:id="38" w:name="_Toc460881839"/>
      <w:bookmarkStart w:id="39" w:name="_Toc460772130"/>
      <w:bookmarkStart w:id="40" w:name="_Toc459022608"/>
      <w:bookmarkStart w:id="41" w:name="_Toc317176687"/>
      <w:bookmarkStart w:id="42" w:name="_Toc144121510"/>
    </w:p>
    <w:p w:rsidR="00865B40" w:rsidRDefault="00865B40" w:rsidP="00865B40">
      <w:pPr>
        <w:spacing w:line="276" w:lineRule="auto"/>
        <w:jc w:val="both"/>
      </w:pPr>
    </w:p>
    <w:p w:rsidR="00865B40" w:rsidRDefault="00865B40" w:rsidP="00865B40">
      <w:pPr>
        <w:spacing w:line="276" w:lineRule="auto"/>
        <w:jc w:val="both"/>
      </w:pPr>
    </w:p>
    <w:p w:rsidR="00865B40" w:rsidRDefault="00865B40" w:rsidP="00865B40">
      <w:pPr>
        <w:spacing w:line="276" w:lineRule="auto"/>
        <w:jc w:val="both"/>
      </w:pPr>
    </w:p>
    <w:p w:rsidR="00865B40" w:rsidRDefault="00865B40" w:rsidP="004C69A8">
      <w:pPr>
        <w:pStyle w:val="Odstavecseseznamem"/>
        <w:keepLines/>
        <w:spacing w:line="276" w:lineRule="auto"/>
        <w:ind w:left="360"/>
        <w:jc w:val="both"/>
      </w:pPr>
    </w:p>
    <w:p w:rsidR="000165CF" w:rsidRPr="004C69A8" w:rsidRDefault="00620DDC" w:rsidP="004C69A8">
      <w:pPr>
        <w:pStyle w:val="Odstavecseseznamem"/>
        <w:keepLines/>
        <w:spacing w:line="276" w:lineRule="auto"/>
        <w:ind w:left="360"/>
        <w:jc w:val="both"/>
      </w:pPr>
      <w:r w:rsidRPr="004C69A8">
        <w:lastRenderedPageBreak/>
        <w:t>3.4. Organizace vzdělávání a chodu MŠ</w:t>
      </w:r>
      <w:bookmarkEnd w:id="37"/>
      <w:bookmarkEnd w:id="38"/>
      <w:bookmarkEnd w:id="39"/>
      <w:bookmarkEnd w:id="40"/>
      <w:bookmarkEnd w:id="41"/>
      <w:bookmarkEnd w:id="42"/>
    </w:p>
    <w:p w:rsidR="000165CF" w:rsidRDefault="000165CF">
      <w:pPr>
        <w:keepNext/>
        <w:keepLines/>
        <w:spacing w:line="276" w:lineRule="auto"/>
        <w:ind w:firstLine="360"/>
        <w:jc w:val="both"/>
      </w:pPr>
    </w:p>
    <w:p w:rsidR="000165CF" w:rsidRDefault="00620DDC">
      <w:pPr>
        <w:keepNext/>
        <w:keepLines/>
        <w:spacing w:line="276" w:lineRule="auto"/>
        <w:ind w:firstLine="360"/>
        <w:jc w:val="both"/>
      </w:pPr>
      <w:r>
        <w:t xml:space="preserve">Denní řád je dostatečně pružný, reaguje na změny, individuální možnosti a aktuální potřeby dětí. Řídíme se zásadou dostatečného respektování individuálního tempa dítěte, jeho zájmem a pozorností. </w:t>
      </w:r>
    </w:p>
    <w:p w:rsidR="00321BC2" w:rsidRDefault="00321BC2">
      <w:pPr>
        <w:keepNext/>
        <w:keepLines/>
        <w:spacing w:line="276" w:lineRule="auto"/>
        <w:ind w:firstLine="360"/>
        <w:jc w:val="both"/>
      </w:pPr>
    </w:p>
    <w:p w:rsidR="00321BC2" w:rsidRDefault="00620DDC" w:rsidP="00E37A38">
      <w:pPr>
        <w:pStyle w:val="Odstavecseseznamem"/>
        <w:numPr>
          <w:ilvl w:val="0"/>
          <w:numId w:val="27"/>
        </w:numPr>
        <w:spacing w:line="276" w:lineRule="auto"/>
        <w:jc w:val="both"/>
      </w:pPr>
      <w:r>
        <w:t xml:space="preserve">Vzdělávání je uskutečňováno ve všech činnostech a situacích během dne vyváženým poměrem spontánních a řízených aktivit. V didakticky řízené cílené činnosti je plněn konkrétní vzdělávací cíl formou záměrného i spontánního učení. </w:t>
      </w:r>
    </w:p>
    <w:p w:rsidR="00321BC2" w:rsidRDefault="00620DDC" w:rsidP="00E37A38">
      <w:pPr>
        <w:pStyle w:val="Odstavecseseznamem"/>
        <w:numPr>
          <w:ilvl w:val="0"/>
          <w:numId w:val="27"/>
        </w:numPr>
        <w:spacing w:line="276" w:lineRule="auto"/>
        <w:jc w:val="both"/>
      </w:pPr>
      <w:r>
        <w:t>Učení je založeno na aktivní účasti dítěte, s</w:t>
      </w:r>
      <w:r w:rsidR="00321BC2">
        <w:t>myslovém vnímání, prožitkovém a </w:t>
      </w:r>
      <w:r>
        <w:t>interaktivním učení. Důraz klademe na význam herních a tvořivých č</w:t>
      </w:r>
      <w:r w:rsidR="00321BC2">
        <w:t>inností. V </w:t>
      </w:r>
      <w:r>
        <w:t>programu dne jsou střídavě zařazovány činnosti klidové i aktivní. Dle charakteru jsou činnosti organizovány jako skupinové, individuální nebo frontální.</w:t>
      </w:r>
    </w:p>
    <w:p w:rsidR="000165CF" w:rsidRDefault="00620DDC" w:rsidP="00E37A38">
      <w:pPr>
        <w:pStyle w:val="Odstavecseseznamem"/>
        <w:numPr>
          <w:ilvl w:val="0"/>
          <w:numId w:val="27"/>
        </w:numPr>
        <w:spacing w:line="276" w:lineRule="auto"/>
        <w:jc w:val="both"/>
      </w:pPr>
      <w:r>
        <w:t>Dvouletým dětem, dětem se specifickými potřebam</w:t>
      </w:r>
      <w:r w:rsidR="00321BC2">
        <w:t>i, dětem integrovaným a dětem s </w:t>
      </w:r>
      <w:r>
        <w:t>OŠD je věnována zvláštní péče. Při nástupu nových dětí do MŠ je uplatňován individuálně přizpůsobený adaptační režim s využíváním spoluúčasti rodiny.</w:t>
      </w:r>
    </w:p>
    <w:p w:rsidR="00ED2FAD" w:rsidRDefault="00ED2FAD" w:rsidP="00E37A38">
      <w:pPr>
        <w:pStyle w:val="Odstavecseseznamem"/>
        <w:keepNext/>
        <w:keepLines/>
        <w:numPr>
          <w:ilvl w:val="0"/>
          <w:numId w:val="27"/>
        </w:numPr>
        <w:spacing w:line="276" w:lineRule="auto"/>
        <w:jc w:val="both"/>
      </w:pPr>
      <w:r>
        <w:t>Do denního režimu jsou pravidelně zařazovány pohybové aktivity jak ve třídě, tak na zahradě, v lese, na louce, na</w:t>
      </w:r>
      <w:r w:rsidR="00321BC2">
        <w:t xml:space="preserve"> hřišti</w:t>
      </w:r>
      <w:r>
        <w:t>. Poměr spo</w:t>
      </w:r>
      <w:r w:rsidR="00321BC2">
        <w:t>ntánních a řízených činností je </w:t>
      </w:r>
      <w:r>
        <w:t>vyvážený, a to včetně aktivit, které MŠ organizuje nad rámec běžného programu.</w:t>
      </w:r>
    </w:p>
    <w:p w:rsidR="00ED2FAD" w:rsidRDefault="00321BC2" w:rsidP="00E37A38">
      <w:pPr>
        <w:pStyle w:val="Odstavecseseznamem"/>
        <w:keepNext/>
        <w:keepLines/>
        <w:numPr>
          <w:ilvl w:val="0"/>
          <w:numId w:val="27"/>
        </w:numPr>
        <w:spacing w:line="276" w:lineRule="auto"/>
        <w:jc w:val="both"/>
      </w:pPr>
      <w:r>
        <w:t>J</w:t>
      </w:r>
      <w:r w:rsidR="00ED2FAD">
        <w:t>e respektováno tempo jednotlivých dětí, mají dostat</w:t>
      </w:r>
      <w:r>
        <w:t>ek času činnost dokončit nebo v </w:t>
      </w:r>
      <w:r w:rsidR="00ED2FAD">
        <w:t>ní pokračovat později, rozvíjet své aktivity, snažit se své aktivity organizovat.</w:t>
      </w:r>
    </w:p>
    <w:p w:rsidR="00ED2FAD" w:rsidRDefault="00321BC2" w:rsidP="00E37A38">
      <w:pPr>
        <w:pStyle w:val="Odstavecseseznamem"/>
        <w:keepNext/>
        <w:keepLines/>
        <w:numPr>
          <w:ilvl w:val="0"/>
          <w:numId w:val="27"/>
        </w:numPr>
        <w:spacing w:line="276" w:lineRule="auto"/>
        <w:jc w:val="both"/>
      </w:pPr>
      <w:r>
        <w:t>Je vytvořen dostatek individuálních</w:t>
      </w:r>
      <w:r w:rsidR="00ED2FAD">
        <w:t xml:space="preserve"> koutků pro odpočinek a soukromí dětí.</w:t>
      </w:r>
    </w:p>
    <w:p w:rsidR="00ED2FAD" w:rsidRDefault="00ED2FAD" w:rsidP="00E37A38">
      <w:pPr>
        <w:pStyle w:val="Odstavecseseznamem"/>
        <w:keepNext/>
        <w:keepLines/>
        <w:numPr>
          <w:ilvl w:val="0"/>
          <w:numId w:val="27"/>
        </w:numPr>
        <w:spacing w:line="276" w:lineRule="auto"/>
        <w:jc w:val="both"/>
      </w:pPr>
      <w:r>
        <w:t>Pro realizaci plánovaných činností jsou vytvořeny vhodné materiální podmínky – dostatek vhodných pomůcek a hraček k jednotlivým tématům je stále inovován nákupy a vlastní výrobou, prostředí a pomůcky jsou přichystány s dostatečným předstihem.</w:t>
      </w:r>
    </w:p>
    <w:p w:rsidR="00ED2FAD" w:rsidRDefault="00321BC2" w:rsidP="00E37A38">
      <w:pPr>
        <w:pStyle w:val="Odstavecseseznamem"/>
        <w:keepNext/>
        <w:keepLines/>
        <w:numPr>
          <w:ilvl w:val="0"/>
          <w:numId w:val="27"/>
        </w:numPr>
        <w:spacing w:line="276" w:lineRule="auto"/>
        <w:jc w:val="both"/>
      </w:pPr>
      <w:r>
        <w:t xml:space="preserve">Spojování jednotlivých tříd se snažíme maximálně omezit, při ranním scházení a odpoledním rozcházení jsou však třídy spojené ve třídě Koťátek a to z důvodů </w:t>
      </w:r>
      <w:r w:rsidR="00ED2FAD">
        <w:t>efektivního využití pracovní doby pedagogů.</w:t>
      </w:r>
    </w:p>
    <w:p w:rsidR="00321BC2" w:rsidRDefault="00ED2FAD" w:rsidP="00E37A38">
      <w:pPr>
        <w:pStyle w:val="Odstavecseseznamem"/>
        <w:keepNext/>
        <w:keepLines/>
        <w:numPr>
          <w:ilvl w:val="0"/>
          <w:numId w:val="27"/>
        </w:numPr>
        <w:spacing w:line="276" w:lineRule="auto"/>
        <w:jc w:val="both"/>
      </w:pPr>
      <w:r>
        <w:t xml:space="preserve">Překrývání pedagogů </w:t>
      </w:r>
      <w:r w:rsidR="00321BC2">
        <w:t>je zajištěno v obou třídách od 9:20 – 12:30 hodin</w:t>
      </w:r>
      <w:r w:rsidR="00582C7B">
        <w:t>, tedy vždy v době řízených činností, pobytu venku a v době oběda</w:t>
      </w:r>
    </w:p>
    <w:p w:rsidR="00582C7B" w:rsidRDefault="00582C7B" w:rsidP="00582C7B">
      <w:pPr>
        <w:pStyle w:val="Odstavecseseznamem"/>
        <w:keepNext/>
        <w:keepLines/>
        <w:spacing w:line="276" w:lineRule="auto"/>
        <w:jc w:val="both"/>
      </w:pPr>
    </w:p>
    <w:p w:rsidR="00582C7B" w:rsidRDefault="00321BC2" w:rsidP="00321BC2">
      <w:pPr>
        <w:keepNext/>
        <w:keepLines/>
        <w:spacing w:line="276" w:lineRule="auto"/>
        <w:jc w:val="both"/>
      </w:pPr>
      <w:r>
        <w:t>Rámcovou organizaci a provoz školy vymezuje Školní řád a Prov</w:t>
      </w:r>
      <w:r w:rsidR="00582C7B">
        <w:t>ozní řád MŠ</w:t>
      </w:r>
    </w:p>
    <w:p w:rsidR="00321BC2" w:rsidRDefault="00582C7B" w:rsidP="00321BC2">
      <w:pPr>
        <w:keepNext/>
        <w:keepLines/>
        <w:spacing w:line="276" w:lineRule="auto"/>
        <w:jc w:val="both"/>
      </w:pPr>
      <w:r>
        <w:t>(viz příloha č. 1 a </w:t>
      </w:r>
      <w:r w:rsidR="00321BC2">
        <w:t>č. 2)</w:t>
      </w:r>
    </w:p>
    <w:p w:rsidR="000165CF" w:rsidRPr="00ED2FAD" w:rsidRDefault="00620DDC" w:rsidP="00E37A38">
      <w:pPr>
        <w:pStyle w:val="Odstavecseseznamem"/>
        <w:numPr>
          <w:ilvl w:val="0"/>
          <w:numId w:val="26"/>
        </w:numPr>
        <w:suppressAutoHyphens w:val="0"/>
        <w:spacing w:after="200" w:line="276" w:lineRule="auto"/>
        <w:ind w:left="567"/>
        <w:rPr>
          <w:b/>
          <w:bCs/>
          <w:i/>
          <w:iCs/>
          <w:szCs w:val="28"/>
        </w:rPr>
      </w:pPr>
      <w:r>
        <w:br w:type="page"/>
      </w:r>
    </w:p>
    <w:p w:rsidR="000165CF" w:rsidRDefault="00620DDC">
      <w:pPr>
        <w:pStyle w:val="Nadpis2"/>
        <w:keepLines/>
        <w:numPr>
          <w:ilvl w:val="0"/>
          <w:numId w:val="0"/>
        </w:numPr>
        <w:spacing w:line="276" w:lineRule="auto"/>
        <w:ind w:left="720" w:hanging="360"/>
        <w:jc w:val="both"/>
      </w:pPr>
      <w:bookmarkStart w:id="43" w:name="_Toc460971550"/>
      <w:bookmarkStart w:id="44" w:name="_Toc460881840"/>
      <w:bookmarkStart w:id="45" w:name="_Toc460772131"/>
      <w:bookmarkStart w:id="46" w:name="_Toc459022609"/>
      <w:bookmarkStart w:id="47" w:name="_Toc317176688"/>
      <w:bookmarkStart w:id="48" w:name="_Toc144121511"/>
      <w:r>
        <w:lastRenderedPageBreak/>
        <w:t>3.5 Řízení MŠ</w:t>
      </w:r>
      <w:bookmarkEnd w:id="43"/>
      <w:bookmarkEnd w:id="44"/>
      <w:bookmarkEnd w:id="45"/>
      <w:bookmarkEnd w:id="46"/>
      <w:bookmarkEnd w:id="47"/>
      <w:bookmarkEnd w:id="48"/>
    </w:p>
    <w:p w:rsidR="000165CF" w:rsidRDefault="00620DDC">
      <w:pPr>
        <w:keepNext/>
        <w:keepLines/>
        <w:spacing w:line="276" w:lineRule="auto"/>
        <w:ind w:firstLine="708"/>
        <w:jc w:val="both"/>
      </w:pPr>
      <w:r>
        <w:t>Za chod mateřské školy odpovídá ředit</w:t>
      </w:r>
      <w:r w:rsidR="00582C7B">
        <w:t>eli ZŠ a MŠ Chvalšiny zástupce</w:t>
      </w:r>
      <w:r>
        <w:t xml:space="preserve"> ředitele ZŠ Chvalšiny pro předškolní vzděláván</w:t>
      </w:r>
      <w:r w:rsidR="00263F39">
        <w:t>í (dále jen zástupce pro PV), který</w:t>
      </w:r>
      <w:r>
        <w:t xml:space="preserve"> zajišťuje plynulý chod MŠ, vede kolektiv k utváření pohodové atmosféry mezi dětmi, rodiči</w:t>
      </w:r>
      <w:r w:rsidR="00263F39">
        <w:t xml:space="preserve"> i v kolektivu zaměstnanců MŠ, r</w:t>
      </w:r>
      <w:r>
        <w:t>espektuje potřeby jednotlivých zaměstnanců MŠ a usiluje o jejich naplňování.</w:t>
      </w:r>
    </w:p>
    <w:p w:rsidR="000165CF" w:rsidRDefault="00620DDC" w:rsidP="00E37A38">
      <w:pPr>
        <w:pStyle w:val="Odstavecseseznamem"/>
        <w:numPr>
          <w:ilvl w:val="0"/>
          <w:numId w:val="28"/>
        </w:numPr>
        <w:spacing w:line="276" w:lineRule="auto"/>
        <w:ind w:left="426"/>
        <w:jc w:val="both"/>
      </w:pPr>
      <w:r>
        <w:t xml:space="preserve">Plánování pedagogické práce vychází důsledně z předchozí analýzy a hodnocení výsledků práce školy. Povinnosti a pravomoci všech pracovníků jsou stanoveny pracovní náplní a organizačním řádem školy. Všem zaměstnancům je ponechán dostatek pravomocí, je respektován jejich názor. Podněty a návrhy na zlepšení podmínek jsou pozitivně přijímány a dle možností realizovány. Velký důraz je kladen na chování a vystupování všech zaměstnanců, nezbytný je odpovědný přístup k sobě samým i k vlastní práci. </w:t>
      </w:r>
    </w:p>
    <w:p w:rsidR="000165CF" w:rsidRDefault="00620DDC" w:rsidP="00E37A38">
      <w:pPr>
        <w:pStyle w:val="Odstavecseseznamem"/>
        <w:numPr>
          <w:ilvl w:val="0"/>
          <w:numId w:val="28"/>
        </w:numPr>
        <w:spacing w:line="276" w:lineRule="auto"/>
        <w:ind w:left="426"/>
        <w:jc w:val="both"/>
      </w:pPr>
      <w:r>
        <w:t xml:space="preserve">Pedagogické i provozní porady se konají dle potřeb MŠ, nejméně však 2x do roka. Kontrolní činnost pedagogické práce probíhá </w:t>
      </w:r>
      <w:r w:rsidR="00582C7B">
        <w:t xml:space="preserve">evaluací, </w:t>
      </w:r>
      <w:r>
        <w:t>autoevaluací učitelek a</w:t>
      </w:r>
      <w:r w:rsidR="00582C7B">
        <w:t> </w:t>
      </w:r>
      <w:r>
        <w:t>hospitacemi zástupce pro PV. Na základě těchto podkladů jsou vyvozo</w:t>
      </w:r>
      <w:r w:rsidR="00582C7B">
        <w:t>vány závěry pro další práci. Ke </w:t>
      </w:r>
      <w:r>
        <w:t>vzdělávacímu obsahu ŠVP se učitelky vyjadřují průběžně. Na konci školního roku probíhá eva</w:t>
      </w:r>
      <w:r w:rsidR="00582C7B">
        <w:t xml:space="preserve">luace ŠVP, </w:t>
      </w:r>
      <w:r>
        <w:t xml:space="preserve"> ŠVP </w:t>
      </w:r>
      <w:r w:rsidR="00582C7B">
        <w:t xml:space="preserve">je </w:t>
      </w:r>
      <w:r>
        <w:t>aktualizován</w:t>
      </w:r>
      <w:r w:rsidR="00582C7B">
        <w:t xml:space="preserve"> dle potřeb MŠ, či po dohodě s ředitelem ZŠ a MŠ Chvalšiny.</w:t>
      </w:r>
      <w:r>
        <w:t xml:space="preserve">. </w:t>
      </w:r>
    </w:p>
    <w:p w:rsidR="000165CF" w:rsidRDefault="00620DDC" w:rsidP="00E37A38">
      <w:pPr>
        <w:pStyle w:val="Odstavecseseznamem"/>
        <w:numPr>
          <w:ilvl w:val="0"/>
          <w:numId w:val="28"/>
        </w:numPr>
        <w:spacing w:line="276" w:lineRule="auto"/>
        <w:ind w:left="426"/>
        <w:jc w:val="both"/>
      </w:pPr>
      <w:r>
        <w:t xml:space="preserve">Škola má vytvořen funkční </w:t>
      </w:r>
      <w:r w:rsidR="00582C7B">
        <w:t xml:space="preserve"> </w:t>
      </w:r>
      <w:r>
        <w:t>informační systém (průběžné informace pro zaměstnance zajišťuje zástupce pro PV osobně, na pedagogických poradách, telefonicky, či emaily). Informovanost rodičů se uskutečňuje formou informačních nástěnek, individuálními rozhovory, emaily, telefonicky a v neposlední řadě jsou všechny informace k nalezení na webových stránkách školy, které jsou pravidelně aktualizovány.</w:t>
      </w:r>
    </w:p>
    <w:p w:rsidR="00582C7B" w:rsidRDefault="00582C7B">
      <w:pPr>
        <w:spacing w:line="276" w:lineRule="auto"/>
        <w:ind w:firstLine="708"/>
        <w:jc w:val="both"/>
      </w:pPr>
    </w:p>
    <w:p w:rsidR="000165CF" w:rsidRDefault="00620DDC">
      <w:pPr>
        <w:spacing w:line="276" w:lineRule="auto"/>
        <w:ind w:firstLine="708"/>
        <w:jc w:val="both"/>
      </w:pPr>
      <w:r>
        <w:rPr>
          <w:b/>
        </w:rPr>
        <w:t>Veškerá data o zaměstnancích i dětech jsou uložena dle směrnic GDPR a v souladu s těmito směrnicemi je s nimi nakládáno.</w:t>
      </w:r>
    </w:p>
    <w:p w:rsidR="000165CF" w:rsidRDefault="00620DDC" w:rsidP="00582C7B">
      <w:pPr>
        <w:spacing w:line="276" w:lineRule="auto"/>
        <w:jc w:val="both"/>
      </w:pPr>
      <w:r>
        <w:t xml:space="preserve">MŠ </w:t>
      </w:r>
      <w:r w:rsidR="00582C7B">
        <w:t xml:space="preserve">úzce </w:t>
      </w:r>
      <w:r>
        <w:t>spol</w:t>
      </w:r>
      <w:r w:rsidR="00582C7B">
        <w:t>upracuje s organizacemi:</w:t>
      </w:r>
    </w:p>
    <w:p w:rsidR="000165CF" w:rsidRDefault="00620DDC" w:rsidP="008E0A4A">
      <w:pPr>
        <w:spacing w:line="276" w:lineRule="auto"/>
        <w:ind w:firstLine="4111"/>
      </w:pPr>
      <w:r>
        <w:t>Obec Chvalšiny</w:t>
      </w:r>
    </w:p>
    <w:p w:rsidR="000165CF" w:rsidRDefault="00620DDC" w:rsidP="008E0A4A">
      <w:pPr>
        <w:spacing w:line="276" w:lineRule="auto"/>
        <w:ind w:firstLine="4111"/>
      </w:pPr>
      <w:r>
        <w:t>ZŠ Chvalšiny</w:t>
      </w:r>
    </w:p>
    <w:p w:rsidR="000165CF" w:rsidRDefault="00620DDC" w:rsidP="008E0A4A">
      <w:pPr>
        <w:spacing w:line="276" w:lineRule="auto"/>
        <w:ind w:firstLine="4111"/>
      </w:pPr>
      <w:r>
        <w:t>PPP Český Krumlov</w:t>
      </w:r>
    </w:p>
    <w:p w:rsidR="000165CF" w:rsidRDefault="00620DDC" w:rsidP="008E0A4A">
      <w:pPr>
        <w:spacing w:line="276" w:lineRule="auto"/>
        <w:ind w:firstLine="4111"/>
      </w:pPr>
      <w:r>
        <w:t>Logopedická ambulance</w:t>
      </w:r>
    </w:p>
    <w:p w:rsidR="000165CF" w:rsidRDefault="00620DDC" w:rsidP="008E0A4A">
      <w:pPr>
        <w:spacing w:line="276" w:lineRule="auto"/>
        <w:ind w:firstLine="4111"/>
      </w:pPr>
      <w:r>
        <w:t>SPC České Budějovice</w:t>
      </w:r>
    </w:p>
    <w:p w:rsidR="000165CF" w:rsidRDefault="00620DDC" w:rsidP="008E0A4A">
      <w:pPr>
        <w:spacing w:line="276" w:lineRule="auto"/>
        <w:ind w:firstLine="4111"/>
      </w:pPr>
      <w:r>
        <w:t>Společnost Prima-Vizus</w:t>
      </w:r>
    </w:p>
    <w:p w:rsidR="000165CF" w:rsidRDefault="00620DDC" w:rsidP="008E0A4A">
      <w:pPr>
        <w:spacing w:line="276" w:lineRule="auto"/>
        <w:ind w:firstLine="4111"/>
      </w:pPr>
      <w:r>
        <w:t>OSPOD Český Krumlov</w:t>
      </w:r>
    </w:p>
    <w:p w:rsidR="000165CF" w:rsidRDefault="00620DDC" w:rsidP="008E0A4A">
      <w:pPr>
        <w:spacing w:line="276" w:lineRule="auto"/>
        <w:ind w:firstLine="4111"/>
      </w:pPr>
      <w:r>
        <w:t>ZUŠ Český Krumlov</w:t>
      </w:r>
    </w:p>
    <w:p w:rsidR="000165CF" w:rsidRDefault="00620DDC" w:rsidP="008E0A4A">
      <w:pPr>
        <w:spacing w:line="276" w:lineRule="auto"/>
        <w:ind w:firstLine="4111"/>
      </w:pPr>
      <w:r>
        <w:t>DDM Český Krumlov</w:t>
      </w:r>
    </w:p>
    <w:p w:rsidR="000165CF" w:rsidRDefault="00620DDC" w:rsidP="008E0A4A">
      <w:pPr>
        <w:spacing w:line="276" w:lineRule="auto"/>
        <w:ind w:firstLine="4111"/>
      </w:pPr>
      <w:r>
        <w:t>Lesy České republiky</w:t>
      </w:r>
    </w:p>
    <w:p w:rsidR="000165CF" w:rsidRDefault="00620DDC" w:rsidP="008E0A4A">
      <w:pPr>
        <w:spacing w:line="276" w:lineRule="auto"/>
        <w:ind w:firstLine="4111"/>
      </w:pPr>
      <w:r>
        <w:t>Ekocentrum</w:t>
      </w:r>
    </w:p>
    <w:p w:rsidR="000165CF" w:rsidRDefault="00620DDC" w:rsidP="008E0A4A">
      <w:pPr>
        <w:spacing w:line="276" w:lineRule="auto"/>
        <w:ind w:firstLine="4111"/>
      </w:pPr>
      <w:r>
        <w:t>Kláštery Český Krumlov</w:t>
      </w:r>
    </w:p>
    <w:p w:rsidR="000165CF" w:rsidRDefault="00620DDC" w:rsidP="008E0A4A">
      <w:pPr>
        <w:spacing w:line="276" w:lineRule="auto"/>
        <w:ind w:firstLine="4111"/>
      </w:pPr>
      <w:r>
        <w:t>Plavecký bazén Český Krumlov</w:t>
      </w:r>
    </w:p>
    <w:p w:rsidR="000165CF" w:rsidRDefault="00620DDC" w:rsidP="008E0A4A">
      <w:pPr>
        <w:spacing w:line="276" w:lineRule="auto"/>
        <w:ind w:firstLine="4111"/>
      </w:pPr>
      <w:r>
        <w:t>Český rybářský svaz - pobočka Český Krumlov, ……</w:t>
      </w:r>
    </w:p>
    <w:p w:rsidR="000165CF" w:rsidRDefault="00620DDC">
      <w:pPr>
        <w:pStyle w:val="Nadpis2"/>
        <w:keepLines/>
        <w:numPr>
          <w:ilvl w:val="0"/>
          <w:numId w:val="0"/>
        </w:numPr>
        <w:spacing w:line="276" w:lineRule="auto"/>
        <w:jc w:val="both"/>
      </w:pPr>
      <w:bookmarkStart w:id="49" w:name="_Toc460971551"/>
      <w:bookmarkStart w:id="50" w:name="_Toc460881841"/>
      <w:bookmarkStart w:id="51" w:name="_Toc460772132"/>
      <w:bookmarkStart w:id="52" w:name="_Toc459022610"/>
      <w:bookmarkStart w:id="53" w:name="_Toc317176689"/>
      <w:bookmarkStart w:id="54" w:name="_Toc144121512"/>
      <w:r>
        <w:lastRenderedPageBreak/>
        <w:t>3.6. Personální a pedagogické zajištění</w:t>
      </w:r>
      <w:bookmarkEnd w:id="49"/>
      <w:bookmarkEnd w:id="50"/>
      <w:bookmarkEnd w:id="51"/>
      <w:bookmarkEnd w:id="52"/>
      <w:bookmarkEnd w:id="53"/>
      <w:bookmarkEnd w:id="54"/>
    </w:p>
    <w:p w:rsidR="00582C7B" w:rsidRDefault="00865B40">
      <w:pPr>
        <w:keepNext/>
        <w:keepLines/>
        <w:spacing w:line="276" w:lineRule="auto"/>
        <w:ind w:firstLine="360"/>
        <w:jc w:val="both"/>
      </w:pPr>
      <w:r>
        <w:t>V MŠ pracuje 5 pedagogických pracovnic</w:t>
      </w:r>
      <w:r w:rsidR="00620DDC">
        <w:t>, včetně zástupce pro PV</w:t>
      </w:r>
      <w:r w:rsidR="00582C7B">
        <w:t xml:space="preserve"> a 1 asistentka pedagoga</w:t>
      </w:r>
      <w:r w:rsidR="00620DDC">
        <w:t xml:space="preserve">. Povinnosti, pravomoci, úkoly a odpovědnosti všech pracovníků jsou jasně vymezeny a popsány v pracovní náplni zaměstnanců. </w:t>
      </w:r>
    </w:p>
    <w:p w:rsidR="000165CF" w:rsidRDefault="00582C7B" w:rsidP="00E37A38">
      <w:pPr>
        <w:pStyle w:val="Odstavecseseznamem"/>
        <w:keepNext/>
        <w:keepLines/>
        <w:numPr>
          <w:ilvl w:val="0"/>
          <w:numId w:val="29"/>
        </w:numPr>
        <w:spacing w:line="276" w:lineRule="auto"/>
        <w:jc w:val="both"/>
      </w:pPr>
      <w:r>
        <w:t>U</w:t>
      </w:r>
      <w:r w:rsidR="00620DDC">
        <w:t>čitelky mají odbornou kvalifikaci a svoji odbornost si d</w:t>
      </w:r>
      <w:r w:rsidR="00D30C49">
        <w:t>oplňují samostudiem,</w:t>
      </w:r>
      <w:bookmarkStart w:id="55" w:name="_GoBack"/>
      <w:bookmarkEnd w:id="55"/>
      <w:r>
        <w:t xml:space="preserve"> účastí na </w:t>
      </w:r>
      <w:r w:rsidR="00620DDC">
        <w:t>školeních a seminářích pořádaných akreditovanými školicími středisky. Výběr seminářů je v</w:t>
      </w:r>
      <w:r w:rsidR="00381284">
        <w:t> </w:t>
      </w:r>
      <w:r w:rsidR="00620DDC">
        <w:t>plné kompetenci učitelek (volba je dle jejich uvážení a aktuálních potřeb). Po absolvování konkrétního semináře seznamují s</w:t>
      </w:r>
      <w:r w:rsidR="00381284">
        <w:t> </w:t>
      </w:r>
      <w:r w:rsidR="00620DDC">
        <w:t>jeho obsahem a novými poznatky ostatní kolegyně.</w:t>
      </w:r>
    </w:p>
    <w:p w:rsidR="000165CF" w:rsidRDefault="00620DDC" w:rsidP="00E37A38">
      <w:pPr>
        <w:pStyle w:val="Odstavecseseznamem"/>
        <w:keepNext/>
        <w:keepLines/>
        <w:numPr>
          <w:ilvl w:val="0"/>
          <w:numId w:val="29"/>
        </w:numPr>
        <w:spacing w:line="276" w:lineRule="auto"/>
        <w:jc w:val="both"/>
      </w:pPr>
      <w:r>
        <w:t>Rozpis služeb je pevně dán rozvrhem přímé pedagogické práce s</w:t>
      </w:r>
      <w:r w:rsidR="00381284">
        <w:t> </w:t>
      </w:r>
      <w:r>
        <w:t>dětmi. Pracovní doba učitelek je organizována tak, aby byla zajištěna bezpečnost a optimální pedagogická péče všem dětem.</w:t>
      </w:r>
    </w:p>
    <w:p w:rsidR="000165CF" w:rsidRDefault="00620DDC" w:rsidP="00E37A38">
      <w:pPr>
        <w:pStyle w:val="Odstavecseseznamem"/>
        <w:keepNext/>
        <w:keepLines/>
        <w:numPr>
          <w:ilvl w:val="0"/>
          <w:numId w:val="29"/>
        </w:numPr>
        <w:spacing w:line="276" w:lineRule="auto"/>
        <w:jc w:val="both"/>
      </w:pPr>
      <w:r>
        <w:t>Provoz MŠ zabezpečuje školnice, která zároveň obstarává úklid a další činnosti dle náplně její práce. Z</w:t>
      </w:r>
      <w:r w:rsidR="00381284">
        <w:t> </w:t>
      </w:r>
      <w:r>
        <w:t>důvodu specifických potřeb MŠ má školnice dělenou pracovní dobu.</w:t>
      </w:r>
    </w:p>
    <w:p w:rsidR="000165CF" w:rsidRDefault="00381284" w:rsidP="00E37A38">
      <w:pPr>
        <w:pStyle w:val="Odstavecseseznamem"/>
        <w:keepNext/>
        <w:keepLines/>
        <w:numPr>
          <w:ilvl w:val="0"/>
          <w:numId w:val="29"/>
        </w:numPr>
        <w:spacing w:line="276" w:lineRule="auto"/>
        <w:jc w:val="both"/>
      </w:pPr>
      <w:r>
        <w:t xml:space="preserve">O </w:t>
      </w:r>
      <w:r w:rsidR="00620DDC">
        <w:t>chod kuchyně se stará jedna kvalifikovaná kuchařka, která podléhá vedoucí školní jídelny. Vedoucí jídelny působí v budově jídelny ZŠ Chvalšiny a řídí provoz kuchyně MŠ.</w:t>
      </w:r>
    </w:p>
    <w:p w:rsidR="000165CF" w:rsidRDefault="000165CF" w:rsidP="00582C7B">
      <w:pPr>
        <w:keepNext/>
        <w:keepLines/>
        <w:spacing w:line="276" w:lineRule="auto"/>
        <w:ind w:firstLine="60"/>
        <w:jc w:val="both"/>
      </w:pPr>
      <w:bookmarkStart w:id="56" w:name="_Toc460772133"/>
      <w:bookmarkStart w:id="57" w:name="_Toc459022611"/>
      <w:bookmarkStart w:id="58" w:name="_Toc317176690"/>
    </w:p>
    <w:p w:rsidR="000165CF" w:rsidRDefault="00620DDC">
      <w:pPr>
        <w:pStyle w:val="Nadpis2"/>
        <w:keepLines/>
        <w:numPr>
          <w:ilvl w:val="0"/>
          <w:numId w:val="0"/>
        </w:numPr>
        <w:spacing w:line="276" w:lineRule="auto"/>
        <w:ind w:left="720" w:hanging="360"/>
        <w:jc w:val="both"/>
      </w:pPr>
      <w:bookmarkStart w:id="59" w:name="_Toc460971552"/>
      <w:bookmarkStart w:id="60" w:name="_Toc460881842"/>
      <w:bookmarkStart w:id="61" w:name="_Toc144121513"/>
      <w:r>
        <w:t>3.7. Spolupráce s rodič</w:t>
      </w:r>
      <w:bookmarkEnd w:id="56"/>
      <w:bookmarkEnd w:id="57"/>
      <w:bookmarkEnd w:id="58"/>
      <w:r>
        <w:t>i</w:t>
      </w:r>
      <w:bookmarkEnd w:id="59"/>
      <w:bookmarkEnd w:id="60"/>
      <w:bookmarkEnd w:id="61"/>
    </w:p>
    <w:p w:rsidR="00381284" w:rsidRDefault="00620DDC" w:rsidP="00381284">
      <w:pPr>
        <w:keepNext/>
        <w:keepLines/>
        <w:spacing w:line="276" w:lineRule="auto"/>
        <w:jc w:val="both"/>
      </w:pPr>
      <w:r>
        <w:tab/>
        <w:t xml:space="preserve">S rodiči je navazován </w:t>
      </w:r>
      <w:r w:rsidR="00A210E9">
        <w:t xml:space="preserve">vzájemný </w:t>
      </w:r>
      <w:r>
        <w:t>dialog na zásadách oboustranné vstřícnosti, partnerstv</w:t>
      </w:r>
      <w:r w:rsidR="00381284">
        <w:t xml:space="preserve">í, ochoty vzájemně </w:t>
      </w:r>
      <w:r w:rsidR="004C69A8">
        <w:t xml:space="preserve">si </w:t>
      </w:r>
      <w:r w:rsidR="00381284">
        <w:t xml:space="preserve">naslouchat, </w:t>
      </w:r>
      <w:r>
        <w:t>spolupracovat</w:t>
      </w:r>
      <w:r w:rsidR="00381284">
        <w:t xml:space="preserve"> a respektovat se.</w:t>
      </w:r>
    </w:p>
    <w:p w:rsidR="006622EA" w:rsidRDefault="006622EA" w:rsidP="00E37A38">
      <w:pPr>
        <w:pStyle w:val="Odstavecseseznamem"/>
        <w:keepNext/>
        <w:keepLines/>
        <w:numPr>
          <w:ilvl w:val="0"/>
          <w:numId w:val="30"/>
        </w:numPr>
        <w:spacing w:line="276" w:lineRule="auto"/>
        <w:jc w:val="both"/>
      </w:pPr>
      <w:r>
        <w:t xml:space="preserve">Rodiče </w:t>
      </w:r>
      <w:r w:rsidR="00381284">
        <w:t>mají mo</w:t>
      </w:r>
      <w:r>
        <w:t>žnost podílet se na dění v MŠ, jsou informováni o všem, co se v </w:t>
      </w:r>
      <w:r w:rsidR="00381284">
        <w:t>M</w:t>
      </w:r>
      <w:r>
        <w:t xml:space="preserve">Š děje, či co je připravováno, formou </w:t>
      </w:r>
      <w:r w:rsidR="00381284">
        <w:t>plakátků na nástěnkách, dveřích do MŠ, elektronickou poštou, články v místním periodiku. Aktuální informace a základní dokumenty jsou zveřejněny na webových stránkách</w:t>
      </w:r>
      <w:r>
        <w:t xml:space="preserve"> ZŠ a</w:t>
      </w:r>
      <w:r w:rsidR="00381284">
        <w:t xml:space="preserve"> MŠ</w:t>
      </w:r>
      <w:r>
        <w:t xml:space="preserve"> Chvalšiny.</w:t>
      </w:r>
    </w:p>
    <w:p w:rsidR="006622EA" w:rsidRDefault="00381284" w:rsidP="00E37A38">
      <w:pPr>
        <w:pStyle w:val="Odstavecseseznamem"/>
        <w:keepNext/>
        <w:keepLines/>
        <w:numPr>
          <w:ilvl w:val="0"/>
          <w:numId w:val="30"/>
        </w:numPr>
        <w:spacing w:line="276" w:lineRule="auto"/>
        <w:jc w:val="both"/>
      </w:pPr>
      <w:r>
        <w:t xml:space="preserve">Při přijímání dětí do MŠ má rodič možnost prohlédnout si nejen třídu, ale i celou budovu, kde bude jeho dítě pobývat. </w:t>
      </w:r>
    </w:p>
    <w:p w:rsidR="006622EA" w:rsidRDefault="00381284" w:rsidP="00E37A38">
      <w:pPr>
        <w:pStyle w:val="Odstavecseseznamem"/>
        <w:keepNext/>
        <w:keepLines/>
        <w:numPr>
          <w:ilvl w:val="0"/>
          <w:numId w:val="30"/>
        </w:numPr>
        <w:spacing w:line="276" w:lineRule="auto"/>
        <w:jc w:val="both"/>
      </w:pPr>
      <w:r>
        <w:t>Pravidelně jsou pořádány informační schůzky pro rodi</w:t>
      </w:r>
      <w:r w:rsidR="006622EA">
        <w:t>če dětí před nástupem do MŠ, na </w:t>
      </w:r>
      <w:r>
        <w:t>začátku školního roku, v průběhu školního roku pak podle potřeby. Společně se setkáváme na besídkách, tvořivých dílnách, b</w:t>
      </w:r>
      <w:r w:rsidR="006622EA">
        <w:t>rigádách a dalších akcích</w:t>
      </w:r>
      <w:r>
        <w:t xml:space="preserve"> MŠ</w:t>
      </w:r>
      <w:r w:rsidR="006622EA">
        <w:t>.</w:t>
      </w:r>
      <w:r>
        <w:t xml:space="preserve"> </w:t>
      </w:r>
    </w:p>
    <w:p w:rsidR="00381284" w:rsidRDefault="00381284" w:rsidP="00E37A38">
      <w:pPr>
        <w:pStyle w:val="Odstavecseseznamem"/>
        <w:keepNext/>
        <w:keepLines/>
        <w:numPr>
          <w:ilvl w:val="0"/>
          <w:numId w:val="30"/>
        </w:numPr>
        <w:spacing w:line="276" w:lineRule="auto"/>
        <w:jc w:val="both"/>
      </w:pPr>
      <w:r>
        <w:t>Pedagogové pravidelně informují rodiče o prospívání dítě</w:t>
      </w:r>
      <w:r w:rsidR="006622EA">
        <w:t>te, jeho pokrocích, rozvoji a </w:t>
      </w:r>
      <w:r>
        <w:t>učení.</w:t>
      </w:r>
      <w:r w:rsidR="006622EA">
        <w:t xml:space="preserve"> </w:t>
      </w:r>
      <w:r>
        <w:t xml:space="preserve"> Je zachováváno soukromí a diskrétnost, všechna důležitá jednání pedagogů</w:t>
      </w:r>
      <w:r w:rsidR="00A210E9">
        <w:t xml:space="preserve"> s </w:t>
      </w:r>
      <w:r>
        <w:t xml:space="preserve">rodiči </w:t>
      </w:r>
      <w:r w:rsidR="006622EA">
        <w:t xml:space="preserve">jsou projednávána </w:t>
      </w:r>
      <w:r w:rsidR="00A210E9">
        <w:t xml:space="preserve">po vzájemné dohodě, </w:t>
      </w:r>
      <w:r w:rsidR="006622EA">
        <w:t xml:space="preserve">bez </w:t>
      </w:r>
      <w:r>
        <w:t xml:space="preserve">přítomnosti </w:t>
      </w:r>
      <w:r w:rsidR="006622EA">
        <w:t>dítěte, je</w:t>
      </w:r>
      <w:r>
        <w:t>dnání prob</w:t>
      </w:r>
      <w:r w:rsidR="00A210E9">
        <w:t>íhá taktně, citlivě a objektivně</w:t>
      </w:r>
      <w:r>
        <w:t>.</w:t>
      </w:r>
    </w:p>
    <w:p w:rsidR="00381284" w:rsidRDefault="00381284" w:rsidP="00E37A38">
      <w:pPr>
        <w:pStyle w:val="Odstavecseseznamem"/>
        <w:keepNext/>
        <w:keepLines/>
        <w:numPr>
          <w:ilvl w:val="0"/>
          <w:numId w:val="30"/>
        </w:numPr>
        <w:spacing w:line="276" w:lineRule="auto"/>
        <w:jc w:val="both"/>
      </w:pPr>
      <w:r>
        <w:t xml:space="preserve">Pedagogové nabízí rodičům poradenský servis, konzultace, nejrůznější osvětovou literaturu v otázkách výchovy a vzdělávání předškolních dětí. </w:t>
      </w:r>
    </w:p>
    <w:p w:rsidR="00381284" w:rsidRDefault="00381284" w:rsidP="00E37A38">
      <w:pPr>
        <w:pStyle w:val="Odstavecseseznamem"/>
        <w:keepNext/>
        <w:keepLines/>
        <w:numPr>
          <w:ilvl w:val="0"/>
          <w:numId w:val="30"/>
        </w:numPr>
        <w:spacing w:line="276" w:lineRule="auto"/>
        <w:jc w:val="both"/>
      </w:pPr>
      <w:r>
        <w:t>Rodiče dětí se mohou spolupodílet na plánování programu MŠ, programu a tématech tvořivých dílen, projektů, řešení případných problémů.</w:t>
      </w:r>
    </w:p>
    <w:p w:rsidR="000165CF" w:rsidRDefault="00381284" w:rsidP="00E37A38">
      <w:pPr>
        <w:pStyle w:val="Odstavecseseznamem"/>
        <w:keepNext/>
        <w:keepLines/>
        <w:numPr>
          <w:ilvl w:val="0"/>
          <w:numId w:val="31"/>
        </w:numPr>
        <w:spacing w:line="276" w:lineRule="auto"/>
        <w:ind w:left="426"/>
        <w:jc w:val="both"/>
      </w:pPr>
      <w:r>
        <w:t>Pedagogové i další zaměstnanci MŠ se s rodiči domlouvají a podílí se na organizaci mimoškolníc</w:t>
      </w:r>
      <w:r w:rsidR="00EA5848">
        <w:t>h aktivit (společné tematické od</w:t>
      </w:r>
      <w:r>
        <w:t>polední výlety, zahradní slavnosti, vystoupen</w:t>
      </w:r>
      <w:r w:rsidR="00EA5848">
        <w:t>í dětí v obci</w:t>
      </w:r>
      <w:r w:rsidR="00A210E9">
        <w:t>.</w:t>
      </w:r>
    </w:p>
    <w:p w:rsidR="000165CF" w:rsidRDefault="00620DDC">
      <w:pPr>
        <w:pStyle w:val="Nadpis2"/>
        <w:numPr>
          <w:ilvl w:val="0"/>
          <w:numId w:val="0"/>
        </w:numPr>
        <w:spacing w:line="276" w:lineRule="auto"/>
        <w:ind w:left="720" w:hanging="360"/>
        <w:jc w:val="both"/>
      </w:pPr>
      <w:bookmarkStart w:id="62" w:name="_Toc144121514"/>
      <w:bookmarkStart w:id="63" w:name="_Toc460971553"/>
      <w:r>
        <w:lastRenderedPageBreak/>
        <w:t>3.8 Podmínky pro vzdělávání dětí se speciálními vzdělávacími potřebami</w:t>
      </w:r>
      <w:bookmarkEnd w:id="62"/>
      <w:r>
        <w:t xml:space="preserve"> </w:t>
      </w:r>
      <w:bookmarkEnd w:id="63"/>
    </w:p>
    <w:p w:rsidR="000165CF" w:rsidRDefault="00620DDC" w:rsidP="00A32816">
      <w:pPr>
        <w:keepNext/>
        <w:keepLines/>
        <w:spacing w:line="276" w:lineRule="auto"/>
        <w:jc w:val="both"/>
      </w:pPr>
      <w:r>
        <w:t>Naše mateřská škola v péči o výše zmíněné děti úzce spolupracuje s PPP Český Krumlov, SPC a s dalšími odborníky</w:t>
      </w:r>
      <w:r w:rsidR="00FF5D4A">
        <w:t>, věnuje jim zvýšenou péči.</w:t>
      </w:r>
      <w:r w:rsidR="00A210E9">
        <w:t>.</w:t>
      </w:r>
    </w:p>
    <w:p w:rsidR="00A210E9" w:rsidRDefault="00A210E9" w:rsidP="00E37A38">
      <w:pPr>
        <w:pStyle w:val="Odstavecseseznamem"/>
        <w:keepNext/>
        <w:keepLines/>
        <w:numPr>
          <w:ilvl w:val="0"/>
          <w:numId w:val="31"/>
        </w:numPr>
        <w:spacing w:line="276" w:lineRule="auto"/>
        <w:jc w:val="both"/>
      </w:pPr>
      <w:r>
        <w:t>Rámcové cíle a obsah předškolního vzdělávání jsou pro všechny děti společné. Při vzdělávání dětí se speciálními vzdělávacími potřebami (dále jen SVP) přizpůsobujeme naplňování daných cílů tak, aby výuka maximálně vyhovovala individuálním potřebám i možnostem daných dětí. Snahou učitelek je</w:t>
      </w:r>
      <w:r w:rsidR="00FF5D4A">
        <w:t xml:space="preserve"> </w:t>
      </w:r>
      <w:r>
        <w:t>vytvoření optimálních podmínek k rozvoji osobnosti každého dítě</w:t>
      </w:r>
      <w:r w:rsidR="00FF5D4A">
        <w:t>te, k jeho efektivnímu učení a ke </w:t>
      </w:r>
      <w:r>
        <w:t>komunikaci s ostatními. Hlavním cílem je pomoci dítěti, aby dosáhlo co největší samostatnosti a zdárně zvládlo integrační proces mezi skupinu vrstevníků.</w:t>
      </w:r>
    </w:p>
    <w:p w:rsidR="00A210E9" w:rsidRDefault="00A210E9" w:rsidP="00E37A38">
      <w:pPr>
        <w:pStyle w:val="Odstavecseseznamem"/>
        <w:keepNext/>
        <w:keepLines/>
        <w:numPr>
          <w:ilvl w:val="0"/>
          <w:numId w:val="32"/>
        </w:numPr>
        <w:spacing w:line="276" w:lineRule="auto"/>
        <w:ind w:left="426"/>
        <w:jc w:val="both"/>
      </w:pPr>
      <w:r>
        <w:t>Při plánování a realizaci vzdělávání dětí s přiznanými podpůrnými opatřeními bereme na zřetel fakt, že se děti ve svých individuálních vzdělávací</w:t>
      </w:r>
      <w:r w:rsidR="00FF5D4A">
        <w:t xml:space="preserve">ch potřebách a možnostech liší, </w:t>
      </w:r>
      <w:r>
        <w:t xml:space="preserve">maximálně využíváme vzdělávacího potenciálu každého dítěte s ohledem na jeho individuální možnosti a schopnosti. </w:t>
      </w:r>
    </w:p>
    <w:p w:rsidR="00A210E9" w:rsidRDefault="00A210E9" w:rsidP="00E37A38">
      <w:pPr>
        <w:pStyle w:val="Odstavecseseznamem"/>
        <w:keepNext/>
        <w:keepLines/>
        <w:numPr>
          <w:ilvl w:val="0"/>
          <w:numId w:val="32"/>
        </w:numPr>
        <w:spacing w:line="276" w:lineRule="auto"/>
        <w:ind w:left="426"/>
        <w:jc w:val="both"/>
      </w:pPr>
      <w:r>
        <w:t>Dětem, u kterých se v průběhu docházky projeví známky odlišných vzdělávacích potřeb, třídní učitelky vypracují plán podpůrných opatření I. stupně.</w:t>
      </w:r>
      <w:r w:rsidR="00295862">
        <w:t xml:space="preserve"> </w:t>
      </w:r>
      <w:r>
        <w:t>Tyto plány zpracováváme dle aktuálních směrnic vydaných MŠMT a řídíme se Metodikou pro nastavování podpůrných opatření ve školách ve spolupráci se školskými poradenskými zařízeními (Metodika byla upravena na základě nové legislativy, zejména vyhlášky č. 27/2016 Sb.), dále využíváme PLPP (Plány pedagogické podpory) dostupné opět na stránkách MŠMT.</w:t>
      </w:r>
    </w:p>
    <w:p w:rsidR="00A210E9" w:rsidRDefault="00A210E9" w:rsidP="00E37A38">
      <w:pPr>
        <w:pStyle w:val="Odstavecseseznamem"/>
        <w:keepNext/>
        <w:keepLines/>
        <w:numPr>
          <w:ilvl w:val="0"/>
          <w:numId w:val="32"/>
        </w:numPr>
        <w:spacing w:line="276" w:lineRule="auto"/>
        <w:ind w:left="426"/>
        <w:jc w:val="both"/>
      </w:pPr>
      <w:r>
        <w:t>Pokud po tříměsíční době, kdy budeme uplatňovat vlastní podpůrná opatření, neshledáme pokrok v chování, či vzdělávání dítět</w:t>
      </w:r>
      <w:r w:rsidR="00FF5D4A">
        <w:t>e, neprodleně informujeme PPP a </w:t>
      </w:r>
      <w:r>
        <w:t xml:space="preserve">budeme </w:t>
      </w:r>
      <w:r w:rsidR="00FF5D4A">
        <w:t xml:space="preserve">aktivně </w:t>
      </w:r>
      <w:r>
        <w:t>spolupracovat na podpůrných opatřeních vyšších stupňů, nastavených poradnou, včetně IVP.</w:t>
      </w:r>
    </w:p>
    <w:p w:rsidR="00A210E9" w:rsidRDefault="00A210E9" w:rsidP="00E37A38">
      <w:pPr>
        <w:pStyle w:val="Odstavecseseznamem"/>
        <w:keepNext/>
        <w:keepLines/>
        <w:numPr>
          <w:ilvl w:val="0"/>
          <w:numId w:val="32"/>
        </w:numPr>
        <w:spacing w:line="276" w:lineRule="auto"/>
        <w:ind w:left="426"/>
        <w:jc w:val="both"/>
      </w:pPr>
      <w:r>
        <w:t>Máme k dispozici pomoc asistenta pedagoga, didaktické pomůcky a odborné metodiky pro samostudium pedagogických pracovnic. Průběžně se zúčastňujeme seminář</w:t>
      </w:r>
      <w:r w:rsidR="00EA5848">
        <w:t>ů na téma inkluze, abychom mohli</w:t>
      </w:r>
      <w:r>
        <w:t xml:space="preserve"> dětem poskytovat co nejlepší péči v této oblasti.</w:t>
      </w:r>
    </w:p>
    <w:p w:rsidR="00A210E9" w:rsidRDefault="00A210E9" w:rsidP="00E37A38">
      <w:pPr>
        <w:pStyle w:val="Odstavecseseznamem"/>
        <w:keepNext/>
        <w:keepLines/>
        <w:numPr>
          <w:ilvl w:val="0"/>
          <w:numId w:val="32"/>
        </w:numPr>
        <w:spacing w:line="276" w:lineRule="auto"/>
        <w:ind w:left="426"/>
        <w:jc w:val="both"/>
      </w:pPr>
      <w:r>
        <w:t xml:space="preserve">Veškerý personál mateřské školy je seznámen se všemi omezeními, opatřeními a organizačními změnami, které nástup dítěte se SVP vyžaduje. </w:t>
      </w:r>
    </w:p>
    <w:p w:rsidR="00A210E9" w:rsidRDefault="00A210E9" w:rsidP="00E37A38">
      <w:pPr>
        <w:pStyle w:val="Odstavecseseznamem"/>
        <w:keepNext/>
        <w:keepLines/>
        <w:numPr>
          <w:ilvl w:val="0"/>
          <w:numId w:val="32"/>
        </w:numPr>
        <w:spacing w:line="276" w:lineRule="auto"/>
        <w:ind w:left="426"/>
        <w:jc w:val="both"/>
      </w:pPr>
      <w:r>
        <w:t>Dle závažnosti druhu znevýhodnění dítěte se SVP jsou případně seznámeni i rodiče dětí navštěvujících stejnou třídu. Děti ve třídách</w:t>
      </w:r>
      <w:r w:rsidR="00FF5D4A">
        <w:t xml:space="preserve"> jsou vždy</w:t>
      </w:r>
      <w:r>
        <w:t xml:space="preserve"> na vstup integrovaného dítěte </w:t>
      </w:r>
      <w:r w:rsidR="00FF5D4A">
        <w:t xml:space="preserve">včas a </w:t>
      </w:r>
      <w:r>
        <w:t>vhodně připraveny.</w:t>
      </w:r>
    </w:p>
    <w:p w:rsidR="000165CF" w:rsidRDefault="000165CF">
      <w:pPr>
        <w:keepNext/>
        <w:keepLines/>
        <w:spacing w:line="276" w:lineRule="auto"/>
        <w:ind w:firstLine="360"/>
        <w:jc w:val="both"/>
      </w:pPr>
    </w:p>
    <w:p w:rsidR="000165CF" w:rsidRDefault="00620DDC">
      <w:pPr>
        <w:pStyle w:val="Nadpis2"/>
        <w:keepLines/>
        <w:numPr>
          <w:ilvl w:val="0"/>
          <w:numId w:val="0"/>
        </w:numPr>
        <w:spacing w:line="276" w:lineRule="auto"/>
        <w:ind w:left="720" w:hanging="360"/>
        <w:jc w:val="both"/>
      </w:pPr>
      <w:bookmarkStart w:id="64" w:name="_Toc144121515"/>
      <w:r>
        <w:t>3.9 Podmínky pro vzdělávání dětí nadaných</w:t>
      </w:r>
      <w:bookmarkEnd w:id="64"/>
    </w:p>
    <w:p w:rsidR="00A32816" w:rsidRDefault="00620DDC">
      <w:pPr>
        <w:keepNext/>
        <w:keepLines/>
        <w:spacing w:line="276" w:lineRule="auto"/>
        <w:ind w:firstLine="360"/>
        <w:jc w:val="both"/>
      </w:pPr>
      <w:r>
        <w:t>Vyhledávání dětí nadaných probíhá zejména pomocí pozorování a zpracovávání pedagogické diagnostiky.</w:t>
      </w:r>
    </w:p>
    <w:p w:rsidR="00295862" w:rsidRDefault="00620DDC" w:rsidP="00E37A38">
      <w:pPr>
        <w:pStyle w:val="Odstavecseseznamem"/>
        <w:keepNext/>
        <w:keepLines/>
        <w:numPr>
          <w:ilvl w:val="0"/>
          <w:numId w:val="34"/>
        </w:numPr>
        <w:spacing w:line="276" w:lineRule="auto"/>
        <w:ind w:left="426"/>
        <w:jc w:val="both"/>
      </w:pPr>
      <w:r>
        <w:t>Dítě, které vykazuje známky nadán</w:t>
      </w:r>
      <w:r w:rsidR="00FF5D4A">
        <w:t>í, je dále podporováno tak, aby </w:t>
      </w:r>
      <w:r>
        <w:t xml:space="preserve">byl stimulován rozvoj jeho potenciálu včetně různých druhů nadání. </w:t>
      </w:r>
    </w:p>
    <w:p w:rsidR="00A32816" w:rsidRDefault="00295862" w:rsidP="00E37A38">
      <w:pPr>
        <w:pStyle w:val="Odstavecseseznamem"/>
        <w:keepNext/>
        <w:keepLines/>
        <w:numPr>
          <w:ilvl w:val="0"/>
          <w:numId w:val="34"/>
        </w:numPr>
        <w:spacing w:line="276" w:lineRule="auto"/>
        <w:ind w:left="426"/>
        <w:jc w:val="both"/>
      </w:pPr>
      <w:r>
        <w:t xml:space="preserve">Po stanovení diagnostiky probíhá stimulace rozvoje nadaného dítěte, a to prostřednictvím didaktických materiálů a různých pomůcek (dle doporučení poradenského zařízení). </w:t>
      </w:r>
    </w:p>
    <w:p w:rsidR="00FF5D4A" w:rsidRDefault="00620DDC" w:rsidP="00E37A38">
      <w:pPr>
        <w:pStyle w:val="Odstavecseseznamem"/>
        <w:keepNext/>
        <w:keepLines/>
        <w:numPr>
          <w:ilvl w:val="0"/>
          <w:numId w:val="34"/>
        </w:numPr>
        <w:spacing w:line="276" w:lineRule="auto"/>
        <w:ind w:left="426"/>
        <w:jc w:val="both"/>
      </w:pPr>
      <w:r>
        <w:lastRenderedPageBreak/>
        <w:t xml:space="preserve">Snažíme se, aby se  nadání mohla plně projevit a dále rozvíjet. Při zjištění faktu, že by se mohlo jednat o nadané dítě, je nejprve vypracován Plán pedagogické podpory podle individuálních potřeb dítěte. Nejdéle po třech měsících bude navázána spolupráce s PPP, či SPC k dalšímu odbornému posouzení. </w:t>
      </w:r>
    </w:p>
    <w:p w:rsidR="00A32816" w:rsidRDefault="00295862" w:rsidP="00E37A38">
      <w:pPr>
        <w:pStyle w:val="Odstavecseseznamem"/>
        <w:keepNext/>
        <w:keepLines/>
        <w:numPr>
          <w:ilvl w:val="0"/>
          <w:numId w:val="34"/>
        </w:numPr>
        <w:spacing w:line="276" w:lineRule="auto"/>
        <w:ind w:left="426"/>
        <w:jc w:val="both"/>
      </w:pPr>
      <w:r>
        <w:t>Ve v</w:t>
      </w:r>
      <w:r w:rsidR="00620DDC">
        <w:t>šech krocích jsou informováni zákonní zástupci dítěte.</w:t>
      </w:r>
    </w:p>
    <w:p w:rsidR="000165CF" w:rsidRDefault="00620DDC" w:rsidP="00E37A38">
      <w:pPr>
        <w:pStyle w:val="Odstavecseseznamem"/>
        <w:keepNext/>
        <w:keepLines/>
        <w:numPr>
          <w:ilvl w:val="0"/>
          <w:numId w:val="34"/>
        </w:numPr>
        <w:spacing w:line="276" w:lineRule="auto"/>
        <w:ind w:left="426"/>
        <w:jc w:val="both"/>
      </w:pPr>
      <w:r>
        <w:t>Mateřská škola vyhodnocuje pokroky dítěte a dává zpětnou vazbu rodičům, pokroky i nadále konzultuje s odborníky. Nadanému dítěti je ve zvýšené míře poskytována všestranná individuální péče.</w:t>
      </w:r>
    </w:p>
    <w:p w:rsidR="000165CF" w:rsidRDefault="000165CF">
      <w:pPr>
        <w:keepNext/>
        <w:keepLines/>
        <w:spacing w:line="276" w:lineRule="auto"/>
        <w:ind w:firstLine="360"/>
        <w:jc w:val="both"/>
      </w:pPr>
    </w:p>
    <w:p w:rsidR="000165CF" w:rsidRDefault="00620DDC">
      <w:pPr>
        <w:pStyle w:val="Nadpis2"/>
        <w:keepLines/>
        <w:numPr>
          <w:ilvl w:val="0"/>
          <w:numId w:val="0"/>
        </w:numPr>
        <w:spacing w:line="276" w:lineRule="auto"/>
        <w:ind w:left="720" w:hanging="360"/>
        <w:jc w:val="both"/>
      </w:pPr>
      <w:bookmarkStart w:id="65" w:name="_Toc144121516"/>
      <w:r>
        <w:t>3.10 Podmínky vzdělávání dětí od dvou do tří let</w:t>
      </w:r>
      <w:bookmarkEnd w:id="65"/>
    </w:p>
    <w:p w:rsidR="000165CF" w:rsidRDefault="00620DDC">
      <w:pPr>
        <w:keepNext/>
        <w:keepLines/>
        <w:spacing w:line="276" w:lineRule="auto"/>
        <w:jc w:val="both"/>
      </w:pPr>
      <w:r>
        <w:tab/>
        <w:t>V naší mateřské škole jsou děti ve věku 2 – 3 roky zařazeny</w:t>
      </w:r>
      <w:r w:rsidR="00865B40">
        <w:t xml:space="preserve"> do </w:t>
      </w:r>
      <w:r>
        <w:t>tříd</w:t>
      </w:r>
      <w:r w:rsidR="00865B40">
        <w:t>y Koťátek</w:t>
      </w:r>
      <w:r>
        <w:t xml:space="preserve">. Z rozhodnutí ředitele ZŠ a MŠ Chvalšiny je počet dětí mladších tří let v MŠ limitován na 8 dětí v této věkové skupině. </w:t>
      </w:r>
    </w:p>
    <w:p w:rsidR="000165CF" w:rsidRDefault="00620DDC" w:rsidP="00E37A38">
      <w:pPr>
        <w:pStyle w:val="Odstavecseseznamem"/>
        <w:numPr>
          <w:ilvl w:val="0"/>
          <w:numId w:val="35"/>
        </w:numPr>
        <w:spacing w:line="276" w:lineRule="auto"/>
        <w:ind w:left="426"/>
        <w:jc w:val="both"/>
      </w:pPr>
      <w:r>
        <w:t xml:space="preserve">Režim dne je upraven s ohledem na potřeby mladších dětí. Největší prostor je věnován volné hře. Nejmladší děti v průběhu řízené činnosti odcházejí s učitelkou (odpolední směny) do oddělené herny, kde se věnují motivační hře tak, aby nerušily skupinu dětí, která pod vedením učitelky (ranní směny) ještě pracuje. </w:t>
      </w:r>
      <w:r w:rsidR="00295862">
        <w:t>Nejmladší děti mají dostatek času na odpočinek</w:t>
      </w:r>
    </w:p>
    <w:p w:rsidR="000165CF" w:rsidRDefault="00620DDC" w:rsidP="00E37A38">
      <w:pPr>
        <w:pStyle w:val="Odstavecseseznamem"/>
        <w:keepNext/>
        <w:keepLines/>
        <w:numPr>
          <w:ilvl w:val="0"/>
          <w:numId w:val="35"/>
        </w:numPr>
        <w:spacing w:line="276" w:lineRule="auto"/>
        <w:ind w:left="426"/>
        <w:jc w:val="both"/>
      </w:pPr>
      <w:r>
        <w:t>Pro pobyt venku je využívána zahrada MŠ, nebo jsou voleny krátké procházky do okolí MŠ, zejména po polních a lesních cestách. Všechny činnosti jsou voleny s ohledem na věk dětí, pokud pracujeme s celou skupinou (třídou), tyto děti se však účastní aktivit pouze kratší dobu.</w:t>
      </w:r>
    </w:p>
    <w:p w:rsidR="000165CF" w:rsidRDefault="00620DDC" w:rsidP="00E37A38">
      <w:pPr>
        <w:pStyle w:val="Odstavecseseznamem"/>
        <w:keepNext/>
        <w:keepLines/>
        <w:numPr>
          <w:ilvl w:val="0"/>
          <w:numId w:val="35"/>
        </w:numPr>
        <w:spacing w:line="276" w:lineRule="auto"/>
        <w:ind w:left="426"/>
        <w:jc w:val="both"/>
      </w:pPr>
      <w:r>
        <w:t>Hračky a pomůcky pro nejmladší děti jsou ve spodních skříňkách a viditelně umístěné.  Drobný materiál a pomůcky, které by mohly být nebezpečné, jsou umístěny tak, aby</w:t>
      </w:r>
      <w:r w:rsidR="00865B40">
        <w:t xml:space="preserve">       </w:t>
      </w:r>
      <w:r>
        <w:t xml:space="preserve"> k nim tyto děti neměly přístup (vyšší police, uzavřené skříňky). </w:t>
      </w:r>
    </w:p>
    <w:p w:rsidR="000165CF" w:rsidRDefault="000165CF" w:rsidP="00295862">
      <w:pPr>
        <w:keepNext/>
        <w:keepLines/>
        <w:spacing w:line="276" w:lineRule="auto"/>
        <w:ind w:left="426"/>
        <w:jc w:val="both"/>
      </w:pPr>
    </w:p>
    <w:p w:rsidR="00A32816" w:rsidRDefault="00A32816" w:rsidP="00E37A38">
      <w:pPr>
        <w:pStyle w:val="Nadpis2"/>
        <w:keepLines/>
        <w:numPr>
          <w:ilvl w:val="1"/>
          <w:numId w:val="33"/>
        </w:numPr>
        <w:spacing w:line="276" w:lineRule="auto"/>
        <w:jc w:val="both"/>
      </w:pPr>
      <w:bookmarkStart w:id="66" w:name="_Toc144121517"/>
      <w:r>
        <w:t>Jazyková příprava dětí s nedostatečnou znalostí českého jazyka</w:t>
      </w:r>
      <w:bookmarkEnd w:id="66"/>
    </w:p>
    <w:p w:rsidR="00295862" w:rsidRDefault="00A32816" w:rsidP="00A32816">
      <w:pPr>
        <w:spacing w:line="276" w:lineRule="auto"/>
        <w:jc w:val="both"/>
      </w:pPr>
      <w:r>
        <w:t>Při vzdělávání dětí, které pocházejí z jiného jazykového a kulturního prostředí, poskytujeme maximální podporu při osvojení českého jazyka již od samot</w:t>
      </w:r>
      <w:r w:rsidR="00295862">
        <w:t xml:space="preserve">ného nástupu dítěte do MŠ. </w:t>
      </w:r>
    </w:p>
    <w:p w:rsidR="00A32816" w:rsidRDefault="00295862" w:rsidP="00E37A38">
      <w:pPr>
        <w:pStyle w:val="Odstavecseseznamem"/>
        <w:numPr>
          <w:ilvl w:val="0"/>
          <w:numId w:val="36"/>
        </w:numPr>
        <w:spacing w:line="276" w:lineRule="auto"/>
        <w:ind w:left="426"/>
        <w:jc w:val="both"/>
      </w:pPr>
      <w:r>
        <w:t>Dítě </w:t>
      </w:r>
      <w:r w:rsidR="00A32816">
        <w:t>je podporováno a individuálně rozvíjeno při osvojení českého jazyka pro zajištění plynulého přechodu do základního vzdělávání.</w:t>
      </w:r>
    </w:p>
    <w:p w:rsidR="00A32816" w:rsidRDefault="00A32816" w:rsidP="00E37A38">
      <w:pPr>
        <w:pStyle w:val="Odstavecseseznamem"/>
        <w:numPr>
          <w:ilvl w:val="0"/>
          <w:numId w:val="36"/>
        </w:numPr>
        <w:spacing w:line="276" w:lineRule="auto"/>
        <w:ind w:left="426"/>
        <w:jc w:val="both"/>
      </w:pPr>
      <w:r>
        <w:t>Snažíme se, aby nabídka byla pestrá a dostatečně široká. Využíváme vhodné a pestré didaktické pomůcky a hry, knihy a encyklopedie, stavebnice, apod.</w:t>
      </w:r>
    </w:p>
    <w:p w:rsidR="00A32816" w:rsidRDefault="00A32816" w:rsidP="00E37A38">
      <w:pPr>
        <w:pStyle w:val="Odstavecseseznamem"/>
        <w:numPr>
          <w:ilvl w:val="0"/>
          <w:numId w:val="36"/>
        </w:numPr>
        <w:spacing w:line="276" w:lineRule="auto"/>
        <w:ind w:left="426"/>
        <w:jc w:val="both"/>
      </w:pPr>
      <w:r>
        <w:t>Pokud jsou alespoň 4 děti cizinci v povinném předškolním vzdělávání v rámci jednoho místa poskytovaného</w:t>
      </w:r>
      <w:r w:rsidR="00263F39">
        <w:t xml:space="preserve"> vzdělávání bude zřízena skupina</w:t>
      </w:r>
      <w:r>
        <w:t xml:space="preserve"> pro bezplatnou jazykovou přípravu pro zajištění plynulého přechodu do zá</w:t>
      </w:r>
      <w:r w:rsidR="00263F39">
        <w:t>kladního vzdělávání v souladu s </w:t>
      </w:r>
      <w:r>
        <w:t xml:space="preserve">vyhláškou č. 14/2005 Sb., o předškolním vzdělávání, ve znění pozdějších předpisů. Vzdělávání ve </w:t>
      </w:r>
      <w:r w:rsidR="00263F39">
        <w:t>skupině pro jazykovou přípravu bud</w:t>
      </w:r>
      <w:r>
        <w:t>e rozděleno do dvou n</w:t>
      </w:r>
      <w:r w:rsidR="00263F39">
        <w:t>ebo více bloků v </w:t>
      </w:r>
      <w:r>
        <w:t>průběhu týdne.</w:t>
      </w:r>
    </w:p>
    <w:p w:rsidR="00295862" w:rsidRDefault="00295862" w:rsidP="00A32816">
      <w:pPr>
        <w:spacing w:line="276" w:lineRule="auto"/>
        <w:jc w:val="both"/>
      </w:pPr>
    </w:p>
    <w:p w:rsidR="000165CF" w:rsidRDefault="00620DDC">
      <w:pPr>
        <w:pStyle w:val="Odstavecseseznamem"/>
        <w:spacing w:line="276" w:lineRule="auto"/>
        <w:ind w:left="0"/>
        <w:jc w:val="both"/>
      </w:pPr>
      <w:r>
        <w:rPr>
          <w:b/>
          <w:i/>
        </w:rPr>
        <w:lastRenderedPageBreak/>
        <w:t>Seznam speciálních publikací a pomůcek v MŠ:</w:t>
      </w:r>
    </w:p>
    <w:p w:rsidR="000165CF" w:rsidRDefault="00620DDC" w:rsidP="00E37A38">
      <w:pPr>
        <w:pStyle w:val="Odstavecseseznamem"/>
        <w:numPr>
          <w:ilvl w:val="0"/>
          <w:numId w:val="2"/>
        </w:numPr>
        <w:spacing w:line="276" w:lineRule="auto"/>
        <w:ind w:firstLine="0"/>
        <w:jc w:val="both"/>
      </w:pPr>
      <w:r>
        <w:t>Bednářová J.: Jedním tahem – DYS – CENTRUM</w:t>
      </w:r>
    </w:p>
    <w:p w:rsidR="000165CF" w:rsidRDefault="00620DDC" w:rsidP="00E37A38">
      <w:pPr>
        <w:pStyle w:val="Odstavecseseznamem"/>
        <w:numPr>
          <w:ilvl w:val="0"/>
          <w:numId w:val="2"/>
        </w:numPr>
        <w:spacing w:line="276" w:lineRule="auto"/>
        <w:ind w:firstLine="0"/>
        <w:jc w:val="both"/>
      </w:pPr>
      <w:r>
        <w:t>Bednářová, J.: Rozvoj grafomotoriky</w:t>
      </w:r>
    </w:p>
    <w:p w:rsidR="000165CF" w:rsidRDefault="00620DDC" w:rsidP="00E37A38">
      <w:pPr>
        <w:pStyle w:val="Odstavecseseznamem"/>
        <w:numPr>
          <w:ilvl w:val="0"/>
          <w:numId w:val="2"/>
        </w:numPr>
        <w:spacing w:line="276" w:lineRule="auto"/>
        <w:ind w:firstLine="0"/>
        <w:jc w:val="both"/>
      </w:pPr>
      <w:r>
        <w:t>Bednářová, J.: Diagnostika předškolního věku</w:t>
      </w:r>
      <w:r w:rsidR="00295862">
        <w:t xml:space="preserve"> I., II.</w:t>
      </w:r>
    </w:p>
    <w:p w:rsidR="000165CF" w:rsidRDefault="00620DDC" w:rsidP="00E37A38">
      <w:pPr>
        <w:pStyle w:val="Odstavecseseznamem"/>
        <w:numPr>
          <w:ilvl w:val="0"/>
          <w:numId w:val="2"/>
        </w:numPr>
        <w:spacing w:line="276" w:lineRule="auto"/>
        <w:ind w:firstLine="0"/>
        <w:jc w:val="both"/>
      </w:pPr>
      <w:r>
        <w:t>Učební systém: Logico</w:t>
      </w:r>
      <w:r w:rsidR="00295862">
        <w:t>, Albi</w:t>
      </w:r>
    </w:p>
    <w:p w:rsidR="000165CF" w:rsidRDefault="00620DDC" w:rsidP="00E37A38">
      <w:pPr>
        <w:pStyle w:val="Odstavecseseznamem"/>
        <w:numPr>
          <w:ilvl w:val="0"/>
          <w:numId w:val="2"/>
        </w:numPr>
        <w:spacing w:line="276" w:lineRule="auto"/>
        <w:ind w:firstLine="0"/>
        <w:jc w:val="both"/>
      </w:pPr>
      <w:r>
        <w:t>Grafomotorické desky</w:t>
      </w:r>
    </w:p>
    <w:p w:rsidR="000165CF" w:rsidRDefault="00620DDC" w:rsidP="00E37A38">
      <w:pPr>
        <w:pStyle w:val="Odstavecseseznamem"/>
        <w:numPr>
          <w:ilvl w:val="0"/>
          <w:numId w:val="2"/>
        </w:numPr>
        <w:spacing w:line="276" w:lineRule="auto"/>
        <w:ind w:firstLine="0"/>
        <w:jc w:val="both"/>
      </w:pPr>
      <w:r>
        <w:t xml:space="preserve">Desatero důležitých informací </w:t>
      </w:r>
      <w:hyperlink>
        <w:r>
          <w:rPr>
            <w:rStyle w:val="Hypertextovodkaz"/>
          </w:rPr>
          <w:t>www.pppcb.cz</w:t>
        </w:r>
      </w:hyperlink>
    </w:p>
    <w:p w:rsidR="000165CF" w:rsidRDefault="00620DDC" w:rsidP="00E37A38">
      <w:pPr>
        <w:pStyle w:val="Odstavecseseznamem"/>
        <w:numPr>
          <w:ilvl w:val="0"/>
          <w:numId w:val="2"/>
        </w:numPr>
        <w:spacing w:line="276" w:lineRule="auto"/>
        <w:ind w:firstLine="0"/>
        <w:jc w:val="both"/>
      </w:pPr>
      <w:r>
        <w:t xml:space="preserve">Zelinková, O.: Pedagogická diagnostika a IVP. </w:t>
      </w:r>
    </w:p>
    <w:p w:rsidR="000165CF" w:rsidRDefault="00620DDC" w:rsidP="00E37A38">
      <w:pPr>
        <w:pStyle w:val="Odstavecseseznamem"/>
        <w:numPr>
          <w:ilvl w:val="0"/>
          <w:numId w:val="2"/>
        </w:numPr>
        <w:spacing w:line="276" w:lineRule="auto"/>
        <w:ind w:firstLine="0"/>
        <w:jc w:val="both"/>
      </w:pPr>
      <w:r>
        <w:t>Faber, Mazlish: Jak mluvit, aby nás děti poslouchaly.</w:t>
      </w:r>
    </w:p>
    <w:p w:rsidR="000165CF" w:rsidRDefault="00620DDC" w:rsidP="00E37A38">
      <w:pPr>
        <w:pStyle w:val="Odstavecseseznamem"/>
        <w:numPr>
          <w:ilvl w:val="0"/>
          <w:numId w:val="2"/>
        </w:numPr>
        <w:spacing w:line="276" w:lineRule="auto"/>
        <w:ind w:firstLine="0"/>
        <w:jc w:val="both"/>
      </w:pPr>
      <w:r>
        <w:t xml:space="preserve"> Jak naslouchat, aby nám děti důvěřovaly</w:t>
      </w:r>
    </w:p>
    <w:p w:rsidR="000165CF" w:rsidRDefault="00620DDC" w:rsidP="00E37A38">
      <w:pPr>
        <w:pStyle w:val="Odstavecseseznamem"/>
        <w:numPr>
          <w:ilvl w:val="0"/>
          <w:numId w:val="2"/>
        </w:numPr>
        <w:spacing w:line="276" w:lineRule="auto"/>
        <w:ind w:firstLine="0"/>
        <w:jc w:val="both"/>
      </w:pPr>
      <w:r>
        <w:t>Klenková, J., Kolbábková, H,: Diagnostika předškoláka</w:t>
      </w:r>
    </w:p>
    <w:p w:rsidR="000165CF" w:rsidRDefault="00620DDC" w:rsidP="00E37A38">
      <w:pPr>
        <w:pStyle w:val="Odstavecseseznamem"/>
        <w:numPr>
          <w:ilvl w:val="0"/>
          <w:numId w:val="2"/>
        </w:numPr>
        <w:spacing w:line="276" w:lineRule="auto"/>
        <w:ind w:firstLine="0"/>
        <w:jc w:val="both"/>
      </w:pPr>
      <w:r>
        <w:t>Relaxační pomůcky: hudební CD s relaxační hudbou, gymnastický míč, žíněnka</w:t>
      </w:r>
    </w:p>
    <w:p w:rsidR="000165CF" w:rsidRDefault="00620DDC" w:rsidP="00E37A38">
      <w:pPr>
        <w:pStyle w:val="Odstavecseseznamem"/>
        <w:numPr>
          <w:ilvl w:val="0"/>
          <w:numId w:val="2"/>
        </w:numPr>
        <w:spacing w:line="276" w:lineRule="auto"/>
        <w:ind w:firstLine="0"/>
        <w:jc w:val="both"/>
      </w:pPr>
      <w:r>
        <w:t>Konstruktivní stavebnice, Smyslové pexeso</w:t>
      </w:r>
    </w:p>
    <w:p w:rsidR="000165CF" w:rsidRDefault="00295862" w:rsidP="00E37A38">
      <w:pPr>
        <w:pStyle w:val="Odstavecseseznamem"/>
        <w:numPr>
          <w:ilvl w:val="0"/>
          <w:numId w:val="2"/>
        </w:numPr>
        <w:spacing w:line="276" w:lineRule="auto"/>
        <w:ind w:firstLine="0"/>
        <w:jc w:val="both"/>
      </w:pPr>
      <w:r>
        <w:t>Balanční desky</w:t>
      </w:r>
      <w:r w:rsidR="00620DDC">
        <w:t xml:space="preserve"> a smyslový koberec</w:t>
      </w:r>
    </w:p>
    <w:p w:rsidR="000165CF" w:rsidRDefault="00620DDC" w:rsidP="00E37A38">
      <w:pPr>
        <w:pStyle w:val="Odstavecseseznamem"/>
        <w:numPr>
          <w:ilvl w:val="0"/>
          <w:numId w:val="2"/>
        </w:numPr>
        <w:spacing w:line="276" w:lineRule="auto"/>
        <w:ind w:firstLine="0"/>
        <w:jc w:val="both"/>
      </w:pPr>
      <w:r>
        <w:t>Pískovnička s kynetickým pískem</w:t>
      </w:r>
    </w:p>
    <w:p w:rsidR="000165CF" w:rsidRDefault="00620DDC">
      <w:pPr>
        <w:pStyle w:val="Nadpis1"/>
        <w:spacing w:line="276" w:lineRule="auto"/>
        <w:jc w:val="both"/>
      </w:pPr>
      <w:bookmarkStart w:id="67" w:name="_Toc144121518"/>
      <w:r>
        <w:t>4. Organizace vzdělávání</w:t>
      </w:r>
      <w:bookmarkEnd w:id="67"/>
    </w:p>
    <w:p w:rsidR="008E0A4A" w:rsidRDefault="00620DDC">
      <w:pPr>
        <w:keepNext/>
        <w:keepLines/>
        <w:spacing w:line="276" w:lineRule="auto"/>
        <w:ind w:firstLine="708"/>
        <w:jc w:val="both"/>
      </w:pPr>
      <w:r>
        <w:t>Mateřská škola je dvoutřídní s celodenní péčí. Kapacita mateřské školy je 48 dětí (případně s výjimkou zřizovate</w:t>
      </w:r>
      <w:r w:rsidR="00865B40">
        <w:t>le 52 dětí). Obě třídy jsou homo</w:t>
      </w:r>
      <w:r>
        <w:t xml:space="preserve">genní. Metody i formy práce s dětmi jsou voleny různorodě a v příslušných náročnostech s ohledem na </w:t>
      </w:r>
      <w:r w:rsidR="00490480">
        <w:t>věk a individuální potřeby dětí v jednotlivých třídách.</w:t>
      </w:r>
      <w:r>
        <w:t xml:space="preserve"> Děti jsou do tříd zařazovány </w:t>
      </w:r>
      <w:r w:rsidR="00490480">
        <w:t xml:space="preserve">dle věku a dovedností. </w:t>
      </w:r>
    </w:p>
    <w:p w:rsidR="00490480" w:rsidRDefault="00490480">
      <w:pPr>
        <w:keepNext/>
        <w:keepLines/>
        <w:spacing w:line="276" w:lineRule="auto"/>
        <w:ind w:firstLine="708"/>
        <w:jc w:val="both"/>
      </w:pPr>
    </w:p>
    <w:p w:rsidR="000165CF" w:rsidRDefault="00620DDC" w:rsidP="00E37A38">
      <w:pPr>
        <w:pStyle w:val="Odstavecseseznamem"/>
        <w:keepNext/>
        <w:keepLines/>
        <w:numPr>
          <w:ilvl w:val="0"/>
          <w:numId w:val="37"/>
        </w:numPr>
        <w:spacing w:line="276" w:lineRule="auto"/>
        <w:ind w:left="426"/>
        <w:jc w:val="both"/>
      </w:pPr>
      <w:r>
        <w:t xml:space="preserve">Kritéria pro přijetí do MŠ stanoví </w:t>
      </w:r>
      <w:r w:rsidR="008E0A4A">
        <w:t xml:space="preserve">ročně </w:t>
      </w:r>
      <w:r>
        <w:t>ředitel</w:t>
      </w:r>
      <w:r w:rsidR="008E0A4A">
        <w:t xml:space="preserve"> ZŠ a MŠ Chvalšiny v souladu se </w:t>
      </w:r>
      <w:r>
        <w:t>zákonem. Rodiče nově nastupujících dětí dostávají kritéria v písemné podobě v době přijímacího řízení do MŠ, dále jsou kritéria zveřejněna na i</w:t>
      </w:r>
      <w:r w:rsidR="008E0A4A">
        <w:t>nformační nástěnce pro rodiče a </w:t>
      </w:r>
      <w:r>
        <w:t>webových stránkách školy.</w:t>
      </w:r>
    </w:p>
    <w:p w:rsidR="000165CF" w:rsidRDefault="00620DDC" w:rsidP="00E37A38">
      <w:pPr>
        <w:pStyle w:val="Odstavecseseznamem"/>
        <w:keepNext/>
        <w:keepLines/>
        <w:numPr>
          <w:ilvl w:val="0"/>
          <w:numId w:val="37"/>
        </w:numPr>
        <w:spacing w:line="276" w:lineRule="auto"/>
        <w:ind w:left="426"/>
        <w:jc w:val="both"/>
      </w:pPr>
      <w:r>
        <w:t>Učitelky pracují podle RVP PV</w:t>
      </w:r>
      <w:r w:rsidR="008E0A4A">
        <w:t>, platného ŠVP a každoročně aktualizovaného TVP</w:t>
      </w:r>
      <w:r>
        <w:t xml:space="preserve">, využívají metodické materiály, sledují odborné časopisy  a další pedagogickou literaturu, účastní se vzdělávacích akcí dle nabídky </w:t>
      </w:r>
      <w:r w:rsidR="008E0A4A">
        <w:t xml:space="preserve">DVPP, </w:t>
      </w:r>
      <w:r>
        <w:t>NIDV a dalších vzdělávacích seminářů.</w:t>
      </w:r>
    </w:p>
    <w:p w:rsidR="008E0A4A" w:rsidRDefault="00620DDC" w:rsidP="00E37A38">
      <w:pPr>
        <w:pStyle w:val="Odstavecseseznamem"/>
        <w:keepNext/>
        <w:keepLines/>
        <w:numPr>
          <w:ilvl w:val="0"/>
          <w:numId w:val="37"/>
        </w:numPr>
        <w:spacing w:line="276" w:lineRule="auto"/>
        <w:ind w:left="426"/>
        <w:jc w:val="both"/>
      </w:pPr>
      <w:r>
        <w:t>Souběžné působení dvou učitelek na každé třídě je zajištěno o</w:t>
      </w:r>
      <w:r w:rsidR="008E0A4A">
        <w:t>d 9:20 – 13:00 hod. tj. při </w:t>
      </w:r>
      <w:r>
        <w:t>řízené činnosti, pobytu venku, spontánních či</w:t>
      </w:r>
      <w:r w:rsidR="008E0A4A">
        <w:t>nnostech venku, při stolování a </w:t>
      </w:r>
      <w:r>
        <w:t>polední hygieně, při spánku, odpolední hygieně a svačině již přek</w:t>
      </w:r>
      <w:r w:rsidR="008E0A4A">
        <w:t xml:space="preserve">rývání zajištěno není. </w:t>
      </w:r>
    </w:p>
    <w:p w:rsidR="000165CF" w:rsidRDefault="008E0A4A" w:rsidP="00E37A38">
      <w:pPr>
        <w:pStyle w:val="Odstavecseseznamem"/>
        <w:keepNext/>
        <w:keepLines/>
        <w:numPr>
          <w:ilvl w:val="0"/>
          <w:numId w:val="37"/>
        </w:numPr>
        <w:spacing w:line="276" w:lineRule="auto"/>
        <w:ind w:left="426"/>
        <w:jc w:val="both"/>
      </w:pPr>
      <w:r>
        <w:t>Při rann</w:t>
      </w:r>
      <w:r w:rsidR="00263F39">
        <w:t>ím scházení od 6:30 do 7:30 a o</w:t>
      </w:r>
      <w:r>
        <w:t>d 15:00 </w:t>
      </w:r>
      <w:r w:rsidR="00620DDC">
        <w:t>hodin jsou třídy spojené v dolní třídě</w:t>
      </w:r>
      <w:r>
        <w:t xml:space="preserve"> Koťátek</w:t>
      </w:r>
      <w:r w:rsidR="00620DDC">
        <w:t>, pod dozorem jedné učitelky.</w:t>
      </w:r>
    </w:p>
    <w:p w:rsidR="000165CF" w:rsidRDefault="00620DDC" w:rsidP="00E37A38">
      <w:pPr>
        <w:pStyle w:val="Odstavecseseznamem"/>
        <w:numPr>
          <w:ilvl w:val="0"/>
          <w:numId w:val="37"/>
        </w:numPr>
        <w:spacing w:line="276" w:lineRule="auto"/>
        <w:ind w:left="426"/>
        <w:jc w:val="both"/>
      </w:pPr>
      <w:r>
        <w:t>Výchov</w:t>
      </w:r>
      <w:r w:rsidR="00490480">
        <w:t>ně vzdělávací činnosti provádí 5 plně kvalifikovaných učitelek</w:t>
      </w:r>
      <w:r>
        <w:t xml:space="preserve"> za podpory 1 asistenta pedagoga, za provozní podmínky a čistot</w:t>
      </w:r>
      <w:r w:rsidR="00263F39">
        <w:t>u v MŠ odpovídá p. školnice</w:t>
      </w:r>
      <w:r w:rsidR="004C69A8">
        <w:t xml:space="preserve"> MŠ</w:t>
      </w:r>
      <w:r w:rsidR="00263F39">
        <w:t>, za </w:t>
      </w:r>
      <w:r>
        <w:t>provoz kuchyně pak vedoucí ŠJ a p. kuchařka.</w:t>
      </w:r>
    </w:p>
    <w:p w:rsidR="000165CF" w:rsidRDefault="00620DDC">
      <w:pPr>
        <w:pStyle w:val="Nadpis1"/>
        <w:spacing w:line="276" w:lineRule="auto"/>
        <w:jc w:val="both"/>
      </w:pPr>
      <w:bookmarkStart w:id="68" w:name="_Toc460971554"/>
      <w:bookmarkStart w:id="69" w:name="_Toc460881843"/>
      <w:bookmarkStart w:id="70" w:name="_Toc460772134"/>
      <w:bookmarkStart w:id="71" w:name="_Toc459022602"/>
      <w:bookmarkStart w:id="72" w:name="_Toc317176681"/>
      <w:bookmarkStart w:id="73" w:name="_Toc144121519"/>
      <w:r>
        <w:lastRenderedPageBreak/>
        <w:t>5. Charakteristika vzdělávacího programu</w:t>
      </w:r>
      <w:bookmarkEnd w:id="68"/>
      <w:bookmarkEnd w:id="69"/>
      <w:bookmarkEnd w:id="70"/>
      <w:bookmarkEnd w:id="71"/>
      <w:bookmarkEnd w:id="72"/>
      <w:bookmarkEnd w:id="73"/>
    </w:p>
    <w:p w:rsidR="000165CF" w:rsidRDefault="00620DDC">
      <w:pPr>
        <w:keepNext/>
        <w:keepLines/>
        <w:spacing w:line="276" w:lineRule="auto"/>
        <w:ind w:firstLine="708"/>
        <w:jc w:val="both"/>
      </w:pPr>
      <w:r>
        <w:t>Školní vzdělávací program (dále jen ŠVP) je platným dokumentem pro výchovně vzdělávací činnosti v mateřské škole. Vychází z Rámc</w:t>
      </w:r>
      <w:r w:rsidR="0041262D">
        <w:t>ového vzdělávacího programu pro </w:t>
      </w:r>
      <w:r>
        <w:t>předškolní vzdělávání (dále jen RVP PV), který stanovuje cíle a záměry pro předškolní vzdělávání. ŠVP je dokument závazný pro všechny pedagogické pracovnice, všechny ostatní zaměstnance mateřské škol i pro partnery spolupracujícími s naší MŠ.</w:t>
      </w:r>
    </w:p>
    <w:p w:rsidR="0041262D" w:rsidRDefault="0041262D">
      <w:pPr>
        <w:keepNext/>
        <w:keepLines/>
        <w:spacing w:line="276" w:lineRule="auto"/>
        <w:ind w:firstLine="708"/>
        <w:jc w:val="both"/>
      </w:pPr>
    </w:p>
    <w:p w:rsidR="000165CF" w:rsidRDefault="00620DDC">
      <w:pPr>
        <w:keepNext/>
        <w:keepLines/>
        <w:spacing w:line="276" w:lineRule="auto"/>
        <w:ind w:firstLine="708"/>
        <w:jc w:val="both"/>
      </w:pPr>
      <w:r>
        <w:t>ŠVP je dokument otevřený – tzn. je možné ho průběžně aktualizovat nebo doplňovat podle potřeby školy, je podkladem pro třídní vzdělávací programy (dále jen TVP), které zpracovávají učitelky ve svých třídách. TVP jsou vytvářeny na základě věkové skladby a znalostí jednotlivých dětí, reagují na aktuální situace a na zájmy a potřeby dané třídy. ŠVP je vytvářen za účasti všech pedagogických pracovnic.</w:t>
      </w:r>
    </w:p>
    <w:p w:rsidR="0041262D" w:rsidRDefault="0041262D">
      <w:pPr>
        <w:keepNext/>
        <w:keepLines/>
        <w:spacing w:line="276" w:lineRule="auto"/>
        <w:ind w:firstLine="708"/>
        <w:jc w:val="both"/>
      </w:pPr>
    </w:p>
    <w:p w:rsidR="000165CF" w:rsidRDefault="00620DDC">
      <w:pPr>
        <w:keepNext/>
        <w:keepLines/>
        <w:spacing w:line="276" w:lineRule="auto"/>
        <w:ind w:firstLine="708"/>
        <w:jc w:val="both"/>
      </w:pPr>
      <w:r>
        <w:t xml:space="preserve">Naším cílem je předávat a zprostředkovávat dětem základní životní zkušenosti v přirozeném prostředí skupiny vrstevníků cestou výchovy a vzdělávání založené na principu uspokojování individuálních potřeb dítěte. Jde nám o to, aby se děti postupně staly samostatné, zdravě sebevědomé, sebejisté a tvořivé. Podporujeme individuální vývojové a emoční schopnosti dětí. </w:t>
      </w:r>
    </w:p>
    <w:p w:rsidR="0041262D" w:rsidRDefault="0041262D">
      <w:pPr>
        <w:keepNext/>
        <w:keepLines/>
        <w:spacing w:line="276" w:lineRule="auto"/>
        <w:ind w:firstLine="708"/>
        <w:jc w:val="both"/>
      </w:pPr>
    </w:p>
    <w:p w:rsidR="000165CF" w:rsidRDefault="00620DDC">
      <w:pPr>
        <w:keepNext/>
        <w:keepLines/>
        <w:spacing w:line="276" w:lineRule="auto"/>
        <w:ind w:firstLine="708"/>
        <w:jc w:val="both"/>
      </w:pPr>
      <w:r>
        <w:t>Ve vytvořeném ŠVP usilujeme o rozvoj a osvojení si kompetencí důležitých pro vstup do základní školy a zvládání situací v běžném životě. Cílem ŠVP je co nejlépe naplňovat a uspokojovat potřeby každého dítěte, být jeho partnerem a pomocníkem, respektovat jeho osobnost a individualitu.</w:t>
      </w:r>
    </w:p>
    <w:p w:rsidR="0041262D" w:rsidRDefault="0041262D">
      <w:pPr>
        <w:keepNext/>
        <w:keepLines/>
        <w:spacing w:line="276" w:lineRule="auto"/>
        <w:ind w:firstLine="708"/>
        <w:jc w:val="both"/>
      </w:pPr>
    </w:p>
    <w:p w:rsidR="000165CF" w:rsidRDefault="00620DDC">
      <w:pPr>
        <w:keepNext/>
        <w:keepLines/>
        <w:spacing w:line="276" w:lineRule="auto"/>
        <w:ind w:firstLine="708"/>
        <w:jc w:val="both"/>
      </w:pPr>
      <w:r>
        <w:t>Opíráme se o projekt Zdravá Mateřská škola, preferujeme ekologickou výchovu a environmentální zaměření, které směřuje k souladu člověka s přírodou a klade důraz na péči o životní prostředí, důraz klademe na seznamování dětí s národními tradicemi, zvyky a obyčeji.</w:t>
      </w:r>
    </w:p>
    <w:p w:rsidR="000165CF" w:rsidRDefault="00620DDC" w:rsidP="00E37A38">
      <w:pPr>
        <w:pStyle w:val="Nadpis2"/>
        <w:keepLines/>
        <w:numPr>
          <w:ilvl w:val="1"/>
          <w:numId w:val="7"/>
        </w:numPr>
        <w:spacing w:line="276" w:lineRule="auto"/>
        <w:jc w:val="both"/>
      </w:pPr>
      <w:bookmarkStart w:id="74" w:name="_Toc144121520"/>
      <w:r>
        <w:t>Filozofie školy</w:t>
      </w:r>
      <w:bookmarkEnd w:id="74"/>
    </w:p>
    <w:p w:rsidR="000165CF" w:rsidRDefault="00620DDC">
      <w:pPr>
        <w:keepNext/>
        <w:keepLines/>
        <w:spacing w:line="276" w:lineRule="auto"/>
        <w:jc w:val="both"/>
      </w:pPr>
      <w:r>
        <w:tab/>
        <w:t>Naší společnou snahou je, aby se děti v mateřské škole cítily spokojeně a do mateřské školy chodily s chutí a nadšením. Chceme, aby čas prožitý v mateřské škole byl pro dítě radostí, příjemnou zkušeností a zdrojem příjemných zážitků a spolehlivých základů do života.</w:t>
      </w:r>
    </w:p>
    <w:p w:rsidR="000165CF" w:rsidRDefault="00620DDC">
      <w:pPr>
        <w:keepNext/>
        <w:keepLines/>
        <w:spacing w:line="276" w:lineRule="auto"/>
        <w:ind w:firstLine="708"/>
        <w:jc w:val="both"/>
      </w:pPr>
      <w:r>
        <w:t xml:space="preserve">U dětí budeme budovat a rozvíjet kladný vztah k člověku, přírodě živé i neživé, k živočichům, k tradicím. Budeme děti učit uvědomovat si, že na světě nejsme sami, zaměříme se na ochranu životního prostředí. </w:t>
      </w:r>
    </w:p>
    <w:p w:rsidR="000165CF" w:rsidRDefault="00620DDC">
      <w:pPr>
        <w:spacing w:line="276" w:lineRule="auto"/>
        <w:ind w:firstLine="708"/>
        <w:jc w:val="both"/>
      </w:pPr>
      <w:r>
        <w:t xml:space="preserve">Chceme dětem nabízet bohatý program činností tak, aby každé dítě mohlo najít uspokojení dle vlastní potřeby. Rozvíjet individualitu dítěte, talent, tvořivost, samostatnost, nadání, pěstovat dětská přátelství, porozumění a cit pro druhé, rozvíjet schopnost komunikovat, umět se rozhodnout a nést za své rozhodnutí odpovědnost. </w:t>
      </w:r>
    </w:p>
    <w:p w:rsidR="004C69A8" w:rsidRDefault="004C69A8">
      <w:pPr>
        <w:spacing w:line="276" w:lineRule="auto"/>
        <w:ind w:firstLine="708"/>
        <w:jc w:val="both"/>
      </w:pPr>
    </w:p>
    <w:p w:rsidR="000165CF" w:rsidRDefault="00620DDC" w:rsidP="00E37A38">
      <w:pPr>
        <w:pStyle w:val="Nadpis2"/>
        <w:keepLines/>
        <w:numPr>
          <w:ilvl w:val="1"/>
          <w:numId w:val="7"/>
        </w:numPr>
        <w:spacing w:line="276" w:lineRule="auto"/>
        <w:jc w:val="both"/>
      </w:pPr>
      <w:r>
        <w:lastRenderedPageBreak/>
        <w:t xml:space="preserve"> </w:t>
      </w:r>
      <w:bookmarkStart w:id="75" w:name="_Toc144121521"/>
      <w:r>
        <w:t>Dlouhodobé vzdělávací cíle a záměry</w:t>
      </w:r>
      <w:bookmarkEnd w:id="75"/>
    </w:p>
    <w:p w:rsidR="000165CF" w:rsidRDefault="00620DDC" w:rsidP="00E37A38">
      <w:pPr>
        <w:pStyle w:val="Odstavecseseznamem"/>
        <w:keepNext/>
        <w:keepLines/>
        <w:numPr>
          <w:ilvl w:val="0"/>
          <w:numId w:val="3"/>
        </w:numPr>
        <w:spacing w:line="276" w:lineRule="auto"/>
        <w:jc w:val="both"/>
      </w:pPr>
      <w:r>
        <w:t>doplňovat rodinnou výchovu a v úzké vazbě na ni pomáhat zajistit dítěti prostředí s dostatkem vhodných podnětů k jeho aktivnímu rozvoji a učení</w:t>
      </w:r>
    </w:p>
    <w:p w:rsidR="000165CF" w:rsidRDefault="00620DDC" w:rsidP="00E37A38">
      <w:pPr>
        <w:pStyle w:val="Odstavecseseznamem"/>
        <w:keepNext/>
        <w:keepLines/>
        <w:numPr>
          <w:ilvl w:val="0"/>
          <w:numId w:val="3"/>
        </w:numPr>
        <w:spacing w:line="276" w:lineRule="auto"/>
        <w:jc w:val="both"/>
      </w:pPr>
      <w:r>
        <w:t>obohacovat denní program dítěte a poskytovat mu odbornou péči</w:t>
      </w:r>
    </w:p>
    <w:p w:rsidR="000165CF" w:rsidRDefault="00620DDC" w:rsidP="00E37A38">
      <w:pPr>
        <w:pStyle w:val="Odstavecseseznamem"/>
        <w:keepNext/>
        <w:keepLines/>
        <w:numPr>
          <w:ilvl w:val="0"/>
          <w:numId w:val="3"/>
        </w:numPr>
        <w:spacing w:line="276" w:lineRule="auto"/>
        <w:jc w:val="both"/>
      </w:pPr>
      <w:r>
        <w:t>usnadňovat další životní i vzdělávací cesty</w:t>
      </w:r>
    </w:p>
    <w:p w:rsidR="000165CF" w:rsidRDefault="00620DDC" w:rsidP="00E37A38">
      <w:pPr>
        <w:pStyle w:val="Odstavecseseznamem"/>
        <w:keepNext/>
        <w:keepLines/>
        <w:numPr>
          <w:ilvl w:val="0"/>
          <w:numId w:val="3"/>
        </w:numPr>
        <w:spacing w:line="276" w:lineRule="auto"/>
        <w:jc w:val="both"/>
      </w:pPr>
      <w:r>
        <w:t>všestranně rozvíjet osobnost dítěte</w:t>
      </w:r>
    </w:p>
    <w:p w:rsidR="000165CF" w:rsidRDefault="00620DDC" w:rsidP="00E37A38">
      <w:pPr>
        <w:pStyle w:val="Odstavecseseznamem"/>
        <w:keepNext/>
        <w:keepLines/>
        <w:numPr>
          <w:ilvl w:val="0"/>
          <w:numId w:val="3"/>
        </w:numPr>
        <w:spacing w:line="276" w:lineRule="auto"/>
        <w:jc w:val="both"/>
      </w:pPr>
      <w:r>
        <w:t>podporovat tělesný rozvoj a zdraví, vést děti ke zdravému způsobu života</w:t>
      </w:r>
    </w:p>
    <w:p w:rsidR="000165CF" w:rsidRDefault="00620DDC" w:rsidP="00E37A38">
      <w:pPr>
        <w:pStyle w:val="Odstavecseseznamem"/>
        <w:keepNext/>
        <w:keepLines/>
        <w:numPr>
          <w:ilvl w:val="0"/>
          <w:numId w:val="3"/>
        </w:numPr>
        <w:spacing w:line="276" w:lineRule="auto"/>
        <w:jc w:val="both"/>
      </w:pPr>
      <w:r>
        <w:t>napomáhat v pochopení okolního světa</w:t>
      </w:r>
    </w:p>
    <w:p w:rsidR="000165CF" w:rsidRDefault="00620DDC" w:rsidP="00E37A38">
      <w:pPr>
        <w:pStyle w:val="Odstavecseseznamem"/>
        <w:keepNext/>
        <w:keepLines/>
        <w:numPr>
          <w:ilvl w:val="0"/>
          <w:numId w:val="3"/>
        </w:numPr>
        <w:spacing w:line="276" w:lineRule="auto"/>
        <w:jc w:val="both"/>
      </w:pPr>
      <w:r>
        <w:t>vytvářet předpoklady pro pokračování ve vzdělávání - poskytovat osobní spokojenost a pohodu</w:t>
      </w:r>
    </w:p>
    <w:p w:rsidR="000165CF" w:rsidRDefault="00620DDC" w:rsidP="00E37A38">
      <w:pPr>
        <w:pStyle w:val="Odstavecseseznamem"/>
        <w:keepNext/>
        <w:keepLines/>
        <w:numPr>
          <w:ilvl w:val="0"/>
          <w:numId w:val="3"/>
        </w:numPr>
        <w:spacing w:line="276" w:lineRule="auto"/>
        <w:jc w:val="both"/>
      </w:pPr>
      <w:r>
        <w:t>podporovat individuální rozvojové možnosti dětí</w:t>
      </w:r>
    </w:p>
    <w:p w:rsidR="000165CF" w:rsidRDefault="000165CF">
      <w:pPr>
        <w:pStyle w:val="Odstavecseseznamem"/>
        <w:keepNext/>
        <w:keepLines/>
        <w:spacing w:line="276" w:lineRule="auto"/>
        <w:jc w:val="both"/>
      </w:pPr>
    </w:p>
    <w:p w:rsidR="000165CF" w:rsidRDefault="00620DDC">
      <w:pPr>
        <w:keepNext/>
        <w:keepLines/>
        <w:spacing w:line="276" w:lineRule="auto"/>
        <w:jc w:val="both"/>
      </w:pPr>
      <w:r>
        <w:rPr>
          <w:b/>
        </w:rPr>
        <w:t>Rámcové cíle v souladu s RVP PV jsou:</w:t>
      </w:r>
    </w:p>
    <w:p w:rsidR="000165CF" w:rsidRDefault="00620DDC" w:rsidP="00E37A38">
      <w:pPr>
        <w:pStyle w:val="Odstavecseseznamem"/>
        <w:keepNext/>
        <w:keepLines/>
        <w:numPr>
          <w:ilvl w:val="0"/>
          <w:numId w:val="14"/>
        </w:numPr>
        <w:spacing w:line="276" w:lineRule="auto"/>
        <w:ind w:left="709"/>
        <w:jc w:val="both"/>
      </w:pPr>
      <w:r>
        <w:t>rozvíjení dítěte, jeho učení a poznání</w:t>
      </w:r>
    </w:p>
    <w:p w:rsidR="000165CF" w:rsidRDefault="00620DDC" w:rsidP="00E37A38">
      <w:pPr>
        <w:pStyle w:val="Odstavecseseznamem"/>
        <w:keepNext/>
        <w:keepLines/>
        <w:numPr>
          <w:ilvl w:val="0"/>
          <w:numId w:val="14"/>
        </w:numPr>
        <w:spacing w:line="276" w:lineRule="auto"/>
        <w:ind w:left="709"/>
        <w:jc w:val="both"/>
      </w:pPr>
      <w:r>
        <w:t>osvojení základů hodnot, na nichž je založena naše společnost</w:t>
      </w:r>
    </w:p>
    <w:p w:rsidR="000165CF" w:rsidRDefault="00620DDC" w:rsidP="00E37A38">
      <w:pPr>
        <w:pStyle w:val="Odstavecseseznamem"/>
        <w:keepNext/>
        <w:keepLines/>
        <w:numPr>
          <w:ilvl w:val="0"/>
          <w:numId w:val="14"/>
        </w:numPr>
        <w:spacing w:line="276" w:lineRule="auto"/>
        <w:ind w:left="709"/>
        <w:jc w:val="both"/>
      </w:pPr>
      <w:r>
        <w:t>získání osobní samostatnosti a schopnosti projevovat se jako samostatná osobnost působící na své okolí</w:t>
      </w:r>
    </w:p>
    <w:p w:rsidR="000165CF" w:rsidRDefault="000165CF">
      <w:pPr>
        <w:keepNext/>
        <w:keepLines/>
        <w:spacing w:line="276" w:lineRule="auto"/>
        <w:ind w:firstLine="768"/>
        <w:jc w:val="both"/>
        <w:rPr>
          <w:b/>
        </w:rPr>
      </w:pPr>
    </w:p>
    <w:p w:rsidR="000165CF" w:rsidRDefault="00620DDC">
      <w:pPr>
        <w:keepNext/>
        <w:keepLines/>
        <w:spacing w:line="276" w:lineRule="auto"/>
        <w:jc w:val="both"/>
      </w:pPr>
      <w:r>
        <w:rPr>
          <w:b/>
        </w:rPr>
        <w:t>Zároveň směřujeme k vytváření základů klíčových kompetencí:</w:t>
      </w:r>
    </w:p>
    <w:p w:rsidR="000165CF" w:rsidRDefault="00620DDC" w:rsidP="00E37A38">
      <w:pPr>
        <w:pStyle w:val="Odstavecseseznamem"/>
        <w:keepNext/>
        <w:keepLines/>
        <w:numPr>
          <w:ilvl w:val="0"/>
          <w:numId w:val="15"/>
        </w:numPr>
        <w:spacing w:line="276" w:lineRule="auto"/>
        <w:ind w:left="709"/>
        <w:jc w:val="both"/>
      </w:pPr>
      <w:r>
        <w:t>kompetence k učení</w:t>
      </w:r>
    </w:p>
    <w:p w:rsidR="000165CF" w:rsidRDefault="00620DDC" w:rsidP="00E37A38">
      <w:pPr>
        <w:pStyle w:val="Odstavecseseznamem"/>
        <w:keepNext/>
        <w:keepLines/>
        <w:numPr>
          <w:ilvl w:val="0"/>
          <w:numId w:val="15"/>
        </w:numPr>
        <w:spacing w:line="276" w:lineRule="auto"/>
        <w:ind w:left="709"/>
        <w:jc w:val="both"/>
      </w:pPr>
      <w:r>
        <w:t>kompetence k řešení problémů</w:t>
      </w:r>
    </w:p>
    <w:p w:rsidR="000165CF" w:rsidRDefault="00620DDC" w:rsidP="00E37A38">
      <w:pPr>
        <w:pStyle w:val="Odstavecseseznamem"/>
        <w:keepNext/>
        <w:keepLines/>
        <w:numPr>
          <w:ilvl w:val="0"/>
          <w:numId w:val="15"/>
        </w:numPr>
        <w:spacing w:line="276" w:lineRule="auto"/>
        <w:ind w:left="709"/>
        <w:jc w:val="both"/>
      </w:pPr>
      <w:r>
        <w:t>kompetence komunikativní</w:t>
      </w:r>
    </w:p>
    <w:p w:rsidR="000165CF" w:rsidRDefault="00620DDC" w:rsidP="00E37A38">
      <w:pPr>
        <w:pStyle w:val="Odstavecseseznamem"/>
        <w:keepNext/>
        <w:keepLines/>
        <w:numPr>
          <w:ilvl w:val="0"/>
          <w:numId w:val="15"/>
        </w:numPr>
        <w:spacing w:line="276" w:lineRule="auto"/>
        <w:ind w:left="709"/>
        <w:jc w:val="both"/>
      </w:pPr>
      <w:r>
        <w:t>kompetence sociální a personální</w:t>
      </w:r>
    </w:p>
    <w:p w:rsidR="000165CF" w:rsidRDefault="00620DDC" w:rsidP="00E37A38">
      <w:pPr>
        <w:pStyle w:val="Odstavecseseznamem"/>
        <w:keepNext/>
        <w:keepLines/>
        <w:numPr>
          <w:ilvl w:val="0"/>
          <w:numId w:val="15"/>
        </w:numPr>
        <w:spacing w:line="276" w:lineRule="auto"/>
        <w:ind w:left="709"/>
        <w:jc w:val="both"/>
      </w:pPr>
      <w:r>
        <w:t>kompetence činnostní a občanské</w:t>
      </w:r>
    </w:p>
    <w:p w:rsidR="000165CF" w:rsidRDefault="000165CF">
      <w:pPr>
        <w:pStyle w:val="Odstavecseseznamem"/>
        <w:keepNext/>
        <w:keepLines/>
        <w:spacing w:line="276" w:lineRule="auto"/>
        <w:ind w:left="709"/>
        <w:jc w:val="both"/>
      </w:pPr>
    </w:p>
    <w:p w:rsidR="000165CF" w:rsidRDefault="00620DDC" w:rsidP="00E37A38">
      <w:pPr>
        <w:pStyle w:val="Nadpis2"/>
        <w:keepLines/>
        <w:numPr>
          <w:ilvl w:val="1"/>
          <w:numId w:val="7"/>
        </w:numPr>
        <w:spacing w:line="276" w:lineRule="auto"/>
        <w:jc w:val="both"/>
      </w:pPr>
      <w:r>
        <w:t xml:space="preserve"> </w:t>
      </w:r>
      <w:bookmarkStart w:id="76" w:name="_Toc144121522"/>
      <w:r>
        <w:t>Formy a metody vzdělávání</w:t>
      </w:r>
      <w:bookmarkEnd w:id="76"/>
    </w:p>
    <w:p w:rsidR="000165CF" w:rsidRDefault="00620DDC">
      <w:pPr>
        <w:keepNext/>
        <w:keepLines/>
        <w:spacing w:line="276" w:lineRule="auto"/>
        <w:jc w:val="both"/>
      </w:pPr>
      <w:r>
        <w:t>Vzdělávání přizpůsobujeme vývojovým fyziologickým, kognitivním, sociálním a emocionálním potřebám dětí. Snažíme se respektovat individualitu každého dítěte, poskytujeme mu takovou pomoc, kterou individuálně potřebuje. Pedagogické aktivity připravujeme tak, aby probíhaly v rozsahu potřeb jednotlivých dětí.</w:t>
      </w:r>
    </w:p>
    <w:p w:rsidR="000165CF" w:rsidRDefault="000165CF">
      <w:pPr>
        <w:keepNext/>
        <w:keepLines/>
        <w:spacing w:line="276" w:lineRule="auto"/>
        <w:jc w:val="both"/>
      </w:pPr>
    </w:p>
    <w:p w:rsidR="000165CF" w:rsidRDefault="00620DDC">
      <w:pPr>
        <w:keepNext/>
        <w:keepLines/>
        <w:spacing w:line="276" w:lineRule="auto"/>
        <w:jc w:val="both"/>
        <w:rPr>
          <w:b/>
          <w:i/>
        </w:rPr>
      </w:pPr>
      <w:r>
        <w:rPr>
          <w:b/>
          <w:i/>
        </w:rPr>
        <w:t>Formy:</w:t>
      </w:r>
      <w:r>
        <w:rPr>
          <w:b/>
          <w:i/>
        </w:rPr>
        <w:tab/>
      </w:r>
    </w:p>
    <w:p w:rsidR="000165CF" w:rsidRDefault="00620DDC" w:rsidP="00E37A38">
      <w:pPr>
        <w:pStyle w:val="Odstavecseseznamem"/>
        <w:keepNext/>
        <w:keepLines/>
        <w:numPr>
          <w:ilvl w:val="0"/>
          <w:numId w:val="4"/>
        </w:numPr>
        <w:spacing w:line="276" w:lineRule="auto"/>
        <w:jc w:val="both"/>
      </w:pPr>
      <w:r>
        <w:t>spontánní činnosti (dětská volná hra)</w:t>
      </w:r>
    </w:p>
    <w:p w:rsidR="000165CF" w:rsidRDefault="00620DDC" w:rsidP="00E37A38">
      <w:pPr>
        <w:pStyle w:val="Odstavecseseznamem"/>
        <w:keepNext/>
        <w:keepLines/>
        <w:numPr>
          <w:ilvl w:val="0"/>
          <w:numId w:val="4"/>
        </w:numPr>
        <w:spacing w:line="276" w:lineRule="auto"/>
        <w:jc w:val="both"/>
      </w:pPr>
      <w:r>
        <w:t>řízené činnosti (učení, práce)</w:t>
      </w:r>
    </w:p>
    <w:p w:rsidR="000165CF" w:rsidRDefault="00620DDC" w:rsidP="00E37A38">
      <w:pPr>
        <w:pStyle w:val="Odstavecseseznamem"/>
        <w:keepNext/>
        <w:keepLines/>
        <w:numPr>
          <w:ilvl w:val="0"/>
          <w:numId w:val="4"/>
        </w:numPr>
        <w:spacing w:line="276" w:lineRule="auto"/>
        <w:jc w:val="both"/>
      </w:pPr>
      <w:r>
        <w:t xml:space="preserve">skupinové činnosti </w:t>
      </w:r>
    </w:p>
    <w:p w:rsidR="000165CF" w:rsidRDefault="00620DDC" w:rsidP="00E37A38">
      <w:pPr>
        <w:pStyle w:val="Odstavecseseznamem"/>
        <w:keepNext/>
        <w:keepLines/>
        <w:numPr>
          <w:ilvl w:val="0"/>
          <w:numId w:val="4"/>
        </w:numPr>
        <w:spacing w:line="276" w:lineRule="auto"/>
        <w:jc w:val="both"/>
      </w:pPr>
      <w:r>
        <w:t>individuální činnosti</w:t>
      </w:r>
    </w:p>
    <w:p w:rsidR="000165CF" w:rsidRDefault="00620DDC" w:rsidP="00E37A38">
      <w:pPr>
        <w:pStyle w:val="Odstavecseseznamem"/>
        <w:keepNext/>
        <w:keepLines/>
        <w:numPr>
          <w:ilvl w:val="0"/>
          <w:numId w:val="4"/>
        </w:numPr>
        <w:spacing w:line="276" w:lineRule="auto"/>
        <w:jc w:val="both"/>
      </w:pPr>
      <w:r>
        <w:t xml:space="preserve">frontální činnosti </w:t>
      </w:r>
    </w:p>
    <w:p w:rsidR="009415A7" w:rsidRDefault="009415A7">
      <w:pPr>
        <w:keepNext/>
        <w:keepLines/>
        <w:spacing w:line="276" w:lineRule="auto"/>
        <w:jc w:val="both"/>
        <w:rPr>
          <w:b/>
          <w:i/>
        </w:rPr>
      </w:pPr>
    </w:p>
    <w:p w:rsidR="009415A7" w:rsidRDefault="009415A7">
      <w:pPr>
        <w:keepNext/>
        <w:keepLines/>
        <w:spacing w:line="276" w:lineRule="auto"/>
        <w:jc w:val="both"/>
        <w:rPr>
          <w:b/>
          <w:i/>
        </w:rPr>
      </w:pPr>
    </w:p>
    <w:p w:rsidR="009415A7" w:rsidRDefault="009415A7">
      <w:pPr>
        <w:keepNext/>
        <w:keepLines/>
        <w:spacing w:line="276" w:lineRule="auto"/>
        <w:jc w:val="both"/>
        <w:rPr>
          <w:b/>
          <w:i/>
        </w:rPr>
      </w:pPr>
    </w:p>
    <w:p w:rsidR="009415A7" w:rsidRDefault="009415A7">
      <w:pPr>
        <w:keepNext/>
        <w:keepLines/>
        <w:spacing w:line="276" w:lineRule="auto"/>
        <w:jc w:val="both"/>
        <w:rPr>
          <w:b/>
          <w:i/>
        </w:rPr>
      </w:pPr>
    </w:p>
    <w:p w:rsidR="000165CF" w:rsidRDefault="00620DDC">
      <w:pPr>
        <w:keepNext/>
        <w:keepLines/>
        <w:spacing w:line="276" w:lineRule="auto"/>
        <w:jc w:val="both"/>
      </w:pPr>
      <w:r>
        <w:rPr>
          <w:b/>
          <w:i/>
        </w:rPr>
        <w:lastRenderedPageBreak/>
        <w:t>Metody:</w:t>
      </w:r>
      <w:r>
        <w:tab/>
      </w:r>
    </w:p>
    <w:p w:rsidR="009415A7" w:rsidRDefault="009415A7" w:rsidP="009415A7">
      <w:pPr>
        <w:keepNext/>
        <w:keepLines/>
        <w:spacing w:line="276" w:lineRule="auto"/>
        <w:jc w:val="both"/>
        <w:rPr>
          <w:b/>
        </w:rPr>
      </w:pPr>
    </w:p>
    <w:p w:rsidR="000165CF" w:rsidRDefault="00620DDC" w:rsidP="009415A7">
      <w:pPr>
        <w:keepNext/>
        <w:keepLines/>
        <w:spacing w:line="276" w:lineRule="auto"/>
        <w:jc w:val="both"/>
      </w:pPr>
      <w:r w:rsidRPr="009415A7">
        <w:rPr>
          <w:b/>
        </w:rPr>
        <w:t>založené na prožitku</w:t>
      </w:r>
      <w:r>
        <w:t xml:space="preserve"> (prožitky u dětí jsou velmi intenzivní, později mohou být tyto prožitky pro dospělého člověka buď zdrojem pozitivních vzpomínek pro celý život, nebo naopak zdrojem trvalých traumat a zranění, nejsilnější prožitky vznikají při aktivní činnosti)</w:t>
      </w:r>
    </w:p>
    <w:p w:rsidR="000165CF" w:rsidRDefault="00620DDC" w:rsidP="00E37A38">
      <w:pPr>
        <w:pStyle w:val="Odstavecseseznamem"/>
        <w:keepNext/>
        <w:keepLines/>
        <w:numPr>
          <w:ilvl w:val="0"/>
          <w:numId w:val="5"/>
        </w:numPr>
        <w:spacing w:line="276" w:lineRule="auto"/>
        <w:jc w:val="both"/>
      </w:pPr>
      <w:r>
        <w:rPr>
          <w:b/>
        </w:rPr>
        <w:t>založené na vzoru</w:t>
      </w:r>
      <w:r>
        <w:t xml:space="preserve"> (pedagog se stává vzorem a příkladem, jak se chovat k dalším osobám, věcem i přírodě)</w:t>
      </w:r>
    </w:p>
    <w:p w:rsidR="000165CF" w:rsidRDefault="00620DDC" w:rsidP="00E37A38">
      <w:pPr>
        <w:pStyle w:val="Odstavecseseznamem"/>
        <w:keepNext/>
        <w:keepLines/>
        <w:numPr>
          <w:ilvl w:val="0"/>
          <w:numId w:val="5"/>
        </w:numPr>
        <w:spacing w:line="276" w:lineRule="auto"/>
        <w:jc w:val="both"/>
      </w:pPr>
      <w:r>
        <w:rPr>
          <w:b/>
        </w:rPr>
        <w:t>založené na hře</w:t>
      </w:r>
      <w:r>
        <w:t xml:space="preserve"> (hra je pro dítě činností přirozenou, působí mu radost a zároveň vytváří prostor pro učení. Necháváme dostatek času a prostoru pro volnou hru)</w:t>
      </w:r>
    </w:p>
    <w:p w:rsidR="000165CF" w:rsidRDefault="00620DDC" w:rsidP="00E37A38">
      <w:pPr>
        <w:pStyle w:val="Odstavecseseznamem"/>
        <w:keepNext/>
        <w:keepLines/>
        <w:numPr>
          <w:ilvl w:val="0"/>
          <w:numId w:val="5"/>
        </w:numPr>
        <w:spacing w:line="276" w:lineRule="auto"/>
        <w:jc w:val="both"/>
      </w:pPr>
      <w:r>
        <w:rPr>
          <w:b/>
        </w:rPr>
        <w:t>založené na pohybu</w:t>
      </w:r>
      <w:r>
        <w:t xml:space="preserve"> (dítě má vyšší potřebu pohybu než dospělý, nevydrží se dlouho soustředit na klidové činnosti, jeho pohybový aparát se rozvíjí)</w:t>
      </w:r>
    </w:p>
    <w:p w:rsidR="000165CF" w:rsidRDefault="00620DDC" w:rsidP="00E37A38">
      <w:pPr>
        <w:pStyle w:val="Odstavecseseznamem"/>
        <w:keepNext/>
        <w:keepLines/>
        <w:numPr>
          <w:ilvl w:val="0"/>
          <w:numId w:val="5"/>
        </w:numPr>
        <w:spacing w:line="276" w:lineRule="auto"/>
        <w:jc w:val="both"/>
      </w:pPr>
      <w:r>
        <w:rPr>
          <w:b/>
        </w:rPr>
        <w:t>založené na manipulaci a experimentu (</w:t>
      </w:r>
      <w:r>
        <w:t>myšlení dítěte je konkrétní, k jeho rozvoji potřebuje manipulovat s předměty a materiály, experimentovat a zkoumat)</w:t>
      </w:r>
    </w:p>
    <w:p w:rsidR="000165CF" w:rsidRDefault="00620DDC" w:rsidP="00E37A38">
      <w:pPr>
        <w:pStyle w:val="Odstavecseseznamem"/>
        <w:keepNext/>
        <w:keepLines/>
        <w:numPr>
          <w:ilvl w:val="0"/>
          <w:numId w:val="5"/>
        </w:numPr>
        <w:spacing w:line="276" w:lineRule="auto"/>
        <w:jc w:val="both"/>
      </w:pPr>
      <w:r>
        <w:rPr>
          <w:b/>
        </w:rPr>
        <w:t>založené na komunikaci</w:t>
      </w:r>
      <w:r>
        <w:t xml:space="preserve"> (dítě aktivně zachází se slovy, učí se</w:t>
      </w:r>
      <w:r w:rsidR="00490480">
        <w:t xml:space="preserve"> ovládat verbální i neverbální </w:t>
      </w:r>
      <w:r>
        <w:t>techniky)</w:t>
      </w:r>
    </w:p>
    <w:p w:rsidR="000165CF" w:rsidRDefault="00620DDC" w:rsidP="00E37A38">
      <w:pPr>
        <w:pStyle w:val="Odstavecseseznamem"/>
        <w:keepNext/>
        <w:keepLines/>
        <w:numPr>
          <w:ilvl w:val="0"/>
          <w:numId w:val="5"/>
        </w:numPr>
        <w:spacing w:line="276" w:lineRule="auto"/>
        <w:jc w:val="both"/>
      </w:pPr>
      <w:r>
        <w:rPr>
          <w:b/>
        </w:rPr>
        <w:t>založené na tvoření</w:t>
      </w:r>
      <w:r>
        <w:t xml:space="preserve"> (tvoření je pro dítě významné jako proces, výsledek je méně důležitý než činnost sama. Dostatek materiálu je důležitější než drahé hračky, jejichž funkce je omezená a dítě si je nemůže upravit ke své potřebě.)</w:t>
      </w:r>
    </w:p>
    <w:p w:rsidR="000165CF" w:rsidRDefault="00620DDC" w:rsidP="00E37A38">
      <w:pPr>
        <w:pStyle w:val="Odstavecseseznamem"/>
        <w:keepNext/>
        <w:keepLines/>
        <w:numPr>
          <w:ilvl w:val="0"/>
          <w:numId w:val="5"/>
        </w:numPr>
        <w:spacing w:line="276" w:lineRule="auto"/>
        <w:jc w:val="both"/>
      </w:pPr>
      <w:r>
        <w:rPr>
          <w:b/>
        </w:rPr>
        <w:t>založené na myšlenkových operacích (</w:t>
      </w:r>
      <w:r>
        <w:t>snažíme se evokovat zkušenosti a znalosti dětí, dáváme podněty k přemýšlení a společně hledáme souvislosti)</w:t>
      </w:r>
    </w:p>
    <w:p w:rsidR="000165CF" w:rsidRDefault="000165CF">
      <w:pPr>
        <w:keepNext/>
        <w:keepLines/>
        <w:spacing w:line="276" w:lineRule="auto"/>
        <w:jc w:val="both"/>
      </w:pPr>
    </w:p>
    <w:p w:rsidR="000165CF" w:rsidRDefault="00620DDC">
      <w:pPr>
        <w:keepNext/>
        <w:keepLines/>
        <w:spacing w:line="276" w:lineRule="auto"/>
        <w:jc w:val="both"/>
        <w:rPr>
          <w:b/>
          <w:i/>
        </w:rPr>
      </w:pPr>
      <w:r>
        <w:rPr>
          <w:b/>
          <w:i/>
        </w:rPr>
        <w:t>Prostředky plnění cílů</w:t>
      </w:r>
    </w:p>
    <w:p w:rsidR="000165CF" w:rsidRDefault="00620DDC" w:rsidP="00E37A38">
      <w:pPr>
        <w:pStyle w:val="Odstavecseseznamem"/>
        <w:keepNext/>
        <w:keepLines/>
        <w:numPr>
          <w:ilvl w:val="0"/>
          <w:numId w:val="6"/>
        </w:numPr>
        <w:spacing w:line="276" w:lineRule="auto"/>
        <w:jc w:val="both"/>
      </w:pPr>
      <w:r>
        <w:t>komunitní kruh</w:t>
      </w:r>
    </w:p>
    <w:p w:rsidR="000165CF" w:rsidRDefault="00620DDC" w:rsidP="00E37A38">
      <w:pPr>
        <w:pStyle w:val="Odstavecseseznamem"/>
        <w:keepNext/>
        <w:keepLines/>
        <w:numPr>
          <w:ilvl w:val="0"/>
          <w:numId w:val="6"/>
        </w:numPr>
        <w:spacing w:line="276" w:lineRule="auto"/>
        <w:jc w:val="both"/>
      </w:pPr>
      <w:r>
        <w:t>diskusní kruh</w:t>
      </w:r>
    </w:p>
    <w:p w:rsidR="000165CF" w:rsidRDefault="00620DDC" w:rsidP="00E37A38">
      <w:pPr>
        <w:pStyle w:val="Odstavecseseznamem"/>
        <w:keepNext/>
        <w:keepLines/>
        <w:numPr>
          <w:ilvl w:val="0"/>
          <w:numId w:val="6"/>
        </w:numPr>
        <w:spacing w:line="276" w:lineRule="auto"/>
        <w:jc w:val="both"/>
      </w:pPr>
      <w:r>
        <w:t>vhodné motivace</w:t>
      </w:r>
    </w:p>
    <w:p w:rsidR="000165CF" w:rsidRDefault="00620DDC" w:rsidP="00E37A38">
      <w:pPr>
        <w:pStyle w:val="Odstavecseseznamem"/>
        <w:keepNext/>
        <w:keepLines/>
        <w:numPr>
          <w:ilvl w:val="0"/>
          <w:numId w:val="6"/>
        </w:numPr>
        <w:spacing w:line="276" w:lineRule="auto"/>
        <w:jc w:val="both"/>
      </w:pPr>
      <w:r>
        <w:t>podnětné prostředí</w:t>
      </w:r>
    </w:p>
    <w:p w:rsidR="000165CF" w:rsidRDefault="00620DDC" w:rsidP="00E37A38">
      <w:pPr>
        <w:pStyle w:val="Odstavecseseznamem"/>
        <w:keepNext/>
        <w:keepLines/>
        <w:numPr>
          <w:ilvl w:val="0"/>
          <w:numId w:val="6"/>
        </w:numPr>
        <w:spacing w:line="276" w:lineRule="auto"/>
        <w:jc w:val="both"/>
      </w:pPr>
      <w:r>
        <w:t>bohatost nabídky aktivit, kroužky</w:t>
      </w:r>
    </w:p>
    <w:p w:rsidR="000165CF" w:rsidRDefault="00620DDC" w:rsidP="00E37A38">
      <w:pPr>
        <w:pStyle w:val="Odstavecseseznamem"/>
        <w:keepNext/>
        <w:keepLines/>
        <w:numPr>
          <w:ilvl w:val="0"/>
          <w:numId w:val="6"/>
        </w:numPr>
        <w:spacing w:line="276" w:lineRule="auto"/>
        <w:jc w:val="both"/>
      </w:pPr>
      <w:r>
        <w:t>spontánní dětské hry</w:t>
      </w:r>
    </w:p>
    <w:p w:rsidR="000165CF" w:rsidRDefault="00620DDC">
      <w:pPr>
        <w:keepNext/>
        <w:keepLines/>
        <w:spacing w:line="276" w:lineRule="auto"/>
        <w:jc w:val="both"/>
      </w:pPr>
      <w:r>
        <w:t xml:space="preserve">   </w:t>
      </w:r>
    </w:p>
    <w:p w:rsidR="000165CF" w:rsidRDefault="00620DDC">
      <w:pPr>
        <w:keepNext/>
        <w:keepLines/>
        <w:spacing w:line="276" w:lineRule="auto"/>
        <w:ind w:firstLine="360"/>
        <w:jc w:val="both"/>
      </w:pPr>
      <w:r>
        <w:t>Při samotné práci s dětmi uplatňujeme odpovídající metody a formy práce. Využíváme metody prožitkového a kooperativního učení hrou a či</w:t>
      </w:r>
      <w:r w:rsidR="0041262D">
        <w:t>nnostmi, které jsou založeny na </w:t>
      </w:r>
      <w:r>
        <w:t>přímých zážitcích dítěte, v dostatečné míře zařazu</w:t>
      </w:r>
      <w:r w:rsidR="0041262D">
        <w:t>jeme situační učení založené na </w:t>
      </w:r>
      <w:r>
        <w:t>vytváření a využívání situací, které poskytují dítěti srozumitelné praktické ukázky životních souvislostí, významnou roli hraje spontánní sociální učení založené na principu nápodoby.</w:t>
      </w:r>
    </w:p>
    <w:p w:rsidR="0041262D" w:rsidRDefault="0041262D">
      <w:pPr>
        <w:keepNext/>
        <w:keepLines/>
        <w:spacing w:line="276" w:lineRule="auto"/>
        <w:ind w:firstLine="360"/>
        <w:jc w:val="both"/>
      </w:pPr>
    </w:p>
    <w:p w:rsidR="000165CF" w:rsidRDefault="00620DDC">
      <w:pPr>
        <w:keepNext/>
        <w:keepLines/>
        <w:spacing w:line="276" w:lineRule="auto"/>
        <w:ind w:firstLine="360"/>
        <w:jc w:val="both"/>
      </w:pPr>
      <w:r>
        <w:t>Střídáme aktivity spontánní i řízené, frontální, skupinovou i individuální práci s dětmi. Učební aktivity probíhají především formou nezávazné dětské hry, jakožto nejpřirozenější činnosti dítěte v tomto období. Při ní vnímavý pedagog pozná stupeň rozvoje osobnosti dítěte. Každá hra má motivaci, pravidla a splňuje určitý záměr. Poznáváme, jak dalece je dítě schopné se soustředit, být pozorné, tvořivé a nápadité, jak řeší neúspěch či prohru.</w:t>
      </w:r>
    </w:p>
    <w:p w:rsidR="000165CF" w:rsidRDefault="000165CF">
      <w:pPr>
        <w:keepNext/>
        <w:keepLines/>
        <w:spacing w:line="276" w:lineRule="auto"/>
        <w:jc w:val="both"/>
      </w:pPr>
    </w:p>
    <w:p w:rsidR="000165CF" w:rsidRDefault="000165CF">
      <w:pPr>
        <w:keepNext/>
        <w:keepLines/>
        <w:spacing w:line="276" w:lineRule="auto"/>
        <w:ind w:firstLine="708"/>
        <w:jc w:val="both"/>
      </w:pPr>
    </w:p>
    <w:p w:rsidR="000165CF" w:rsidRDefault="00620DDC">
      <w:pPr>
        <w:keepNext/>
        <w:keepLines/>
        <w:spacing w:line="276" w:lineRule="auto"/>
        <w:ind w:firstLine="360"/>
        <w:jc w:val="both"/>
      </w:pPr>
      <w:r>
        <w:lastRenderedPageBreak/>
        <w:t>ŠVP obsahuje cíle a nabídku činností odpovídající věku dětí v obou třídách. Konkrétní průběh vzdělávacích činností je možno podle potřeby dětí přizpůsobit podle aktuálních potřeb a požadavků dětí, např. prodloužit či zkrátit.</w:t>
      </w:r>
    </w:p>
    <w:p w:rsidR="000165CF" w:rsidRDefault="00620DDC">
      <w:pPr>
        <w:keepNext/>
        <w:keepLines/>
        <w:spacing w:line="276" w:lineRule="auto"/>
        <w:jc w:val="both"/>
      </w:pPr>
      <w:r>
        <w:tab/>
      </w:r>
    </w:p>
    <w:p w:rsidR="000165CF" w:rsidRDefault="00620DDC">
      <w:pPr>
        <w:keepNext/>
        <w:keepLines/>
        <w:spacing w:line="276" w:lineRule="auto"/>
        <w:ind w:firstLine="360"/>
        <w:jc w:val="both"/>
      </w:pPr>
      <w:r>
        <w:t>Snažíme se, aby naše mateřská škola byla místem, kde se budou dobře a bezpečně cítit děti, rodiče, učitelky i provozní zaměstnanci, a aby děti odcházející z naší MŠ byly dobře připraveny jak na vstup do základní školy, tak do života samotného.</w:t>
      </w:r>
    </w:p>
    <w:p w:rsidR="000165CF" w:rsidRDefault="000165CF">
      <w:pPr>
        <w:keepNext/>
        <w:keepLines/>
        <w:spacing w:line="276" w:lineRule="auto"/>
        <w:ind w:firstLine="360"/>
        <w:jc w:val="both"/>
      </w:pPr>
    </w:p>
    <w:p w:rsidR="000165CF" w:rsidRDefault="00620DDC" w:rsidP="00E37A38">
      <w:pPr>
        <w:pStyle w:val="Nadpis2"/>
        <w:keepLines/>
        <w:numPr>
          <w:ilvl w:val="1"/>
          <w:numId w:val="7"/>
        </w:numPr>
        <w:spacing w:line="276" w:lineRule="auto"/>
        <w:jc w:val="both"/>
      </w:pPr>
      <w:r>
        <w:t xml:space="preserve"> </w:t>
      </w:r>
      <w:bookmarkStart w:id="77" w:name="_Toc144121523"/>
      <w:r>
        <w:t>Vzdělávání dětí od dvou do tří let</w:t>
      </w:r>
      <w:bookmarkEnd w:id="77"/>
    </w:p>
    <w:p w:rsidR="000165CF" w:rsidRDefault="00620DDC">
      <w:pPr>
        <w:keepNext/>
        <w:keepLines/>
        <w:spacing w:line="276" w:lineRule="auto"/>
        <w:ind w:firstLine="708"/>
        <w:jc w:val="both"/>
      </w:pPr>
      <w:r>
        <w:t>Vzhledem k postupným změnám školské legislativy, je záměrem naší školy, co nejlépe realizovat vzdělávání dětí, které nedovršily při nástupu do ma</w:t>
      </w:r>
      <w:r w:rsidR="0041262D">
        <w:t>teřské školy věku tří let. Tyto </w:t>
      </w:r>
      <w:r w:rsidR="00490480">
        <w:t>děti jsou zařazovány do jedné</w:t>
      </w:r>
      <w:r>
        <w:t xml:space="preserve"> tříd</w:t>
      </w:r>
      <w:r w:rsidR="00490480">
        <w:t xml:space="preserve">y. </w:t>
      </w:r>
      <w:r>
        <w:t>Mateřská škola dohodne se zákonnými zástupci individuální adaptační režim, například pozdější příchod, či odchod z MŠ, v prvních dnech krátký pobyt v MŠ za přítomnosti rodiče... V případě potřeby vypomáhá se zajištěním osobní hygieny dětí, stravování a sebeobsluhy provozní pracovnice.</w:t>
      </w:r>
    </w:p>
    <w:p w:rsidR="000165CF" w:rsidRDefault="00620DDC">
      <w:pPr>
        <w:keepNext/>
        <w:keepLines/>
        <w:spacing w:line="276" w:lineRule="auto"/>
        <w:ind w:firstLine="708"/>
        <w:jc w:val="both"/>
      </w:pPr>
      <w:r>
        <w:t xml:space="preserve">Překrývání učitelek je zajištěno v maximální </w:t>
      </w:r>
      <w:r w:rsidR="0041262D">
        <w:t>možné míře. Všechny učitelky se </w:t>
      </w:r>
      <w:r>
        <w:t>průběžně vzdělávají v oblasti péče a vzdělávání dětí od dvo</w:t>
      </w:r>
      <w:r w:rsidR="0041262D">
        <w:t>u let. V oblasti bezpečnosti je </w:t>
      </w:r>
      <w:r>
        <w:t xml:space="preserve">zajištěn bezpečný pohyb v prostorách třídy i při pobytu venku. </w:t>
      </w:r>
    </w:p>
    <w:p w:rsidR="000165CF" w:rsidRDefault="00620DDC" w:rsidP="0041262D">
      <w:pPr>
        <w:keepNext/>
        <w:keepLines/>
        <w:spacing w:line="276" w:lineRule="auto"/>
        <w:ind w:firstLine="708"/>
        <w:jc w:val="both"/>
      </w:pPr>
      <w:r>
        <w:t xml:space="preserve">Děti mají dostatek času na veškeré aktivity včetně převlékání a stravování. Režim dne může být upraven s ohledem na potřeby dětí, např. posunuta doba oběda, spánku,…. </w:t>
      </w:r>
    </w:p>
    <w:p w:rsidR="000165CF" w:rsidRDefault="00620DDC">
      <w:pPr>
        <w:keepNext/>
        <w:keepLines/>
        <w:spacing w:line="276" w:lineRule="auto"/>
        <w:jc w:val="both"/>
      </w:pPr>
      <w:r>
        <w:t xml:space="preserve">Pro pobyt venku je nejčastěji využívána školní zahrada, případně procházky do přírody. Největší prostor věnujeme volné hře dětí. </w:t>
      </w:r>
    </w:p>
    <w:p w:rsidR="000165CF" w:rsidRDefault="00620DDC" w:rsidP="0041262D">
      <w:pPr>
        <w:keepNext/>
        <w:keepLines/>
        <w:spacing w:line="276" w:lineRule="auto"/>
        <w:ind w:firstLine="708"/>
        <w:jc w:val="both"/>
      </w:pPr>
      <w:r>
        <w:t xml:space="preserve">Příchod dětí je možné domluvit s rodiči individuálně, přitom platí pravidla pro včasné omlouvání nepřítomnosti dítěte (viz. Školní řád). </w:t>
      </w:r>
    </w:p>
    <w:p w:rsidR="000165CF" w:rsidRDefault="000165CF">
      <w:pPr>
        <w:keepNext/>
        <w:keepLines/>
        <w:spacing w:line="276" w:lineRule="auto"/>
        <w:jc w:val="both"/>
      </w:pPr>
    </w:p>
    <w:p w:rsidR="000165CF" w:rsidRDefault="00620DDC" w:rsidP="00E37A38">
      <w:pPr>
        <w:pStyle w:val="Nadpis2"/>
        <w:keepLines/>
        <w:numPr>
          <w:ilvl w:val="1"/>
          <w:numId w:val="7"/>
        </w:numPr>
        <w:spacing w:line="276" w:lineRule="auto"/>
        <w:jc w:val="both"/>
      </w:pPr>
      <w:r>
        <w:t xml:space="preserve"> </w:t>
      </w:r>
      <w:bookmarkStart w:id="78" w:name="_Toc144121524"/>
      <w:r>
        <w:t>Vzdělávání dětí se spec. vzděl. potřebami a dětí nadaných</w:t>
      </w:r>
      <w:bookmarkEnd w:id="78"/>
    </w:p>
    <w:p w:rsidR="0041262D" w:rsidRDefault="0041262D" w:rsidP="004C69A8">
      <w:pPr>
        <w:keepNext/>
        <w:keepLines/>
        <w:spacing w:line="276" w:lineRule="auto"/>
        <w:ind w:firstLine="708"/>
        <w:jc w:val="both"/>
      </w:pPr>
      <w:r>
        <w:t>Děti se speciálními vzdělávacími potřebami (nemocné, se zdravotním postižením, socio-kulturně znevýhodněné, nadané) jsou v naší mateřské škole</w:t>
      </w:r>
      <w:r w:rsidR="004C69A8">
        <w:t xml:space="preserve"> vzděláváni formou integrace do </w:t>
      </w:r>
      <w:r>
        <w:t>běžné třídy. Všechny děti se vzdělávají souběžně bez rozdílu</w:t>
      </w:r>
      <w:r w:rsidR="004C69A8">
        <w:t>, s přihlédnutím na dané</w:t>
      </w:r>
      <w:r>
        <w:t xml:space="preserve"> znevýhodnění</w:t>
      </w:r>
      <w:r w:rsidR="004C69A8">
        <w:t>/nadání</w:t>
      </w:r>
      <w:r>
        <w:t xml:space="preserve">. Respektujeme individuální potřeby dětí a snažíme se vytvořit optimální podmínky pro rozvoj každého dítěte. </w:t>
      </w:r>
    </w:p>
    <w:p w:rsidR="0041262D" w:rsidRDefault="0041262D" w:rsidP="0041262D">
      <w:pPr>
        <w:keepNext/>
        <w:keepLines/>
        <w:spacing w:line="276" w:lineRule="auto"/>
        <w:jc w:val="both"/>
      </w:pPr>
    </w:p>
    <w:p w:rsidR="0041262D" w:rsidRDefault="0041262D" w:rsidP="004C69A8">
      <w:pPr>
        <w:keepNext/>
        <w:keepLines/>
        <w:spacing w:line="276" w:lineRule="auto"/>
        <w:ind w:firstLine="708"/>
        <w:jc w:val="both"/>
      </w:pPr>
      <w:r>
        <w:t xml:space="preserve">Učitelky a asistent pedagoga pracují v souladu s vypracovaným plánem podpůrných opatření, případně dle IVP, vytvořených ve spolupráci s </w:t>
      </w:r>
      <w:r w:rsidR="004C69A8">
        <w:t>poradenským zařízením. Výsledky </w:t>
      </w:r>
      <w:r>
        <w:t>práce společně analyzují a dále aktualizují a rozvíjejí v součinnosti s rodinou dítěte.</w:t>
      </w:r>
    </w:p>
    <w:p w:rsidR="0041262D" w:rsidRDefault="0041262D" w:rsidP="0041262D">
      <w:pPr>
        <w:keepNext/>
        <w:keepLines/>
        <w:spacing w:line="276" w:lineRule="auto"/>
        <w:jc w:val="both"/>
      </w:pPr>
      <w:r>
        <w:t>Podobné podmínky jsou vytvořeny i v případě dětí mimo</w:t>
      </w:r>
      <w:r w:rsidR="004C69A8">
        <w:t>řádně nadaných a to tak, aby se </w:t>
      </w:r>
      <w:r>
        <w:t>jejich nadání rozvíjelo a nebyl zanedbán všestranný rozvoj dítěte.</w:t>
      </w:r>
    </w:p>
    <w:p w:rsidR="0041262D" w:rsidRDefault="0041262D" w:rsidP="0041262D">
      <w:pPr>
        <w:keepNext/>
        <w:keepLines/>
        <w:spacing w:line="276" w:lineRule="auto"/>
        <w:jc w:val="both"/>
      </w:pPr>
    </w:p>
    <w:p w:rsidR="00490480" w:rsidRDefault="00490480" w:rsidP="0041262D">
      <w:pPr>
        <w:keepNext/>
        <w:keepLines/>
        <w:spacing w:line="276" w:lineRule="auto"/>
        <w:jc w:val="both"/>
        <w:rPr>
          <w:b/>
        </w:rPr>
      </w:pPr>
    </w:p>
    <w:p w:rsidR="00490480" w:rsidRDefault="00490480" w:rsidP="0041262D">
      <w:pPr>
        <w:keepNext/>
        <w:keepLines/>
        <w:spacing w:line="276" w:lineRule="auto"/>
        <w:jc w:val="both"/>
        <w:rPr>
          <w:b/>
        </w:rPr>
      </w:pPr>
    </w:p>
    <w:p w:rsidR="0041262D" w:rsidRDefault="0041262D" w:rsidP="0041262D">
      <w:pPr>
        <w:keepNext/>
        <w:keepLines/>
        <w:spacing w:line="276" w:lineRule="auto"/>
        <w:jc w:val="both"/>
        <w:rPr>
          <w:b/>
        </w:rPr>
      </w:pPr>
      <w:r w:rsidRPr="0041262D">
        <w:rPr>
          <w:b/>
        </w:rPr>
        <w:lastRenderedPageBreak/>
        <w:t>Průběh vzdělávání dětí se SVP a dětí nadaných</w:t>
      </w:r>
    </w:p>
    <w:p w:rsidR="00490480" w:rsidRPr="0041262D" w:rsidRDefault="00490480" w:rsidP="0041262D">
      <w:pPr>
        <w:keepNext/>
        <w:keepLines/>
        <w:spacing w:line="276" w:lineRule="auto"/>
        <w:jc w:val="both"/>
        <w:rPr>
          <w:b/>
        </w:rPr>
      </w:pPr>
    </w:p>
    <w:p w:rsidR="0041262D" w:rsidRDefault="0041262D" w:rsidP="0041262D">
      <w:pPr>
        <w:keepNext/>
        <w:keepLines/>
        <w:spacing w:line="276" w:lineRule="auto"/>
        <w:jc w:val="both"/>
      </w:pPr>
      <w:r>
        <w:t xml:space="preserve">V naší mateřské škole poskytujeme vytipovaným dětem podpůrná opatření prvního stupně dle Metodiky pro nastavování podpůrných opatření ve školách ve spolupráci se školskými poradenskými zařízeními. </w:t>
      </w:r>
    </w:p>
    <w:p w:rsidR="0041262D" w:rsidRDefault="0041262D" w:rsidP="0041262D">
      <w:pPr>
        <w:keepNext/>
        <w:keepLines/>
        <w:spacing w:line="276" w:lineRule="auto"/>
        <w:jc w:val="both"/>
      </w:pPr>
      <w:r>
        <w:t>U podpůrných opatření I. i dalších stupňů, aktivně spolupracujeme s PPP Český Krumlov, klinickou logopedkou, dětskými lékaři, dalšími odborníky a především s rodiči dětí.</w:t>
      </w:r>
    </w:p>
    <w:p w:rsidR="0041262D" w:rsidRDefault="0041262D" w:rsidP="0041262D">
      <w:pPr>
        <w:keepNext/>
        <w:keepLines/>
        <w:spacing w:line="276" w:lineRule="auto"/>
        <w:jc w:val="both"/>
      </w:pPr>
    </w:p>
    <w:p w:rsidR="0041262D" w:rsidRPr="0041262D" w:rsidRDefault="0041262D" w:rsidP="0041262D">
      <w:pPr>
        <w:keepNext/>
        <w:keepLines/>
        <w:spacing w:line="276" w:lineRule="auto"/>
        <w:jc w:val="both"/>
        <w:rPr>
          <w:b/>
        </w:rPr>
      </w:pPr>
      <w:r w:rsidRPr="0041262D">
        <w:rPr>
          <w:b/>
        </w:rPr>
        <w:t>Podpůrná opatření 1. stupně:</w:t>
      </w:r>
    </w:p>
    <w:p w:rsidR="0041262D" w:rsidRDefault="0041262D" w:rsidP="0041262D">
      <w:pPr>
        <w:keepNext/>
        <w:keepLines/>
        <w:spacing w:line="276" w:lineRule="auto"/>
        <w:jc w:val="both"/>
      </w:pPr>
      <w:r>
        <w:t xml:space="preserve">Na základě pozorování a průběžné pedagogické diagnostiky zpracováváme pro konkrétní dítě Plán pedagogické podpory. Tento plán zpracovávají učitelky na jednotlivých třídách. Při tvorbě plánu komunikujeme s rodiči, zohledňujeme jejich postřehy o dítěti. Plán průběžně vyhodnocujeme a aktualizujeme s ohledem na potřeby dítěte. </w:t>
      </w:r>
    </w:p>
    <w:p w:rsidR="0041262D" w:rsidRDefault="0041262D" w:rsidP="0041262D">
      <w:pPr>
        <w:keepNext/>
        <w:keepLines/>
        <w:spacing w:line="276" w:lineRule="auto"/>
        <w:jc w:val="both"/>
      </w:pPr>
      <w:r>
        <w:t xml:space="preserve">Nejpozději po třech měsících vyhodnocujeme účinnost opatření. Pokud se podpůrná opatření nejeví jako dostatečná, doporučujeme rodičům návštěvu školského poradenského zařízení. </w:t>
      </w:r>
    </w:p>
    <w:p w:rsidR="0041262D" w:rsidRPr="0041262D" w:rsidRDefault="0041262D" w:rsidP="0041262D">
      <w:pPr>
        <w:keepNext/>
        <w:keepLines/>
        <w:spacing w:line="276" w:lineRule="auto"/>
        <w:jc w:val="both"/>
        <w:rPr>
          <w:b/>
        </w:rPr>
      </w:pPr>
    </w:p>
    <w:p w:rsidR="0041262D" w:rsidRPr="0041262D" w:rsidRDefault="0041262D" w:rsidP="0041262D">
      <w:pPr>
        <w:keepNext/>
        <w:keepLines/>
        <w:spacing w:line="276" w:lineRule="auto"/>
        <w:jc w:val="both"/>
        <w:rPr>
          <w:b/>
        </w:rPr>
      </w:pPr>
      <w:r w:rsidRPr="0041262D">
        <w:rPr>
          <w:b/>
        </w:rPr>
        <w:t>Podpůrná opatření 2. – 5. stupně:</w:t>
      </w:r>
    </w:p>
    <w:p w:rsidR="0041262D" w:rsidRDefault="0041262D" w:rsidP="0041262D">
      <w:pPr>
        <w:keepNext/>
        <w:keepLines/>
        <w:spacing w:line="276" w:lineRule="auto"/>
        <w:jc w:val="both"/>
      </w:pPr>
      <w:r>
        <w:t>V návaznosti na vyjádření školského poradenského zařízení a rodičů dítěte zpracováváme IVP dítěte. Zde plánujeme, jakým způsobem budeme s dítětem se SVP dále pracovat (vzdělávací obsah, metody a formy práce, hodnocení dítěte apod.). IVP je zpracován bez zbytečného odkladu, nejdéle do jednoho měsíce. Za zpra</w:t>
      </w:r>
      <w:r w:rsidR="009415A7">
        <w:t>cování IVP jsou odpovědné učitelky na příslušné třídě</w:t>
      </w:r>
      <w:r>
        <w:t xml:space="preserve"> a učitelka pověřená vedením MŠ.</w:t>
      </w:r>
    </w:p>
    <w:p w:rsidR="0041262D" w:rsidRDefault="0041262D">
      <w:pPr>
        <w:keepNext/>
        <w:keepLines/>
        <w:spacing w:line="276" w:lineRule="auto"/>
        <w:jc w:val="both"/>
      </w:pPr>
    </w:p>
    <w:p w:rsidR="0041262D" w:rsidRDefault="0041262D" w:rsidP="00E37A38">
      <w:pPr>
        <w:pStyle w:val="Nadpis2"/>
        <w:keepLines/>
        <w:numPr>
          <w:ilvl w:val="1"/>
          <w:numId w:val="7"/>
        </w:numPr>
        <w:spacing w:line="276" w:lineRule="auto"/>
        <w:jc w:val="both"/>
      </w:pPr>
      <w:r>
        <w:t xml:space="preserve">  </w:t>
      </w:r>
      <w:bookmarkStart w:id="79" w:name="_Toc144121525"/>
      <w:r>
        <w:t>Základy programování a zařazení IT v předškolním vzdělávání</w:t>
      </w:r>
      <w:bookmarkEnd w:id="79"/>
    </w:p>
    <w:p w:rsidR="0041262D" w:rsidRDefault="0041262D" w:rsidP="0041262D">
      <w:pPr>
        <w:keepNext/>
        <w:keepLines/>
        <w:spacing w:line="276" w:lineRule="auto"/>
        <w:jc w:val="both"/>
      </w:pPr>
    </w:p>
    <w:p w:rsidR="0041262D" w:rsidRDefault="0041262D" w:rsidP="0041262D">
      <w:pPr>
        <w:keepNext/>
        <w:keepLines/>
        <w:spacing w:line="276" w:lineRule="auto"/>
        <w:jc w:val="both"/>
      </w:pPr>
      <w:r>
        <w:t xml:space="preserve">Základy programování zařazujeme již i v mateřské škole. Dětem nabízíme takové aktivity, které je zaujmou a jsou přizpůsobeny jejich věku. Cílem využívání digitálních pomůcek v MŠ není pouze seznamovat děti s jejich obsluhou nebo s obsluhou programu, ale využívat je jako jednu z nových výukových metod, která může zpestřit vzdělávání předškolních dětí. </w:t>
      </w:r>
    </w:p>
    <w:p w:rsidR="0041262D" w:rsidRDefault="0041262D" w:rsidP="0041262D">
      <w:pPr>
        <w:keepNext/>
        <w:keepLines/>
        <w:spacing w:line="276" w:lineRule="auto"/>
        <w:jc w:val="both"/>
      </w:pPr>
      <w:r>
        <w:t>Programování rozvíjí logické myšlení a díky základům programování se dětí naučí lépe chápat, jak vlastně věci fungují. Programování není pouze o tom, jak správně chápat kód,  jeho podstata spočívá v hledání logických a efektivních řešení, podporuje kreativitu, zapojuje se nejen levá mozková hemisféra, se kterou je spojováno logické myšlení, ale i pravá, která souvisí s intuicí a představivostí.</w:t>
      </w:r>
    </w:p>
    <w:p w:rsidR="0041262D" w:rsidRDefault="0041262D" w:rsidP="0041262D">
      <w:pPr>
        <w:keepNext/>
        <w:keepLines/>
        <w:spacing w:line="276" w:lineRule="auto"/>
        <w:jc w:val="both"/>
      </w:pPr>
      <w:r>
        <w:t>V naší školce využíváme robotické digitální interaktivní pomůcky na rozvoj logického myšlení, prostorové představivosti, plánování a předmatematických dovedností např. včelku BEE-BOT, máme k dispozici tablety vhodné pro předškolní děti, kde využíváme programy zaměřené na podporu rozvoje předmatematických, řečových, literárních a rozumových dovedností, využíváme Albi knihy s interaktivními tužkami.</w:t>
      </w:r>
    </w:p>
    <w:p w:rsidR="0041262D" w:rsidRDefault="0041262D" w:rsidP="0041262D">
      <w:pPr>
        <w:keepNext/>
        <w:keepLines/>
        <w:spacing w:line="276" w:lineRule="auto"/>
        <w:jc w:val="both"/>
      </w:pPr>
      <w:r>
        <w:lastRenderedPageBreak/>
        <w:t>Učitelé chápou využívání IT v mateřské škole jako výchovně-vzdělávací a výukový prostředek, rodiče jako nezbytnost ve vztahu pro budoucnost dětí.</w:t>
      </w:r>
    </w:p>
    <w:p w:rsidR="000165CF" w:rsidRDefault="00620DDC" w:rsidP="00481D9B">
      <w:pPr>
        <w:pStyle w:val="Nadpis1"/>
        <w:spacing w:line="276" w:lineRule="auto"/>
        <w:jc w:val="both"/>
      </w:pPr>
      <w:bookmarkStart w:id="80" w:name="_Toc460971555"/>
      <w:bookmarkStart w:id="81" w:name="_Toc144121526"/>
      <w:r>
        <w:t>6. Vzdělávací obsah</w:t>
      </w:r>
      <w:bookmarkEnd w:id="80"/>
      <w:bookmarkEnd w:id="81"/>
    </w:p>
    <w:p w:rsidR="00481D9B" w:rsidRDefault="00620DDC" w:rsidP="00481D9B">
      <w:pPr>
        <w:keepNext/>
        <w:keepLines/>
        <w:spacing w:line="276" w:lineRule="auto"/>
        <w:jc w:val="both"/>
      </w:pPr>
      <w:r>
        <w:tab/>
      </w:r>
      <w:r w:rsidR="00481D9B">
        <w:t xml:space="preserve">Ve školním roce se děti seznamují s různorodými událostmi, tradicemi a svátky. Jejich obsah musí být dětem vždy srozumitelný, prakticky využitelný a také edukační. Pomáhá dítěti chápat sebe sama i okolní svět, rozumět jeho dění a orientovat se v něm. Je upraven tak, aby vyhovoval věku, úrovni duševní vyspělosti a sociálním zkušenostem dětí, pro které jsou bloky připraveny. Dítě tak získává a zlepšuje své kompetence postupně s vlastním psychickým vývojem a průběžně po celý školní rok. </w:t>
      </w:r>
    </w:p>
    <w:p w:rsidR="000165CF" w:rsidRDefault="00481D9B" w:rsidP="00481D9B">
      <w:pPr>
        <w:keepNext/>
        <w:keepLines/>
        <w:spacing w:line="276" w:lineRule="auto"/>
        <w:ind w:firstLine="708"/>
        <w:jc w:val="both"/>
      </w:pPr>
      <w:r>
        <w:t xml:space="preserve">Vzdělávací obsah je uspořádán do 4 integrovaných bloků, které svým obsahem vzájemně na sebe navazují, doplňují se a prolínají. V blocích se některé jeho prvky opakují, čímž se vědomosti a dovednosti fixují a dítě má možnost pochopit je v jiných souvislostech a vnímat z různých úhlů pohledu. Dítěti je tak umožněno vytvářet si globální a komplexní pohled na současný svět i jeho dění. Získané dovednosti a zkušenosti mohou děti lépe využívat v běžném životě a pomáhá jim lépe pochopit další učení. </w:t>
      </w:r>
      <w:r w:rsidR="00620DDC">
        <w:t xml:space="preserve"> </w:t>
      </w:r>
    </w:p>
    <w:p w:rsidR="000165CF" w:rsidRDefault="00620DDC">
      <w:pPr>
        <w:keepNext/>
        <w:keepLines/>
        <w:spacing w:line="276" w:lineRule="auto"/>
        <w:ind w:firstLine="708"/>
        <w:jc w:val="both"/>
      </w:pPr>
      <w:r>
        <w:t>Využíváme okolní přírodu a národní tradice k získávání přímých a nezapomenutelných zážitků, které se stávají východiskem pro další činnosti. Hravým a přirozeným způsobem tak směřujeme ke vzdělávání i osobní pohodě a spokojenosti všech dětí.</w:t>
      </w:r>
    </w:p>
    <w:p w:rsidR="000165CF" w:rsidRDefault="00620DDC">
      <w:pPr>
        <w:keepNext/>
        <w:keepLines/>
        <w:spacing w:line="276" w:lineRule="auto"/>
        <w:ind w:firstLine="708"/>
        <w:jc w:val="both"/>
      </w:pPr>
      <w:r>
        <w:t>Integrované bloky a jejich podtémata prozrazují, co mohou děti v průběhu střídajících se ročních období zažít, čemu se naučit, co zvládnout a dokázat a vedou k naplňování vzdělávacích záměrů a cílů stanovených RVP PV. Jsou důsledně sestaveny tak, aby zasahovaly všechny vzdělávací oblasti tj.:</w:t>
      </w:r>
    </w:p>
    <w:p w:rsidR="000165CF" w:rsidRDefault="00620DDC">
      <w:pPr>
        <w:keepNext/>
        <w:keepLines/>
        <w:spacing w:line="276" w:lineRule="auto"/>
        <w:jc w:val="both"/>
      </w:pPr>
      <w:r>
        <w:t>(Dítě a jeho tělo, Dítě a jeho psychika, Dítě a ten druhý, Dítě a společnost, Dítě a svět).</w:t>
      </w:r>
    </w:p>
    <w:p w:rsidR="000165CF" w:rsidRDefault="000165CF">
      <w:pPr>
        <w:keepNext/>
        <w:keepLines/>
        <w:spacing w:line="276" w:lineRule="auto"/>
        <w:ind w:firstLine="708"/>
        <w:jc w:val="both"/>
      </w:pPr>
    </w:p>
    <w:p w:rsidR="000165CF" w:rsidRDefault="00620DDC" w:rsidP="00E37A38">
      <w:pPr>
        <w:pStyle w:val="Odstavecseseznamem"/>
        <w:keepNext/>
        <w:keepLines/>
        <w:numPr>
          <w:ilvl w:val="0"/>
          <w:numId w:val="8"/>
        </w:numPr>
        <w:spacing w:line="276" w:lineRule="auto"/>
        <w:ind w:left="426"/>
        <w:jc w:val="both"/>
      </w:pPr>
      <w:r>
        <w:rPr>
          <w:b/>
          <w:i/>
        </w:rPr>
        <w:t>Dítě a jeho tělo</w:t>
      </w:r>
      <w:r>
        <w:t xml:space="preserve"> (biologická oblast)</w:t>
      </w:r>
    </w:p>
    <w:p w:rsidR="000165CF" w:rsidRDefault="00620DDC" w:rsidP="00E37A38">
      <w:pPr>
        <w:pStyle w:val="Odstavecseseznamem"/>
        <w:keepNext/>
        <w:keepLines/>
        <w:numPr>
          <w:ilvl w:val="0"/>
          <w:numId w:val="9"/>
        </w:numPr>
        <w:spacing w:line="276" w:lineRule="auto"/>
        <w:jc w:val="both"/>
      </w:pPr>
      <w:r>
        <w:t xml:space="preserve">uvědomění si vlastního těla </w:t>
      </w:r>
    </w:p>
    <w:p w:rsidR="000165CF" w:rsidRDefault="00620DDC" w:rsidP="00E37A38">
      <w:pPr>
        <w:pStyle w:val="Odstavecseseznamem"/>
        <w:keepNext/>
        <w:keepLines/>
        <w:numPr>
          <w:ilvl w:val="0"/>
          <w:numId w:val="9"/>
        </w:numPr>
        <w:spacing w:line="276" w:lineRule="auto"/>
        <w:jc w:val="both"/>
      </w:pPr>
      <w:r>
        <w:t>rozvoj pohybových a manuálních dovedností v oblasti jemné i hrubé motoriky</w:t>
      </w:r>
    </w:p>
    <w:p w:rsidR="000165CF" w:rsidRDefault="00620DDC" w:rsidP="00E37A38">
      <w:pPr>
        <w:pStyle w:val="Odstavecseseznamem"/>
        <w:keepNext/>
        <w:keepLines/>
        <w:numPr>
          <w:ilvl w:val="0"/>
          <w:numId w:val="9"/>
        </w:numPr>
        <w:spacing w:line="276" w:lineRule="auto"/>
        <w:jc w:val="both"/>
      </w:pPr>
      <w:r>
        <w:t>užívání a rozvoj všech smyslů</w:t>
      </w:r>
    </w:p>
    <w:p w:rsidR="000165CF" w:rsidRDefault="00620DDC" w:rsidP="00E37A38">
      <w:pPr>
        <w:pStyle w:val="Odstavecseseznamem"/>
        <w:keepNext/>
        <w:keepLines/>
        <w:numPr>
          <w:ilvl w:val="0"/>
          <w:numId w:val="9"/>
        </w:numPr>
        <w:spacing w:line="276" w:lineRule="auto"/>
        <w:jc w:val="both"/>
      </w:pPr>
      <w:r>
        <w:t>osvojení si věku přiměřených poznatků o těle a zdraví</w:t>
      </w:r>
    </w:p>
    <w:p w:rsidR="000165CF" w:rsidRDefault="00620DDC" w:rsidP="00E37A38">
      <w:pPr>
        <w:pStyle w:val="Odstavecseseznamem"/>
        <w:keepNext/>
        <w:keepLines/>
        <w:numPr>
          <w:ilvl w:val="0"/>
          <w:numId w:val="9"/>
        </w:numPr>
        <w:spacing w:line="276" w:lineRule="auto"/>
        <w:jc w:val="both"/>
      </w:pPr>
      <w:r>
        <w:t>osvojení si přiměřených praktických dovedností</w:t>
      </w:r>
    </w:p>
    <w:p w:rsidR="000165CF" w:rsidRDefault="00620DDC" w:rsidP="00E37A38">
      <w:pPr>
        <w:pStyle w:val="Odstavecseseznamem"/>
        <w:keepNext/>
        <w:keepLines/>
        <w:numPr>
          <w:ilvl w:val="0"/>
          <w:numId w:val="9"/>
        </w:numPr>
        <w:spacing w:line="276" w:lineRule="auto"/>
        <w:jc w:val="both"/>
      </w:pPr>
      <w:r>
        <w:t xml:space="preserve">osvojení dovedností důležitých k podpoře hygieny, zdraví a bezpečí </w:t>
      </w:r>
    </w:p>
    <w:p w:rsidR="000165CF" w:rsidRDefault="00620DDC" w:rsidP="00E37A38">
      <w:pPr>
        <w:pStyle w:val="Odstavecseseznamem"/>
        <w:keepNext/>
        <w:keepLines/>
        <w:numPr>
          <w:ilvl w:val="0"/>
          <w:numId w:val="9"/>
        </w:numPr>
        <w:spacing w:line="276" w:lineRule="auto"/>
        <w:jc w:val="both"/>
      </w:pPr>
      <w:r>
        <w:t>vytváření zdravých životních návyků a postojů</w:t>
      </w:r>
    </w:p>
    <w:p w:rsidR="000165CF" w:rsidRDefault="000165CF">
      <w:pPr>
        <w:keepNext/>
        <w:keepLines/>
        <w:spacing w:line="276" w:lineRule="auto"/>
        <w:jc w:val="both"/>
      </w:pPr>
    </w:p>
    <w:p w:rsidR="000165CF" w:rsidRDefault="00620DDC" w:rsidP="00E37A38">
      <w:pPr>
        <w:pStyle w:val="Odstavecseseznamem"/>
        <w:keepNext/>
        <w:keepLines/>
        <w:numPr>
          <w:ilvl w:val="0"/>
          <w:numId w:val="8"/>
        </w:numPr>
        <w:spacing w:line="276" w:lineRule="auto"/>
        <w:ind w:left="426"/>
        <w:jc w:val="both"/>
      </w:pPr>
      <w:r>
        <w:rPr>
          <w:b/>
          <w:i/>
        </w:rPr>
        <w:t>Dítě a jeho psychika</w:t>
      </w:r>
      <w:r>
        <w:t xml:space="preserve"> (psychologická oblast)</w:t>
      </w:r>
    </w:p>
    <w:p w:rsidR="000165CF" w:rsidRDefault="00620DDC" w:rsidP="00E37A38">
      <w:pPr>
        <w:pStyle w:val="Odstavecseseznamem"/>
        <w:keepNext/>
        <w:keepLines/>
        <w:numPr>
          <w:ilvl w:val="0"/>
          <w:numId w:val="10"/>
        </w:numPr>
        <w:spacing w:line="276" w:lineRule="auto"/>
        <w:jc w:val="both"/>
      </w:pPr>
      <w:r>
        <w:t>rozvoj řečových schopností a jazykových dovedností</w:t>
      </w:r>
    </w:p>
    <w:p w:rsidR="000165CF" w:rsidRDefault="00620DDC" w:rsidP="00E37A38">
      <w:pPr>
        <w:pStyle w:val="Odstavecseseznamem"/>
        <w:keepNext/>
        <w:keepLines/>
        <w:numPr>
          <w:ilvl w:val="0"/>
          <w:numId w:val="10"/>
        </w:numPr>
        <w:spacing w:line="276" w:lineRule="auto"/>
        <w:jc w:val="both"/>
      </w:pPr>
      <w:r>
        <w:t>rozvoj komunikativních dovedností a mluveného projevu</w:t>
      </w:r>
    </w:p>
    <w:p w:rsidR="000165CF" w:rsidRDefault="00620DDC" w:rsidP="00E37A38">
      <w:pPr>
        <w:pStyle w:val="Odstavecseseznamem"/>
        <w:keepNext/>
        <w:keepLines/>
        <w:numPr>
          <w:ilvl w:val="0"/>
          <w:numId w:val="10"/>
        </w:numPr>
        <w:spacing w:line="276" w:lineRule="auto"/>
        <w:jc w:val="both"/>
      </w:pPr>
      <w:r>
        <w:t>rozvoj smyslového vnímání</w:t>
      </w:r>
    </w:p>
    <w:p w:rsidR="000165CF" w:rsidRDefault="00620DDC" w:rsidP="00E37A38">
      <w:pPr>
        <w:pStyle w:val="Odstavecseseznamem"/>
        <w:keepNext/>
        <w:keepLines/>
        <w:numPr>
          <w:ilvl w:val="0"/>
          <w:numId w:val="10"/>
        </w:numPr>
        <w:spacing w:line="276" w:lineRule="auto"/>
        <w:jc w:val="both"/>
      </w:pPr>
      <w:r>
        <w:t>rozvoj paměti, pozornosti, představivosti, fantazie a tvořivosti</w:t>
      </w:r>
    </w:p>
    <w:p w:rsidR="000165CF" w:rsidRDefault="00620DDC" w:rsidP="00E37A38">
      <w:pPr>
        <w:pStyle w:val="Odstavecseseznamem"/>
        <w:keepNext/>
        <w:keepLines/>
        <w:numPr>
          <w:ilvl w:val="0"/>
          <w:numId w:val="10"/>
        </w:numPr>
        <w:spacing w:line="276" w:lineRule="auto"/>
        <w:jc w:val="both"/>
      </w:pPr>
      <w:r>
        <w:t>přechod od konkrétně-názorového myšlení ke slovně-logickému</w:t>
      </w:r>
    </w:p>
    <w:p w:rsidR="000165CF" w:rsidRDefault="00620DDC" w:rsidP="00E37A38">
      <w:pPr>
        <w:pStyle w:val="Odstavecseseznamem"/>
        <w:keepNext/>
        <w:keepLines/>
        <w:numPr>
          <w:ilvl w:val="0"/>
          <w:numId w:val="10"/>
        </w:numPr>
        <w:spacing w:line="276" w:lineRule="auto"/>
        <w:jc w:val="both"/>
      </w:pPr>
      <w:r>
        <w:t>vytváření pozitivního vztahu k učení a vzdělávání</w:t>
      </w:r>
    </w:p>
    <w:p w:rsidR="000165CF" w:rsidRDefault="00620DDC" w:rsidP="00E37A38">
      <w:pPr>
        <w:pStyle w:val="Odstavecseseznamem"/>
        <w:keepNext/>
        <w:keepLines/>
        <w:numPr>
          <w:ilvl w:val="0"/>
          <w:numId w:val="10"/>
        </w:numPr>
        <w:spacing w:line="276" w:lineRule="auto"/>
        <w:jc w:val="both"/>
      </w:pPr>
      <w:r>
        <w:lastRenderedPageBreak/>
        <w:t>rozvoj pozitivních vztahů a citů k sobě i k ostatním</w:t>
      </w:r>
    </w:p>
    <w:p w:rsidR="000165CF" w:rsidRDefault="00620DDC" w:rsidP="00E37A38">
      <w:pPr>
        <w:pStyle w:val="Odstavecseseznamem"/>
        <w:keepNext/>
        <w:keepLines/>
        <w:numPr>
          <w:ilvl w:val="0"/>
          <w:numId w:val="10"/>
        </w:numPr>
        <w:spacing w:line="276" w:lineRule="auto"/>
        <w:jc w:val="both"/>
      </w:pPr>
      <w:r>
        <w:t>rozvoj schopností vyjádřit a hájit vlastní pocity, dojmy, prožitky</w:t>
      </w:r>
    </w:p>
    <w:p w:rsidR="000165CF" w:rsidRDefault="00620DDC" w:rsidP="00E37A38">
      <w:pPr>
        <w:pStyle w:val="Odstavecseseznamem"/>
        <w:keepNext/>
        <w:keepLines/>
        <w:numPr>
          <w:ilvl w:val="0"/>
          <w:numId w:val="10"/>
        </w:numPr>
        <w:spacing w:line="276" w:lineRule="auto"/>
        <w:jc w:val="both"/>
      </w:pPr>
      <w:r>
        <w:t>získávat schopnosti řídit své chování vůlí</w:t>
      </w:r>
    </w:p>
    <w:p w:rsidR="001813F5" w:rsidRDefault="001813F5" w:rsidP="001813F5">
      <w:pPr>
        <w:pStyle w:val="Odstavecseseznamem"/>
        <w:keepNext/>
        <w:keepLines/>
        <w:spacing w:line="276" w:lineRule="auto"/>
        <w:ind w:left="1146"/>
        <w:jc w:val="both"/>
      </w:pPr>
    </w:p>
    <w:p w:rsidR="000165CF" w:rsidRDefault="00620DDC" w:rsidP="00E37A38">
      <w:pPr>
        <w:pStyle w:val="Odstavecseseznamem"/>
        <w:keepNext/>
        <w:keepLines/>
        <w:numPr>
          <w:ilvl w:val="0"/>
          <w:numId w:val="8"/>
        </w:numPr>
        <w:spacing w:line="276" w:lineRule="auto"/>
        <w:ind w:left="426"/>
        <w:jc w:val="both"/>
      </w:pPr>
      <w:r>
        <w:rPr>
          <w:b/>
          <w:i/>
        </w:rPr>
        <w:t>Dítě a ten druhý</w:t>
      </w:r>
      <w:r>
        <w:t xml:space="preserve"> (interpersonální oblast)</w:t>
      </w:r>
    </w:p>
    <w:p w:rsidR="000165CF" w:rsidRDefault="00620DDC" w:rsidP="00E37A38">
      <w:pPr>
        <w:pStyle w:val="Odstavecseseznamem"/>
        <w:keepNext/>
        <w:keepLines/>
        <w:numPr>
          <w:ilvl w:val="0"/>
          <w:numId w:val="11"/>
        </w:numPr>
        <w:spacing w:line="276" w:lineRule="auto"/>
        <w:jc w:val="both"/>
      </w:pPr>
      <w:r>
        <w:t>posilovat a rozvíjet prosociální chování a cítění ve vztahu k druhému</w:t>
      </w:r>
    </w:p>
    <w:p w:rsidR="000165CF" w:rsidRDefault="00620DDC" w:rsidP="00E37A38">
      <w:pPr>
        <w:pStyle w:val="Odstavecseseznamem"/>
        <w:keepNext/>
        <w:keepLines/>
        <w:numPr>
          <w:ilvl w:val="0"/>
          <w:numId w:val="11"/>
        </w:numPr>
        <w:spacing w:line="276" w:lineRule="auto"/>
        <w:jc w:val="both"/>
      </w:pPr>
      <w:r>
        <w:t>rozvoj schopností navazovat vztahy</w:t>
      </w:r>
    </w:p>
    <w:p w:rsidR="000165CF" w:rsidRDefault="00620DDC" w:rsidP="00E37A38">
      <w:pPr>
        <w:pStyle w:val="Odstavecseseznamem"/>
        <w:keepNext/>
        <w:keepLines/>
        <w:numPr>
          <w:ilvl w:val="0"/>
          <w:numId w:val="11"/>
        </w:numPr>
        <w:spacing w:line="276" w:lineRule="auto"/>
        <w:jc w:val="both"/>
      </w:pPr>
      <w:r>
        <w:t>rozvoj schopností i neverbální komunikace</w:t>
      </w:r>
    </w:p>
    <w:p w:rsidR="000165CF" w:rsidRDefault="00620DDC" w:rsidP="00E37A38">
      <w:pPr>
        <w:pStyle w:val="Odstavecseseznamem"/>
        <w:keepNext/>
        <w:keepLines/>
        <w:numPr>
          <w:ilvl w:val="0"/>
          <w:numId w:val="11"/>
        </w:numPr>
        <w:spacing w:line="276" w:lineRule="auto"/>
        <w:jc w:val="both"/>
      </w:pPr>
      <w:r>
        <w:t>ochrana vlastního těla, osobního bezpečí a soukromí</w:t>
      </w:r>
    </w:p>
    <w:p w:rsidR="000165CF" w:rsidRDefault="000165CF">
      <w:pPr>
        <w:pStyle w:val="Odstavecseseznamem"/>
        <w:keepNext/>
        <w:keepLines/>
        <w:spacing w:line="276" w:lineRule="auto"/>
        <w:ind w:left="1146"/>
        <w:jc w:val="both"/>
      </w:pPr>
    </w:p>
    <w:p w:rsidR="000165CF" w:rsidRDefault="000165CF">
      <w:pPr>
        <w:pStyle w:val="Odstavecseseznamem"/>
        <w:keepNext/>
        <w:keepLines/>
        <w:spacing w:line="276" w:lineRule="auto"/>
        <w:ind w:left="1146"/>
        <w:jc w:val="both"/>
      </w:pPr>
    </w:p>
    <w:p w:rsidR="000165CF" w:rsidRDefault="00620DDC" w:rsidP="00E37A38">
      <w:pPr>
        <w:pStyle w:val="Odstavecseseznamem"/>
        <w:keepNext/>
        <w:keepLines/>
        <w:numPr>
          <w:ilvl w:val="0"/>
          <w:numId w:val="8"/>
        </w:numPr>
        <w:spacing w:line="276" w:lineRule="auto"/>
        <w:ind w:left="426"/>
        <w:jc w:val="both"/>
      </w:pPr>
      <w:r>
        <w:rPr>
          <w:b/>
          <w:i/>
        </w:rPr>
        <w:t>Dítě a společnost</w:t>
      </w:r>
      <w:r>
        <w:t xml:space="preserve"> (sociálně kulturní oblast)</w:t>
      </w:r>
    </w:p>
    <w:p w:rsidR="000165CF" w:rsidRDefault="00620DDC" w:rsidP="00E37A38">
      <w:pPr>
        <w:pStyle w:val="Odstavecseseznamem"/>
        <w:keepNext/>
        <w:keepLines/>
        <w:numPr>
          <w:ilvl w:val="0"/>
          <w:numId w:val="12"/>
        </w:numPr>
        <w:spacing w:line="276" w:lineRule="auto"/>
        <w:jc w:val="both"/>
      </w:pPr>
      <w:r>
        <w:t>rozvoj kulturně-společenských postojů, návyků a dovedností</w:t>
      </w:r>
    </w:p>
    <w:p w:rsidR="000165CF" w:rsidRDefault="00620DDC" w:rsidP="00E37A38">
      <w:pPr>
        <w:pStyle w:val="Odstavecseseznamem"/>
        <w:keepNext/>
        <w:keepLines/>
        <w:numPr>
          <w:ilvl w:val="0"/>
          <w:numId w:val="12"/>
        </w:numPr>
        <w:spacing w:line="276" w:lineRule="auto"/>
        <w:jc w:val="both"/>
      </w:pPr>
      <w:r>
        <w:t>vytvoření povědomí o mezilidských a morálních hodnotách</w:t>
      </w:r>
    </w:p>
    <w:p w:rsidR="000165CF" w:rsidRDefault="00620DDC" w:rsidP="00E37A38">
      <w:pPr>
        <w:pStyle w:val="Odstavecseseznamem"/>
        <w:keepNext/>
        <w:keepLines/>
        <w:numPr>
          <w:ilvl w:val="0"/>
          <w:numId w:val="12"/>
        </w:numPr>
        <w:spacing w:line="276" w:lineRule="auto"/>
        <w:jc w:val="both"/>
      </w:pPr>
      <w:r>
        <w:t>rozvoj schopností žít ve společenství ostatních lidí, spolupracovat, spolupodílet se, umět se přizpůsobit, umět se prosadit</w:t>
      </w:r>
    </w:p>
    <w:p w:rsidR="000165CF" w:rsidRDefault="00620DDC" w:rsidP="00E37A38">
      <w:pPr>
        <w:pStyle w:val="Odstavecseseznamem"/>
        <w:keepNext/>
        <w:keepLines/>
        <w:numPr>
          <w:ilvl w:val="0"/>
          <w:numId w:val="12"/>
        </w:numPr>
        <w:spacing w:line="276" w:lineRule="auto"/>
        <w:jc w:val="both"/>
      </w:pPr>
      <w:r>
        <w:t>rozvoj kulturně-estetických dovedností</w:t>
      </w:r>
    </w:p>
    <w:p w:rsidR="000165CF" w:rsidRDefault="00620DDC" w:rsidP="00E37A38">
      <w:pPr>
        <w:pStyle w:val="Odstavecseseznamem"/>
        <w:keepNext/>
        <w:keepLines/>
        <w:numPr>
          <w:ilvl w:val="0"/>
          <w:numId w:val="12"/>
        </w:numPr>
        <w:spacing w:line="276" w:lineRule="auto"/>
        <w:jc w:val="both"/>
      </w:pPr>
      <w:r>
        <w:t>podpora rodinných vazeb a sounáležitosti</w:t>
      </w:r>
    </w:p>
    <w:p w:rsidR="000165CF" w:rsidRDefault="00620DDC" w:rsidP="00E37A38">
      <w:pPr>
        <w:pStyle w:val="Odstavecseseznamem"/>
        <w:keepNext/>
        <w:keepLines/>
        <w:numPr>
          <w:ilvl w:val="0"/>
          <w:numId w:val="12"/>
        </w:numPr>
        <w:spacing w:line="276" w:lineRule="auto"/>
        <w:jc w:val="both"/>
      </w:pPr>
      <w:r>
        <w:t>objasňování a vyvracení genderových dogmat</w:t>
      </w:r>
    </w:p>
    <w:p w:rsidR="000165CF" w:rsidRDefault="000165CF">
      <w:pPr>
        <w:keepNext/>
        <w:keepLines/>
        <w:spacing w:line="276" w:lineRule="auto"/>
        <w:jc w:val="both"/>
      </w:pPr>
    </w:p>
    <w:p w:rsidR="000165CF" w:rsidRDefault="000165CF">
      <w:pPr>
        <w:keepNext/>
        <w:keepLines/>
        <w:spacing w:line="276" w:lineRule="auto"/>
        <w:jc w:val="both"/>
      </w:pPr>
    </w:p>
    <w:p w:rsidR="000165CF" w:rsidRDefault="00620DDC" w:rsidP="00E37A38">
      <w:pPr>
        <w:pStyle w:val="Odstavecseseznamem"/>
        <w:keepNext/>
        <w:keepLines/>
        <w:numPr>
          <w:ilvl w:val="0"/>
          <w:numId w:val="8"/>
        </w:numPr>
        <w:spacing w:after="200" w:line="276" w:lineRule="auto"/>
        <w:ind w:left="426"/>
        <w:jc w:val="both"/>
      </w:pPr>
      <w:r>
        <w:rPr>
          <w:b/>
          <w:i/>
        </w:rPr>
        <w:t>Dítě a svět</w:t>
      </w:r>
      <w:r>
        <w:t xml:space="preserve"> (environmentální oblast)</w:t>
      </w:r>
    </w:p>
    <w:p w:rsidR="000165CF" w:rsidRDefault="00620DDC" w:rsidP="00E37A38">
      <w:pPr>
        <w:pStyle w:val="Odstavecseseznamem"/>
        <w:keepNext/>
        <w:keepLines/>
        <w:numPr>
          <w:ilvl w:val="0"/>
          <w:numId w:val="13"/>
        </w:numPr>
        <w:spacing w:line="276" w:lineRule="auto"/>
        <w:jc w:val="both"/>
      </w:pPr>
      <w:r>
        <w:t>osvojování si poznatků o světě a životě kolem nás (přírodní, kulturní a technické prostředí jejich vývoj a vlivy)</w:t>
      </w:r>
    </w:p>
    <w:p w:rsidR="000165CF" w:rsidRDefault="00620DDC" w:rsidP="00E37A38">
      <w:pPr>
        <w:pStyle w:val="Odstavecseseznamem"/>
        <w:keepNext/>
        <w:keepLines/>
        <w:numPr>
          <w:ilvl w:val="0"/>
          <w:numId w:val="13"/>
        </w:numPr>
        <w:spacing w:line="276" w:lineRule="auto"/>
        <w:jc w:val="both"/>
      </w:pPr>
      <w:r>
        <w:t>rozvoj pocitu sounáležitosti s přírodou, lidmi, společností, s planetou Zemí</w:t>
      </w:r>
    </w:p>
    <w:p w:rsidR="000165CF" w:rsidRDefault="00620DDC" w:rsidP="00E37A38">
      <w:pPr>
        <w:pStyle w:val="Odstavecseseznamem"/>
        <w:keepNext/>
        <w:keepLines/>
        <w:numPr>
          <w:ilvl w:val="0"/>
          <w:numId w:val="13"/>
        </w:numPr>
        <w:spacing w:line="276" w:lineRule="auto"/>
        <w:jc w:val="both"/>
      </w:pPr>
      <w:r>
        <w:t>vytváření vztahu k místu, prostředí a národu, ve kterém děti žijí</w:t>
      </w:r>
    </w:p>
    <w:p w:rsidR="000165CF" w:rsidRDefault="00620DDC" w:rsidP="00E37A38">
      <w:pPr>
        <w:pStyle w:val="Odstavecseseznamem"/>
        <w:keepNext/>
        <w:keepLines/>
        <w:numPr>
          <w:ilvl w:val="0"/>
          <w:numId w:val="13"/>
        </w:numPr>
        <w:spacing w:line="276" w:lineRule="auto"/>
        <w:jc w:val="both"/>
      </w:pPr>
      <w:r>
        <w:t>vážit si života ve všech jeho formách (lidé, zvířata, rostliny)</w:t>
      </w:r>
    </w:p>
    <w:p w:rsidR="000165CF" w:rsidRDefault="00620DDC" w:rsidP="00E37A38">
      <w:pPr>
        <w:pStyle w:val="Odstavecseseznamem"/>
        <w:keepNext/>
        <w:keepLines/>
        <w:numPr>
          <w:ilvl w:val="0"/>
          <w:numId w:val="13"/>
        </w:numPr>
        <w:spacing w:line="276" w:lineRule="auto"/>
        <w:jc w:val="both"/>
      </w:pPr>
      <w:r>
        <w:t>uznávat a respektovat odlišnosti (národnosti, kultura, integrace, ...)</w:t>
      </w:r>
    </w:p>
    <w:p w:rsidR="000165CF" w:rsidRDefault="00620DDC" w:rsidP="00E37A38">
      <w:pPr>
        <w:pStyle w:val="Odstavecseseznamem"/>
        <w:keepNext/>
        <w:keepLines/>
        <w:numPr>
          <w:ilvl w:val="0"/>
          <w:numId w:val="13"/>
        </w:numPr>
        <w:spacing w:line="276" w:lineRule="auto"/>
        <w:jc w:val="both"/>
      </w:pPr>
      <w:r>
        <w:t>vlastními jednoduchými činnostmi pečovat o přírodu a svět kolem nás</w:t>
      </w:r>
    </w:p>
    <w:p w:rsidR="000165CF" w:rsidRDefault="000165CF">
      <w:pPr>
        <w:pStyle w:val="Odstavecseseznamem"/>
        <w:keepNext/>
        <w:keepLines/>
        <w:spacing w:line="276" w:lineRule="auto"/>
        <w:ind w:left="426"/>
        <w:jc w:val="both"/>
      </w:pPr>
    </w:p>
    <w:p w:rsidR="000165CF" w:rsidRDefault="00620DDC">
      <w:pPr>
        <w:keepNext/>
        <w:keepLines/>
        <w:spacing w:line="276" w:lineRule="auto"/>
        <w:ind w:firstLine="708"/>
        <w:jc w:val="both"/>
      </w:pPr>
      <w:r>
        <w:t>Cílem našeho ŠVP je vytvořit co nejbarevnější skladbu vzájemně se ovlivňujících, prolínajících se propojených oblastí, s přihlédnutím na rozvoj osobnosti dítěte přiměřeně jeho věku, individuálním potřebám a schopnostem. Časové rozvržení je přizpůsobeno potřebám a zájmům dětí. Všechny činnosti v rámci vzdělávacího programu vedou k vytváření základů klíčových kompetencí, které odpovídají vývojové úrovni dětí.</w:t>
      </w:r>
    </w:p>
    <w:p w:rsidR="000165CF" w:rsidRDefault="000165CF">
      <w:pPr>
        <w:keepNext/>
        <w:keepLines/>
        <w:spacing w:line="276" w:lineRule="auto"/>
        <w:ind w:firstLine="708"/>
        <w:jc w:val="both"/>
      </w:pPr>
    </w:p>
    <w:p w:rsidR="000165CF" w:rsidRDefault="00620DDC">
      <w:pPr>
        <w:keepNext/>
        <w:keepLines/>
        <w:spacing w:line="276" w:lineRule="auto"/>
        <w:ind w:firstLine="708"/>
        <w:jc w:val="both"/>
      </w:pPr>
      <w:r>
        <w:t xml:space="preserve">Podtémata jsou v ŠVP pouze orientační a budou konkretizována v TVP jednotlivých tříd a na třídní úrovni se mohou lišit. Důvodem je poskytnutí prostoru jednotlivým učitelkám k realizaci jejich plánů a výchovně-vzdělávacích projektů. </w:t>
      </w:r>
    </w:p>
    <w:p w:rsidR="000165CF" w:rsidRDefault="00620DDC">
      <w:pPr>
        <w:keepNext/>
        <w:keepLines/>
        <w:spacing w:after="200" w:line="276" w:lineRule="auto"/>
        <w:ind w:firstLine="708"/>
        <w:jc w:val="both"/>
      </w:pPr>
      <w:bookmarkStart w:id="82" w:name="_Toc460881844"/>
      <w:bookmarkStart w:id="83" w:name="_Toc460772135"/>
      <w:bookmarkStart w:id="84" w:name="_Toc459022603"/>
      <w:bookmarkStart w:id="85" w:name="_Toc317176682"/>
      <w:r>
        <w:t xml:space="preserve">ŠVP  a z něj vycházející jednotlivé TVP jsou sestaveny tak, aby respektovaly základní cíle předškolního vzdělávání. </w:t>
      </w:r>
      <w:bookmarkEnd w:id="82"/>
      <w:bookmarkEnd w:id="83"/>
      <w:bookmarkEnd w:id="84"/>
      <w:bookmarkEnd w:id="85"/>
    </w:p>
    <w:p w:rsidR="000165CF" w:rsidRPr="009415A7" w:rsidRDefault="00620DDC">
      <w:pPr>
        <w:keepNext/>
        <w:keepLines/>
        <w:spacing w:after="200" w:line="276" w:lineRule="auto"/>
        <w:jc w:val="both"/>
      </w:pPr>
      <w:r>
        <w:br w:type="page"/>
      </w:r>
      <w:r w:rsidR="00481D9B">
        <w:rPr>
          <w:b/>
          <w:i/>
          <w:sz w:val="40"/>
          <w:szCs w:val="40"/>
          <w:u w:val="single"/>
        </w:rPr>
        <w:lastRenderedPageBreak/>
        <w:t>Od jadérka k jablíčku</w:t>
      </w:r>
    </w:p>
    <w:p w:rsidR="000165CF" w:rsidRDefault="00620DDC">
      <w:pPr>
        <w:keepNext/>
        <w:keepLines/>
        <w:spacing w:line="276" w:lineRule="auto"/>
        <w:jc w:val="both"/>
      </w:pPr>
      <w:r>
        <w:t xml:space="preserve">ŠVP obsahuje 4 integrované bloky rozdělené do menších tematických celků. </w:t>
      </w:r>
    </w:p>
    <w:p w:rsidR="000165CF" w:rsidRDefault="000165CF">
      <w:pPr>
        <w:keepNext/>
        <w:keepLines/>
        <w:spacing w:line="276" w:lineRule="auto"/>
        <w:jc w:val="both"/>
      </w:pPr>
    </w:p>
    <w:p w:rsidR="000165CF" w:rsidRDefault="00481D9B" w:rsidP="00481D9B">
      <w:pPr>
        <w:keepNext/>
        <w:keepLines/>
        <w:spacing w:line="276" w:lineRule="auto"/>
        <w:ind w:firstLine="708"/>
        <w:jc w:val="both"/>
      </w:pPr>
      <w:r>
        <w:t>V</w:t>
      </w:r>
      <w:r w:rsidR="00620DDC">
        <w:t> kompetenci třídních učitelek</w:t>
      </w:r>
      <w:r>
        <w:t xml:space="preserve"> je</w:t>
      </w:r>
      <w:r w:rsidR="00620DDC">
        <w:t>, kolik času a jakou formou a me</w:t>
      </w:r>
      <w:r>
        <w:t xml:space="preserve">todami budou s dětmi pracovat. Dále je v pravomoci učitelek </w:t>
      </w:r>
      <w:r w:rsidR="00620DDC">
        <w:t xml:space="preserve">dílčí celky </w:t>
      </w:r>
      <w:r>
        <w:t>případně spojit, či přejmenovat, ale </w:t>
      </w:r>
      <w:r w:rsidR="00620DDC">
        <w:t>vždy musí dodržet cíle a dílčí kompetence vytyčené pro daný integrovaný blok.</w:t>
      </w:r>
      <w:r w:rsidRPr="00481D9B">
        <w:t xml:space="preserve"> </w:t>
      </w:r>
      <w:r>
        <w:t>Čas pro plnění dílčích celků není pevně stanovený, je variabilní.</w:t>
      </w:r>
    </w:p>
    <w:p w:rsidR="000165CF" w:rsidRDefault="000165CF">
      <w:pPr>
        <w:keepNext/>
        <w:keepLines/>
        <w:spacing w:line="276" w:lineRule="auto"/>
        <w:jc w:val="both"/>
      </w:pPr>
    </w:p>
    <w:p w:rsidR="00481D9B" w:rsidRPr="00481D9B" w:rsidRDefault="00481D9B" w:rsidP="00481D9B">
      <w:pPr>
        <w:pStyle w:val="Odstavecseseznamem"/>
        <w:keepNext/>
        <w:keepLines/>
        <w:spacing w:line="276" w:lineRule="auto"/>
        <w:ind w:left="0" w:right="-426"/>
        <w:jc w:val="both"/>
        <w:rPr>
          <w:b/>
          <w:i/>
          <w:sz w:val="28"/>
        </w:rPr>
      </w:pPr>
      <w:r w:rsidRPr="00481D9B">
        <w:rPr>
          <w:b/>
          <w:i/>
          <w:sz w:val="28"/>
        </w:rPr>
        <w:t>1.blok - Koulelo se koulelo</w:t>
      </w:r>
    </w:p>
    <w:p w:rsidR="00481D9B" w:rsidRDefault="00481D9B" w:rsidP="00E37A38">
      <w:pPr>
        <w:pStyle w:val="Odstavecseseznamem"/>
        <w:keepNext/>
        <w:keepLines/>
        <w:numPr>
          <w:ilvl w:val="0"/>
          <w:numId w:val="38"/>
        </w:numPr>
        <w:spacing w:line="276" w:lineRule="auto"/>
        <w:ind w:right="-426"/>
        <w:jc w:val="both"/>
      </w:pPr>
      <w:r>
        <w:t>Od maminky do světa - děti i jablíčka</w:t>
      </w:r>
    </w:p>
    <w:p w:rsidR="00481D9B" w:rsidRDefault="00481D9B" w:rsidP="00E37A38">
      <w:pPr>
        <w:pStyle w:val="Odstavecseseznamem"/>
        <w:keepNext/>
        <w:keepLines/>
        <w:numPr>
          <w:ilvl w:val="0"/>
          <w:numId w:val="38"/>
        </w:numPr>
        <w:spacing w:line="276" w:lineRule="auto"/>
        <w:ind w:right="-426"/>
        <w:jc w:val="both"/>
      </w:pPr>
      <w:r>
        <w:t>Plná ošatka kamarádů</w:t>
      </w:r>
    </w:p>
    <w:p w:rsidR="00481D9B" w:rsidRDefault="00481D9B" w:rsidP="00E37A38">
      <w:pPr>
        <w:pStyle w:val="Odstavecseseznamem"/>
        <w:keepNext/>
        <w:keepLines/>
        <w:numPr>
          <w:ilvl w:val="0"/>
          <w:numId w:val="38"/>
        </w:numPr>
        <w:spacing w:line="276" w:lineRule="auto"/>
        <w:ind w:right="-426"/>
        <w:jc w:val="both"/>
      </w:pPr>
      <w:r>
        <w:t>Hop jablíčko do košíčku = co všechno sklízíme na poli i na zahrádce</w:t>
      </w:r>
    </w:p>
    <w:p w:rsidR="00481D9B" w:rsidRDefault="00481D9B" w:rsidP="00E37A38">
      <w:pPr>
        <w:pStyle w:val="Odstavecseseznamem"/>
        <w:keepNext/>
        <w:keepLines/>
        <w:numPr>
          <w:ilvl w:val="0"/>
          <w:numId w:val="38"/>
        </w:numPr>
        <w:spacing w:line="276" w:lineRule="auto"/>
        <w:ind w:right="-426"/>
        <w:jc w:val="both"/>
      </w:pPr>
      <w:r>
        <w:t>Zamáváme ptáčkům, drakům</w:t>
      </w:r>
    </w:p>
    <w:p w:rsidR="00481D9B" w:rsidRDefault="00481D9B" w:rsidP="00E37A38">
      <w:pPr>
        <w:pStyle w:val="Odstavecseseznamem"/>
        <w:keepNext/>
        <w:keepLines/>
        <w:numPr>
          <w:ilvl w:val="0"/>
          <w:numId w:val="38"/>
        </w:numPr>
        <w:spacing w:line="276" w:lineRule="auto"/>
        <w:ind w:right="-426"/>
        <w:jc w:val="both"/>
      </w:pPr>
      <w:r>
        <w:t>Svatý Martin = uspávání jabloní, stromů a zvířátek</w:t>
      </w:r>
    </w:p>
    <w:p w:rsidR="00481D9B" w:rsidRPr="00481D9B" w:rsidRDefault="00481D9B" w:rsidP="00481D9B">
      <w:pPr>
        <w:pStyle w:val="Odstavecseseznamem"/>
        <w:keepNext/>
        <w:keepLines/>
        <w:spacing w:line="276" w:lineRule="auto"/>
        <w:ind w:left="0" w:right="-426"/>
        <w:jc w:val="both"/>
        <w:rPr>
          <w:sz w:val="28"/>
        </w:rPr>
      </w:pPr>
    </w:p>
    <w:p w:rsidR="00481D9B" w:rsidRPr="00481D9B" w:rsidRDefault="00481D9B" w:rsidP="00481D9B">
      <w:pPr>
        <w:pStyle w:val="Odstavecseseznamem"/>
        <w:keepNext/>
        <w:keepLines/>
        <w:spacing w:line="276" w:lineRule="auto"/>
        <w:ind w:left="0" w:right="-426"/>
        <w:jc w:val="both"/>
        <w:rPr>
          <w:b/>
          <w:i/>
          <w:sz w:val="28"/>
        </w:rPr>
      </w:pPr>
      <w:r>
        <w:rPr>
          <w:b/>
          <w:i/>
          <w:sz w:val="28"/>
        </w:rPr>
        <w:t xml:space="preserve">2. </w:t>
      </w:r>
      <w:r w:rsidRPr="00481D9B">
        <w:rPr>
          <w:b/>
          <w:i/>
          <w:sz w:val="28"/>
        </w:rPr>
        <w:t>blok - Kouzelná vánoční jablíčka</w:t>
      </w:r>
    </w:p>
    <w:p w:rsidR="00481D9B" w:rsidRDefault="00481D9B" w:rsidP="00E37A38">
      <w:pPr>
        <w:pStyle w:val="Odstavecseseznamem"/>
        <w:keepNext/>
        <w:keepLines/>
        <w:numPr>
          <w:ilvl w:val="0"/>
          <w:numId w:val="39"/>
        </w:numPr>
        <w:spacing w:line="276" w:lineRule="auto"/>
        <w:ind w:right="-426"/>
        <w:jc w:val="both"/>
      </w:pPr>
      <w:r>
        <w:t>Doma všechno krásně voní = Advent, Vánoční čas</w:t>
      </w:r>
    </w:p>
    <w:p w:rsidR="00481D9B" w:rsidRDefault="00481D9B" w:rsidP="00E37A38">
      <w:pPr>
        <w:pStyle w:val="Odstavecseseznamem"/>
        <w:keepNext/>
        <w:keepLines/>
        <w:numPr>
          <w:ilvl w:val="0"/>
          <w:numId w:val="39"/>
        </w:numPr>
        <w:spacing w:line="276" w:lineRule="auto"/>
        <w:ind w:right="-426"/>
        <w:jc w:val="both"/>
      </w:pPr>
      <w:r>
        <w:t>Na Tři krále o krok dále</w:t>
      </w:r>
    </w:p>
    <w:p w:rsidR="00481D9B" w:rsidRDefault="00481D9B" w:rsidP="00E37A38">
      <w:pPr>
        <w:pStyle w:val="Odstavecseseznamem"/>
        <w:keepNext/>
        <w:keepLines/>
        <w:numPr>
          <w:ilvl w:val="0"/>
          <w:numId w:val="39"/>
        </w:numPr>
        <w:spacing w:line="276" w:lineRule="auto"/>
        <w:ind w:right="-426"/>
        <w:jc w:val="both"/>
      </w:pPr>
      <w:r>
        <w:t>Jablůňka v zimě</w:t>
      </w:r>
    </w:p>
    <w:p w:rsidR="00481D9B" w:rsidRDefault="00481D9B" w:rsidP="00E37A38">
      <w:pPr>
        <w:pStyle w:val="Odstavecseseznamem"/>
        <w:keepNext/>
        <w:keepLines/>
        <w:numPr>
          <w:ilvl w:val="0"/>
          <w:numId w:val="39"/>
        </w:numPr>
        <w:spacing w:line="276" w:lineRule="auto"/>
        <w:ind w:right="-426"/>
        <w:jc w:val="both"/>
      </w:pPr>
      <w:r>
        <w:t>Pohádky pro zimní spánek</w:t>
      </w:r>
    </w:p>
    <w:p w:rsidR="00481D9B" w:rsidRDefault="00481D9B" w:rsidP="00E37A38">
      <w:pPr>
        <w:pStyle w:val="Odstavecseseznamem"/>
        <w:keepNext/>
        <w:keepLines/>
        <w:numPr>
          <w:ilvl w:val="0"/>
          <w:numId w:val="39"/>
        </w:numPr>
        <w:spacing w:line="276" w:lineRule="auto"/>
        <w:ind w:right="-426"/>
        <w:jc w:val="both"/>
      </w:pPr>
      <w:r>
        <w:t>Masopust</w:t>
      </w:r>
    </w:p>
    <w:p w:rsidR="00481D9B" w:rsidRDefault="00481D9B" w:rsidP="00E37A38">
      <w:pPr>
        <w:pStyle w:val="Odstavecseseznamem"/>
        <w:keepNext/>
        <w:keepLines/>
        <w:numPr>
          <w:ilvl w:val="0"/>
          <w:numId w:val="39"/>
        </w:numPr>
        <w:spacing w:line="276" w:lineRule="auto"/>
        <w:ind w:right="-426"/>
        <w:jc w:val="both"/>
      </w:pPr>
      <w:r>
        <w:t>Kdo probudí jablůňku? = řemesla</w:t>
      </w:r>
    </w:p>
    <w:p w:rsidR="00481D9B" w:rsidRDefault="00481D9B" w:rsidP="00481D9B">
      <w:pPr>
        <w:pStyle w:val="Odstavecseseznamem"/>
        <w:keepNext/>
        <w:keepLines/>
        <w:spacing w:line="276" w:lineRule="auto"/>
        <w:ind w:left="0" w:right="-426"/>
        <w:jc w:val="both"/>
      </w:pPr>
    </w:p>
    <w:p w:rsidR="00481D9B" w:rsidRPr="00481D9B" w:rsidRDefault="00481D9B" w:rsidP="00481D9B">
      <w:pPr>
        <w:pStyle w:val="Odstavecseseznamem"/>
        <w:keepNext/>
        <w:keepLines/>
        <w:spacing w:line="276" w:lineRule="auto"/>
        <w:ind w:left="0" w:right="-426"/>
        <w:jc w:val="both"/>
        <w:rPr>
          <w:b/>
          <w:i/>
          <w:sz w:val="28"/>
        </w:rPr>
      </w:pPr>
      <w:r w:rsidRPr="00481D9B">
        <w:rPr>
          <w:b/>
          <w:i/>
          <w:sz w:val="28"/>
        </w:rPr>
        <w:t>3. blok - Probuď se jablůňko</w:t>
      </w:r>
    </w:p>
    <w:p w:rsidR="00481D9B" w:rsidRDefault="00481D9B" w:rsidP="00E37A38">
      <w:pPr>
        <w:pStyle w:val="Odstavecseseznamem"/>
        <w:keepNext/>
        <w:keepLines/>
        <w:numPr>
          <w:ilvl w:val="0"/>
          <w:numId w:val="40"/>
        </w:numPr>
        <w:spacing w:line="276" w:lineRule="auto"/>
        <w:ind w:right="-426"/>
        <w:jc w:val="both"/>
      </w:pPr>
      <w:r>
        <w:t>Jarní vstávání a probouzení + Velikonoční svátky a tradice</w:t>
      </w:r>
    </w:p>
    <w:p w:rsidR="00481D9B" w:rsidRDefault="00481D9B" w:rsidP="00E37A38">
      <w:pPr>
        <w:pStyle w:val="Odstavecseseznamem"/>
        <w:keepNext/>
        <w:keepLines/>
        <w:numPr>
          <w:ilvl w:val="0"/>
          <w:numId w:val="40"/>
        </w:numPr>
        <w:spacing w:line="276" w:lineRule="auto"/>
        <w:ind w:right="-426"/>
        <w:jc w:val="both"/>
      </w:pPr>
      <w:r>
        <w:t>Budu školáček</w:t>
      </w:r>
    </w:p>
    <w:p w:rsidR="00481D9B" w:rsidRDefault="00481D9B" w:rsidP="00E37A38">
      <w:pPr>
        <w:pStyle w:val="Odstavecseseznamem"/>
        <w:keepNext/>
        <w:keepLines/>
        <w:numPr>
          <w:ilvl w:val="0"/>
          <w:numId w:val="40"/>
        </w:numPr>
        <w:spacing w:line="276" w:lineRule="auto"/>
        <w:ind w:right="-426"/>
        <w:jc w:val="both"/>
      </w:pPr>
      <w:r>
        <w:t>jabloňovém květu = koloběh života - vody, ročních období,….</w:t>
      </w:r>
    </w:p>
    <w:p w:rsidR="00481D9B" w:rsidRDefault="00481D9B" w:rsidP="00E37A38">
      <w:pPr>
        <w:pStyle w:val="Odstavecseseznamem"/>
        <w:keepNext/>
        <w:keepLines/>
        <w:numPr>
          <w:ilvl w:val="0"/>
          <w:numId w:val="40"/>
        </w:numPr>
        <w:spacing w:line="276" w:lineRule="auto"/>
        <w:ind w:right="-426"/>
        <w:jc w:val="both"/>
      </w:pPr>
      <w:r>
        <w:t>Koukej mamko, jaro vstává = Svátek maminkek</w:t>
      </w:r>
    </w:p>
    <w:p w:rsidR="00481D9B" w:rsidRDefault="00481D9B" w:rsidP="00E37A38">
      <w:pPr>
        <w:pStyle w:val="Odstavecseseznamem"/>
        <w:keepNext/>
        <w:keepLines/>
        <w:numPr>
          <w:ilvl w:val="0"/>
          <w:numId w:val="40"/>
        </w:numPr>
        <w:spacing w:line="276" w:lineRule="auto"/>
        <w:ind w:right="-426"/>
        <w:jc w:val="both"/>
      </w:pPr>
      <w:r>
        <w:t>Pět ježibab = Čarodějnický rej</w:t>
      </w:r>
    </w:p>
    <w:p w:rsidR="00481D9B" w:rsidRDefault="00481D9B" w:rsidP="00E37A38">
      <w:pPr>
        <w:pStyle w:val="Odstavecseseznamem"/>
        <w:keepNext/>
        <w:keepLines/>
        <w:numPr>
          <w:ilvl w:val="0"/>
          <w:numId w:val="40"/>
        </w:numPr>
        <w:spacing w:line="276" w:lineRule="auto"/>
        <w:ind w:right="-426"/>
        <w:jc w:val="both"/>
      </w:pPr>
      <w:r>
        <w:t>Naše Země bohatá, jak jablíčko kulatá</w:t>
      </w:r>
    </w:p>
    <w:p w:rsidR="00481D9B" w:rsidRDefault="00481D9B" w:rsidP="00481D9B">
      <w:pPr>
        <w:pStyle w:val="Odstavecseseznamem"/>
        <w:keepNext/>
        <w:keepLines/>
        <w:spacing w:line="276" w:lineRule="auto"/>
        <w:ind w:left="0" w:right="-426"/>
        <w:jc w:val="both"/>
      </w:pPr>
    </w:p>
    <w:p w:rsidR="00481D9B" w:rsidRPr="00481D9B" w:rsidRDefault="00481D9B" w:rsidP="00481D9B">
      <w:pPr>
        <w:pStyle w:val="Odstavecseseznamem"/>
        <w:keepNext/>
        <w:keepLines/>
        <w:spacing w:line="276" w:lineRule="auto"/>
        <w:ind w:left="0" w:right="-426"/>
        <w:jc w:val="both"/>
        <w:rPr>
          <w:b/>
          <w:i/>
          <w:sz w:val="28"/>
        </w:rPr>
      </w:pPr>
      <w:r w:rsidRPr="00481D9B">
        <w:rPr>
          <w:b/>
          <w:i/>
          <w:sz w:val="28"/>
        </w:rPr>
        <w:t>4. blok - Jablíčka se kulatí, čekání se vyplatí … aneb, kdo si počká, ten se dočká!</w:t>
      </w:r>
    </w:p>
    <w:p w:rsidR="00481D9B" w:rsidRDefault="00481D9B" w:rsidP="00E37A38">
      <w:pPr>
        <w:pStyle w:val="Odstavecseseznamem"/>
        <w:keepNext/>
        <w:keepLines/>
        <w:numPr>
          <w:ilvl w:val="0"/>
          <w:numId w:val="41"/>
        </w:numPr>
        <w:spacing w:line="276" w:lineRule="auto"/>
        <w:ind w:right="-426"/>
        <w:jc w:val="both"/>
      </w:pPr>
      <w:r>
        <w:t>Koulení vesmírem – co všechno, proč a kam se točí,  koulí a kutálí</w:t>
      </w:r>
    </w:p>
    <w:p w:rsidR="00481D9B" w:rsidRDefault="00481D9B" w:rsidP="00E37A38">
      <w:pPr>
        <w:pStyle w:val="Odstavecseseznamem"/>
        <w:keepNext/>
        <w:keepLines/>
        <w:numPr>
          <w:ilvl w:val="0"/>
          <w:numId w:val="41"/>
        </w:numPr>
        <w:spacing w:line="276" w:lineRule="auto"/>
        <w:ind w:right="-426"/>
        <w:jc w:val="both"/>
      </w:pPr>
      <w:r>
        <w:t>Loučení s předškoláčky</w:t>
      </w:r>
    </w:p>
    <w:p w:rsidR="00481D9B" w:rsidRDefault="00481D9B" w:rsidP="00E37A38">
      <w:pPr>
        <w:pStyle w:val="Odstavecseseznamem"/>
        <w:keepNext/>
        <w:keepLines/>
        <w:numPr>
          <w:ilvl w:val="0"/>
          <w:numId w:val="41"/>
        </w:numPr>
        <w:spacing w:line="276" w:lineRule="auto"/>
        <w:ind w:right="-426"/>
        <w:jc w:val="both"/>
      </w:pPr>
      <w:r>
        <w:t>Co už zraje na zahrádce = jablíčka se ještě netrhají!</w:t>
      </w:r>
    </w:p>
    <w:p w:rsidR="00481D9B" w:rsidRDefault="00481D9B" w:rsidP="00E37A38">
      <w:pPr>
        <w:pStyle w:val="Odstavecseseznamem"/>
        <w:keepNext/>
        <w:keepLines/>
        <w:numPr>
          <w:ilvl w:val="0"/>
          <w:numId w:val="41"/>
        </w:numPr>
        <w:spacing w:line="276" w:lineRule="auto"/>
        <w:ind w:right="-426"/>
        <w:jc w:val="both"/>
      </w:pPr>
      <w:r>
        <w:t>Hurá na výlet = autem, vlakem, lodí, .....</w:t>
      </w:r>
    </w:p>
    <w:p w:rsidR="000165CF" w:rsidRDefault="00481D9B" w:rsidP="00E37A38">
      <w:pPr>
        <w:pStyle w:val="Odstavecseseznamem"/>
        <w:keepNext/>
        <w:keepLines/>
        <w:numPr>
          <w:ilvl w:val="0"/>
          <w:numId w:val="41"/>
        </w:numPr>
        <w:spacing w:line="276" w:lineRule="auto"/>
        <w:ind w:right="-426"/>
        <w:jc w:val="both"/>
      </w:pPr>
      <w:r>
        <w:t>Prázdninové dovádění</w:t>
      </w:r>
    </w:p>
    <w:p w:rsidR="00481D9B" w:rsidRDefault="00481D9B" w:rsidP="00481D9B">
      <w:pPr>
        <w:pStyle w:val="Odstavecseseznamem"/>
        <w:keepNext/>
        <w:keepLines/>
        <w:spacing w:line="276" w:lineRule="auto"/>
        <w:ind w:right="-426"/>
        <w:jc w:val="both"/>
      </w:pPr>
    </w:p>
    <w:p w:rsidR="000165CF" w:rsidRDefault="00620DDC">
      <w:pPr>
        <w:pStyle w:val="Odstavecseseznamem"/>
        <w:keepNext/>
        <w:keepLines/>
        <w:spacing w:line="276" w:lineRule="auto"/>
        <w:ind w:left="0"/>
        <w:jc w:val="both"/>
      </w:pPr>
      <w:r>
        <w:t>Konkrétní nabídku motivací, námětů, činností a her obsahují týdenní, či denní přípravy jednotlivých učitelek, v přímé návaznosti na aktuální události, potřeby, či zájmy dětí.</w:t>
      </w:r>
    </w:p>
    <w:p w:rsidR="00481D9B" w:rsidRPr="00481D9B" w:rsidRDefault="00481D9B" w:rsidP="00481D9B">
      <w:pPr>
        <w:pStyle w:val="Odstavecseseznamem"/>
        <w:keepNext/>
        <w:keepLines/>
        <w:spacing w:line="276" w:lineRule="auto"/>
        <w:ind w:left="0" w:right="-426"/>
        <w:jc w:val="both"/>
        <w:rPr>
          <w:b/>
          <w:i/>
          <w:sz w:val="28"/>
        </w:rPr>
      </w:pPr>
      <w:r w:rsidRPr="00481D9B">
        <w:rPr>
          <w:b/>
          <w:i/>
          <w:sz w:val="28"/>
        </w:rPr>
        <w:lastRenderedPageBreak/>
        <w:t>1.blok - Koulelo se koulelo</w:t>
      </w:r>
    </w:p>
    <w:p w:rsidR="000165CF" w:rsidRDefault="000165CF">
      <w:pPr>
        <w:keepNext/>
        <w:keepLines/>
        <w:spacing w:line="276" w:lineRule="auto"/>
        <w:ind w:left="-284"/>
        <w:jc w:val="both"/>
        <w:rPr>
          <w:b/>
          <w:bCs/>
        </w:rPr>
      </w:pPr>
    </w:p>
    <w:p w:rsidR="000165CF" w:rsidRDefault="00620DDC">
      <w:pPr>
        <w:keepNext/>
        <w:keepLines/>
        <w:spacing w:line="276" w:lineRule="auto"/>
        <w:jc w:val="both"/>
        <w:rPr>
          <w:bCs/>
        </w:rPr>
      </w:pPr>
      <w:r>
        <w:rPr>
          <w:bCs/>
        </w:rPr>
        <w:t>Hlavním záměrem je adaptace nových dětí, vzájemné seznamování a navazování kontaktů, vytváření společných pravidel a seznamování s prostředím MŠ a jejího nejbližšího okolí.</w:t>
      </w:r>
    </w:p>
    <w:p w:rsidR="000165CF" w:rsidRDefault="000165CF">
      <w:pPr>
        <w:keepNext/>
        <w:keepLines/>
        <w:spacing w:line="276" w:lineRule="auto"/>
        <w:jc w:val="both"/>
        <w:rPr>
          <w:bCs/>
        </w:rPr>
      </w:pPr>
    </w:p>
    <w:p w:rsidR="000165CF" w:rsidRDefault="00620DDC">
      <w:pPr>
        <w:keepNext/>
        <w:keepLines/>
        <w:spacing w:line="276" w:lineRule="auto"/>
        <w:jc w:val="both"/>
        <w:rPr>
          <w:b/>
          <w:bCs/>
        </w:rPr>
      </w:pPr>
      <w:r>
        <w:rPr>
          <w:b/>
          <w:bCs/>
        </w:rPr>
        <w:t>Hlavní cíle:</w:t>
      </w:r>
    </w:p>
    <w:p w:rsidR="000165CF" w:rsidRDefault="00620DDC">
      <w:pPr>
        <w:keepNext/>
        <w:keepLines/>
        <w:spacing w:line="276" w:lineRule="auto"/>
        <w:jc w:val="both"/>
      </w:pPr>
      <w:r>
        <w:rPr>
          <w:bCs/>
        </w:rPr>
        <w:t xml:space="preserve">Seznamování se s novým prostředím, s ostatními dětmi a pracovníky MŠ, pozvolná adaptace, </w:t>
      </w:r>
      <w:r>
        <w:t xml:space="preserve">získávání relativní citové samostatnosti, </w:t>
      </w:r>
      <w:r>
        <w:rPr>
          <w:bCs/>
        </w:rPr>
        <w:t>prozkoumávání třídy, dalších prostor MŠ a jejího blízkého okolí, objevování hraček, značek, první společné hry, spoluvytváření prvních společných pravidel a rituálů</w:t>
      </w:r>
      <w:r>
        <w:rPr>
          <w:rFonts w:cs="Tahoma"/>
          <w:color w:val="000000"/>
          <w:shd w:val="clear" w:color="auto" w:fill="FFFFFF"/>
        </w:rPr>
        <w:t>, základní orientace v daném ročním období a seznamování se s jeho charakteristickými znaky, seznamování s názvy ovoce a zeleniny, rozvíjení estetického cítění prostřednictvím vycházek do přírody a pozorování jejích změn, základní poznatky o ptácích, hmyzu a zvířatech, práce s podzimními přírodninami, seznámení se Svatomartinskou tradicí a Dušičkami, osvojování si poznatků a dovedností důležitých k podpoře zdraví a pohody a především upevňování a rozvíjení vztahů ve třídě i mezi třídami.</w:t>
      </w:r>
    </w:p>
    <w:p w:rsidR="000165CF" w:rsidRDefault="000165CF">
      <w:pPr>
        <w:keepNext/>
        <w:keepLines/>
        <w:spacing w:line="276" w:lineRule="auto"/>
        <w:jc w:val="both"/>
        <w:rPr>
          <w:rFonts w:cs="Tahoma"/>
          <w:color w:val="000000"/>
          <w:shd w:val="clear" w:color="auto" w:fill="FFFFFF"/>
        </w:rPr>
      </w:pPr>
    </w:p>
    <w:p w:rsidR="000165CF" w:rsidRDefault="00620DDC">
      <w:pPr>
        <w:pStyle w:val="Odstavecseseznamem"/>
        <w:keepNext/>
        <w:keepLines/>
        <w:spacing w:line="276" w:lineRule="auto"/>
        <w:ind w:left="0"/>
        <w:jc w:val="both"/>
        <w:rPr>
          <w:b/>
        </w:rPr>
      </w:pPr>
      <w:r>
        <w:rPr>
          <w:b/>
        </w:rPr>
        <w:t xml:space="preserve">Očekávané výstupy:  </w:t>
      </w:r>
    </w:p>
    <w:p w:rsidR="000165CF" w:rsidRDefault="00620DDC">
      <w:pPr>
        <w:pStyle w:val="Odstavecseseznamem"/>
        <w:keepNext/>
        <w:keepLines/>
        <w:spacing w:line="276" w:lineRule="auto"/>
        <w:ind w:left="0"/>
        <w:jc w:val="both"/>
        <w:rPr>
          <w:b/>
        </w:rPr>
      </w:pPr>
      <w:r>
        <w:rPr>
          <w:b/>
        </w:rPr>
        <w:t xml:space="preserve">- </w:t>
      </w:r>
      <w:r>
        <w:t>zvládnutí adaptace na docházku do MŠ</w:t>
      </w:r>
    </w:p>
    <w:p w:rsidR="000165CF" w:rsidRDefault="00620DDC">
      <w:pPr>
        <w:keepNext/>
        <w:keepLines/>
        <w:spacing w:line="276" w:lineRule="auto"/>
        <w:jc w:val="both"/>
      </w:pPr>
      <w:r>
        <w:t>- povědomí o spolužácích i zaměstnancích školky a jejich jménech</w:t>
      </w:r>
    </w:p>
    <w:p w:rsidR="000165CF" w:rsidRDefault="00620DDC">
      <w:pPr>
        <w:keepNext/>
        <w:keepLines/>
        <w:spacing w:line="276" w:lineRule="auto"/>
        <w:jc w:val="both"/>
      </w:pPr>
      <w:r>
        <w:t xml:space="preserve">- základní orientace v prostoru třídy, budovy a zahrady MŠ </w:t>
      </w:r>
    </w:p>
    <w:p w:rsidR="000165CF" w:rsidRDefault="00620DDC">
      <w:pPr>
        <w:keepNext/>
        <w:keepLines/>
        <w:spacing w:line="276" w:lineRule="auto"/>
        <w:jc w:val="both"/>
      </w:pPr>
      <w:r>
        <w:t>- povědomí o režimu dne a základních pravidlech soužití ve třídě</w:t>
      </w:r>
    </w:p>
    <w:p w:rsidR="000165CF" w:rsidRDefault="00620DDC">
      <w:pPr>
        <w:keepNext/>
        <w:keepLines/>
        <w:spacing w:line="276" w:lineRule="auto"/>
        <w:jc w:val="both"/>
      </w:pPr>
      <w:r>
        <w:t>- znalost své značky a jejího významu</w:t>
      </w:r>
    </w:p>
    <w:p w:rsidR="000165CF" w:rsidRDefault="00620DDC">
      <w:pPr>
        <w:keepNext/>
        <w:keepLines/>
        <w:spacing w:line="276" w:lineRule="auto"/>
        <w:jc w:val="both"/>
      </w:pPr>
      <w:r>
        <w:t>- znalost několika her, říkadel a písniček – s ohledem na věk dětí (umět je reprodukovat)</w:t>
      </w:r>
    </w:p>
    <w:p w:rsidR="000165CF" w:rsidRDefault="00620DDC">
      <w:pPr>
        <w:keepNext/>
        <w:keepLines/>
        <w:spacing w:line="276" w:lineRule="auto"/>
        <w:jc w:val="both"/>
      </w:pPr>
      <w:r>
        <w:t>- povědomí o střídání ročních období</w:t>
      </w:r>
    </w:p>
    <w:p w:rsidR="000165CF" w:rsidRDefault="00620DDC">
      <w:pPr>
        <w:keepNext/>
        <w:keepLines/>
        <w:spacing w:line="276" w:lineRule="auto"/>
        <w:jc w:val="both"/>
      </w:pPr>
      <w:r>
        <w:t>- umět rozlišit stromy listnaté X jehličnaté (umět některé pojmenovat)</w:t>
      </w:r>
    </w:p>
    <w:p w:rsidR="000165CF" w:rsidRDefault="00620DDC">
      <w:pPr>
        <w:pStyle w:val="Odstavecseseznamem"/>
        <w:keepNext/>
        <w:keepLines/>
        <w:spacing w:line="276" w:lineRule="auto"/>
        <w:ind w:left="142" w:hanging="142"/>
        <w:jc w:val="both"/>
      </w:pPr>
      <w:r>
        <w:t xml:space="preserve">- mít zkušenosti s prací s barvami, plochou </w:t>
      </w:r>
    </w:p>
    <w:p w:rsidR="000165CF" w:rsidRDefault="00620DDC">
      <w:pPr>
        <w:pStyle w:val="Odstavecseseznamem"/>
        <w:keepNext/>
        <w:keepLines/>
        <w:spacing w:line="276" w:lineRule="auto"/>
        <w:ind w:left="142" w:hanging="142"/>
        <w:jc w:val="both"/>
      </w:pPr>
      <w:r>
        <w:t>- povědomí o migraci ptáků a zimním spánku některých živočichů</w:t>
      </w:r>
    </w:p>
    <w:p w:rsidR="000165CF" w:rsidRDefault="00620DDC">
      <w:pPr>
        <w:pStyle w:val="Odstavecseseznamem"/>
        <w:keepNext/>
        <w:keepLines/>
        <w:spacing w:line="276" w:lineRule="auto"/>
        <w:ind w:left="142" w:hanging="142"/>
        <w:jc w:val="both"/>
      </w:pPr>
      <w:r>
        <w:t>- základní povědomí o předmatematických operacích (číselná řada)</w:t>
      </w:r>
    </w:p>
    <w:p w:rsidR="000165CF" w:rsidRDefault="00620DDC">
      <w:pPr>
        <w:pStyle w:val="Odstavecseseznamem"/>
        <w:keepNext/>
        <w:keepLines/>
        <w:spacing w:line="276" w:lineRule="auto"/>
        <w:ind w:left="142" w:hanging="142"/>
        <w:jc w:val="both"/>
      </w:pPr>
      <w:r>
        <w:t>- mít základní povědomí v orientaci v prostoru – vpředu, vzadu, nahoře, dole, …</w:t>
      </w:r>
    </w:p>
    <w:p w:rsidR="000165CF" w:rsidRDefault="00620DDC">
      <w:pPr>
        <w:keepNext/>
        <w:keepLines/>
        <w:spacing w:line="276" w:lineRule="auto"/>
        <w:jc w:val="both"/>
      </w:pPr>
      <w:r>
        <w:t>- schopnost manipulovat se základními Vv a Pv nástroji a materiály</w:t>
      </w:r>
    </w:p>
    <w:p w:rsidR="000165CF" w:rsidRDefault="00620DDC">
      <w:pPr>
        <w:keepNext/>
        <w:keepLines/>
        <w:spacing w:line="276" w:lineRule="auto"/>
        <w:jc w:val="both"/>
      </w:pPr>
      <w:r>
        <w:t>-zážitky z kolektivních, spontánních i řízených her a činností</w:t>
      </w:r>
    </w:p>
    <w:p w:rsidR="000165CF" w:rsidRDefault="00620DDC">
      <w:pPr>
        <w:keepNext/>
        <w:keepLines/>
        <w:spacing w:line="276" w:lineRule="auto"/>
        <w:jc w:val="both"/>
      </w:pPr>
      <w:r>
        <w:t>- povědomí o tradicích vázajících se k podzimu</w:t>
      </w:r>
    </w:p>
    <w:p w:rsidR="000165CF" w:rsidRDefault="00620DDC">
      <w:pPr>
        <w:keepNext/>
        <w:keepLines/>
        <w:spacing w:line="276" w:lineRule="auto"/>
        <w:jc w:val="both"/>
      </w:pPr>
      <w:r>
        <w:t>- schopnost částečné (u starších úplné) sebeobsluhy při svlékání a oblékání v šatně a ložnici</w:t>
      </w:r>
    </w:p>
    <w:p w:rsidR="000165CF" w:rsidRDefault="00620DDC">
      <w:pPr>
        <w:keepNext/>
        <w:keepLines/>
        <w:spacing w:line="276" w:lineRule="auto"/>
        <w:jc w:val="both"/>
      </w:pPr>
      <w:r>
        <w:t>- schopnost ujít kratší trasu při pobytu venku</w:t>
      </w:r>
    </w:p>
    <w:p w:rsidR="000165CF" w:rsidRDefault="00620DDC">
      <w:pPr>
        <w:keepNext/>
        <w:keepLines/>
        <w:spacing w:after="200" w:line="276" w:lineRule="auto"/>
        <w:jc w:val="both"/>
      </w:pPr>
      <w:r>
        <w:br w:type="page"/>
      </w:r>
    </w:p>
    <w:p w:rsidR="00481D9B" w:rsidRPr="00481D9B" w:rsidRDefault="00620DDC" w:rsidP="00481D9B">
      <w:pPr>
        <w:pStyle w:val="Odstavecseseznamem"/>
        <w:keepNext/>
        <w:keepLines/>
        <w:spacing w:line="276" w:lineRule="auto"/>
        <w:ind w:left="0" w:right="-426"/>
        <w:jc w:val="both"/>
        <w:rPr>
          <w:b/>
          <w:i/>
          <w:sz w:val="28"/>
        </w:rPr>
      </w:pPr>
      <w:r>
        <w:lastRenderedPageBreak/>
        <w:t xml:space="preserve"> </w:t>
      </w:r>
      <w:r w:rsidR="00481D9B">
        <w:rPr>
          <w:b/>
          <w:i/>
          <w:sz w:val="28"/>
        </w:rPr>
        <w:t xml:space="preserve">2. </w:t>
      </w:r>
      <w:r w:rsidR="00481D9B" w:rsidRPr="00481D9B">
        <w:rPr>
          <w:b/>
          <w:i/>
          <w:sz w:val="28"/>
        </w:rPr>
        <w:t>blok - Kouzelná vánoční jablíčka</w:t>
      </w:r>
    </w:p>
    <w:p w:rsidR="000165CF" w:rsidRDefault="000165CF">
      <w:pPr>
        <w:keepNext/>
        <w:keepLines/>
        <w:spacing w:line="276" w:lineRule="auto"/>
        <w:jc w:val="both"/>
      </w:pPr>
    </w:p>
    <w:p w:rsidR="000165CF" w:rsidRDefault="00620DDC">
      <w:pPr>
        <w:keepNext/>
        <w:keepLines/>
        <w:spacing w:line="276" w:lineRule="auto"/>
        <w:jc w:val="both"/>
      </w:pPr>
      <w:r>
        <w:t>Hlavní náplní budou tradice nejen adventní, ale od Mikuláše až po Masopust. Adventní období je plné klidu, lásky a lidových zvyků. Zaměříme se na vnímání krásy zimní přírody, seznámení se s českými klasickými pohádkami, na znalosti o těle a ochranu zdraví, seznámíme se s řemesly a různými druhy povolání.</w:t>
      </w:r>
    </w:p>
    <w:p w:rsidR="000165CF" w:rsidRDefault="000165CF">
      <w:pPr>
        <w:keepNext/>
        <w:keepLines/>
        <w:spacing w:line="276" w:lineRule="auto"/>
        <w:jc w:val="both"/>
      </w:pPr>
    </w:p>
    <w:p w:rsidR="000165CF" w:rsidRDefault="00620DDC">
      <w:pPr>
        <w:keepNext/>
        <w:keepLines/>
        <w:spacing w:line="276" w:lineRule="auto"/>
        <w:ind w:right="-284"/>
        <w:jc w:val="both"/>
        <w:rPr>
          <w:b/>
        </w:rPr>
      </w:pPr>
      <w:r>
        <w:rPr>
          <w:b/>
        </w:rPr>
        <w:t>Hlavní cíle:</w:t>
      </w:r>
    </w:p>
    <w:p w:rsidR="000165CF" w:rsidRDefault="00620DDC">
      <w:pPr>
        <w:keepNext/>
        <w:keepLines/>
        <w:spacing w:line="276" w:lineRule="auto"/>
        <w:ind w:right="-284"/>
        <w:jc w:val="both"/>
      </w:pPr>
      <w:r>
        <w:rPr>
          <w:rFonts w:cs="Tahoma"/>
          <w:color w:val="000000"/>
          <w:shd w:val="clear" w:color="auto" w:fill="FFFFFF"/>
        </w:rPr>
        <w:t>Orientování se v daném ročním období, seznamování se s jeho charakteristickými znaky, pozorování změn v přírodě, prohlubování prosociálních vztahů, dodržování a upevňování pravidel, seznamování s tradicemi – Mikuláš, Lucie, Advent, Tři králové, Masopust, seznamování s klasickými pohádkami, seznamování s dalšími Vv a Pv technikami a materiály, rozvíjení grafomotorických, jazykových a komunikativních dovedností, rozvíjení logických a matematických představ, realizace hudebně – dramatických představení v MŠ s vánoční tematikou, uvědomování si svých citů, rozvíjení tělesných aktivit ve třídě i při pobytu venku, předcházení nemocem – péče o tělo a zdraví, seznámení se zimními sporty a jejich riziky, vedení k ochraně přírody – péče o lesní zvěř a ptáky, uvědomění si důležitosti práce.</w:t>
      </w:r>
    </w:p>
    <w:p w:rsidR="000165CF" w:rsidRDefault="000165CF">
      <w:pPr>
        <w:keepNext/>
        <w:keepLines/>
        <w:spacing w:line="276" w:lineRule="auto"/>
        <w:jc w:val="both"/>
      </w:pPr>
    </w:p>
    <w:p w:rsidR="000165CF" w:rsidRDefault="00620DDC">
      <w:pPr>
        <w:pStyle w:val="Odstavecseseznamem"/>
        <w:keepNext/>
        <w:keepLines/>
        <w:spacing w:line="276" w:lineRule="auto"/>
        <w:ind w:left="0"/>
        <w:jc w:val="both"/>
        <w:rPr>
          <w:b/>
        </w:rPr>
      </w:pPr>
      <w:r>
        <w:rPr>
          <w:b/>
        </w:rPr>
        <w:t xml:space="preserve">Předpokládané výstupy:  </w:t>
      </w:r>
    </w:p>
    <w:p w:rsidR="000165CF" w:rsidRDefault="00620DDC">
      <w:pPr>
        <w:keepNext/>
        <w:keepLines/>
        <w:spacing w:line="276" w:lineRule="auto"/>
        <w:jc w:val="both"/>
      </w:pPr>
      <w:r>
        <w:t>- schopnost určit několik znaků zimy a adventních tradic</w:t>
      </w:r>
    </w:p>
    <w:p w:rsidR="000165CF" w:rsidRDefault="00620DDC">
      <w:pPr>
        <w:keepNext/>
        <w:keepLines/>
        <w:spacing w:line="276" w:lineRule="auto"/>
        <w:jc w:val="both"/>
      </w:pPr>
      <w:r>
        <w:t>- schopnost reprodukovat jednoduché básně a koledy, podílet se na dramatizaci</w:t>
      </w:r>
    </w:p>
    <w:p w:rsidR="000165CF" w:rsidRDefault="00620DDC">
      <w:pPr>
        <w:keepNext/>
        <w:keepLines/>
        <w:spacing w:line="276" w:lineRule="auto"/>
        <w:jc w:val="both"/>
      </w:pPr>
      <w:r>
        <w:t>- základní schopnost regulovat nepřiměřené projevy pocitů a chování</w:t>
      </w:r>
    </w:p>
    <w:p w:rsidR="000165CF" w:rsidRDefault="00620DDC">
      <w:pPr>
        <w:keepNext/>
        <w:keepLines/>
        <w:spacing w:line="276" w:lineRule="auto"/>
        <w:jc w:val="both"/>
      </w:pPr>
      <w:r>
        <w:t>- další rozvoj pohybových dovedností  hrubé i jemné motoriky</w:t>
      </w:r>
    </w:p>
    <w:p w:rsidR="000165CF" w:rsidRDefault="00620DDC">
      <w:pPr>
        <w:keepNext/>
        <w:keepLines/>
        <w:spacing w:line="276" w:lineRule="auto"/>
        <w:jc w:val="both"/>
      </w:pPr>
      <w:r>
        <w:t xml:space="preserve">- další dovednosti v oblasti Pv, Vv i polytechnických dovednostech </w:t>
      </w:r>
    </w:p>
    <w:p w:rsidR="000165CF" w:rsidRDefault="00620DDC">
      <w:pPr>
        <w:keepNext/>
        <w:keepLines/>
        <w:tabs>
          <w:tab w:val="left" w:pos="-567"/>
        </w:tabs>
        <w:spacing w:line="276" w:lineRule="auto"/>
        <w:ind w:left="142" w:hanging="142"/>
        <w:jc w:val="both"/>
      </w:pPr>
      <w:r>
        <w:t>- další rozvoj v  předmatematických operacích (geometrické tvary, velikosti, stejně, více,   méně -  st. děti o kolik)</w:t>
      </w:r>
    </w:p>
    <w:p w:rsidR="000165CF" w:rsidRDefault="00620DDC">
      <w:pPr>
        <w:keepNext/>
        <w:keepLines/>
        <w:spacing w:line="276" w:lineRule="auto"/>
        <w:jc w:val="both"/>
      </w:pPr>
      <w:r>
        <w:t>- sdílení a sdělování zážitků a prožitků ze společně prožívaných událostí</w:t>
      </w:r>
    </w:p>
    <w:p w:rsidR="000165CF" w:rsidRDefault="00620DDC">
      <w:pPr>
        <w:keepNext/>
        <w:keepLines/>
        <w:spacing w:line="276" w:lineRule="auto"/>
        <w:jc w:val="both"/>
      </w:pPr>
      <w:r>
        <w:t xml:space="preserve">- citové vnímání a prožívání tradic Vánoc a jejich rodinné i společenské symboliky </w:t>
      </w:r>
    </w:p>
    <w:p w:rsidR="000165CF" w:rsidRDefault="00620DDC">
      <w:pPr>
        <w:keepNext/>
        <w:keepLines/>
        <w:spacing w:line="276" w:lineRule="auto"/>
        <w:jc w:val="both"/>
      </w:pPr>
      <w:r>
        <w:t>- povědomí o dalších tradicích vázajících se k zimnímu období</w:t>
      </w:r>
    </w:p>
    <w:p w:rsidR="000165CF" w:rsidRDefault="00620DDC">
      <w:pPr>
        <w:keepNext/>
        <w:keepLines/>
        <w:spacing w:line="276" w:lineRule="auto"/>
        <w:jc w:val="both"/>
      </w:pPr>
      <w:r>
        <w:t>- sdílení kolektivního prožívání slavnostních okamžiků a akcí</w:t>
      </w:r>
    </w:p>
    <w:p w:rsidR="000165CF" w:rsidRDefault="00620DDC">
      <w:pPr>
        <w:keepNext/>
        <w:keepLines/>
        <w:spacing w:line="276" w:lineRule="auto"/>
        <w:jc w:val="both"/>
      </w:pPr>
      <w:r>
        <w:t xml:space="preserve"> - povědomí o druzích zimních sportů, o bezpečnosti při jejich provozování</w:t>
      </w:r>
    </w:p>
    <w:p w:rsidR="000165CF" w:rsidRDefault="00620DDC">
      <w:pPr>
        <w:keepNext/>
        <w:keepLines/>
        <w:spacing w:line="276" w:lineRule="auto"/>
        <w:jc w:val="both"/>
      </w:pPr>
      <w:r>
        <w:t>- rozlišení co prospívá x škodí zdraví, pojmenování částí těla</w:t>
      </w:r>
    </w:p>
    <w:p w:rsidR="000165CF" w:rsidRDefault="00620DDC">
      <w:pPr>
        <w:keepNext/>
        <w:keepLines/>
        <w:spacing w:line="276" w:lineRule="auto"/>
        <w:jc w:val="both"/>
      </w:pPr>
      <w:r>
        <w:t>- vnímání potřeby péče o zvěř, ptáky</w:t>
      </w:r>
    </w:p>
    <w:p w:rsidR="000165CF" w:rsidRDefault="00620DDC">
      <w:pPr>
        <w:keepNext/>
        <w:keepLines/>
        <w:spacing w:line="276" w:lineRule="auto"/>
        <w:jc w:val="both"/>
      </w:pPr>
      <w:r>
        <w:t>- znalost několika druhů řemesel a povolání, jejich významu, či produktů</w:t>
      </w:r>
    </w:p>
    <w:p w:rsidR="000165CF" w:rsidRDefault="00620DDC">
      <w:pPr>
        <w:keepNext/>
        <w:keepLines/>
        <w:spacing w:line="276" w:lineRule="auto"/>
        <w:jc w:val="both"/>
      </w:pPr>
      <w:r>
        <w:t>- upevnění pocitu bezpečí, jistoty a sounáležitosti v prostředí třídy a MŠ</w:t>
      </w:r>
    </w:p>
    <w:p w:rsidR="000165CF" w:rsidRDefault="000165CF">
      <w:pPr>
        <w:keepNext/>
        <w:keepLines/>
        <w:spacing w:line="276" w:lineRule="auto"/>
        <w:jc w:val="both"/>
      </w:pPr>
    </w:p>
    <w:p w:rsidR="000165CF" w:rsidRDefault="000165CF">
      <w:pPr>
        <w:keepNext/>
        <w:keepLines/>
        <w:spacing w:line="276" w:lineRule="auto"/>
        <w:jc w:val="both"/>
      </w:pPr>
    </w:p>
    <w:p w:rsidR="000165CF" w:rsidRDefault="00620DDC">
      <w:pPr>
        <w:keepNext/>
        <w:keepLines/>
        <w:spacing w:after="200" w:line="276" w:lineRule="auto"/>
        <w:jc w:val="both"/>
        <w:rPr>
          <w:b/>
          <w:i/>
          <w:sz w:val="28"/>
          <w:szCs w:val="28"/>
        </w:rPr>
      </w:pPr>
      <w:r>
        <w:br w:type="page"/>
      </w:r>
    </w:p>
    <w:p w:rsidR="00481D9B" w:rsidRPr="00481D9B" w:rsidRDefault="00481D9B" w:rsidP="00481D9B">
      <w:pPr>
        <w:pStyle w:val="Odstavecseseznamem"/>
        <w:keepNext/>
        <w:keepLines/>
        <w:spacing w:line="276" w:lineRule="auto"/>
        <w:ind w:left="0" w:right="-426"/>
        <w:jc w:val="both"/>
        <w:rPr>
          <w:b/>
          <w:i/>
          <w:sz w:val="28"/>
        </w:rPr>
      </w:pPr>
      <w:r w:rsidRPr="00481D9B">
        <w:rPr>
          <w:b/>
          <w:i/>
          <w:sz w:val="28"/>
        </w:rPr>
        <w:lastRenderedPageBreak/>
        <w:t>3. blok - Probuď se jablůňko</w:t>
      </w:r>
    </w:p>
    <w:p w:rsidR="000165CF" w:rsidRDefault="000165CF">
      <w:pPr>
        <w:pStyle w:val="Odstavecseseznamem"/>
        <w:keepNext/>
        <w:keepLines/>
        <w:spacing w:line="276" w:lineRule="auto"/>
        <w:ind w:left="1440"/>
        <w:jc w:val="both"/>
      </w:pPr>
    </w:p>
    <w:p w:rsidR="000165CF" w:rsidRDefault="00620DDC">
      <w:pPr>
        <w:pStyle w:val="Odstavecseseznamem"/>
        <w:keepNext/>
        <w:keepLines/>
        <w:spacing w:line="276" w:lineRule="auto"/>
        <w:ind w:left="0"/>
        <w:jc w:val="both"/>
      </w:pPr>
      <w:r>
        <w:t>Hlavními tématy bude jarní období a tradice – Morena, Velikonoce, rodina, Den matek,  zápis do ZŠ a ochrana přírody ve znamení Dne Země.</w:t>
      </w:r>
    </w:p>
    <w:p w:rsidR="000165CF" w:rsidRDefault="000165CF">
      <w:pPr>
        <w:pStyle w:val="Odstavecseseznamem"/>
        <w:keepNext/>
        <w:keepLines/>
        <w:spacing w:line="276" w:lineRule="auto"/>
        <w:ind w:left="0"/>
        <w:jc w:val="both"/>
      </w:pPr>
    </w:p>
    <w:p w:rsidR="000165CF" w:rsidRDefault="00620DDC">
      <w:pPr>
        <w:pStyle w:val="Odstavecseseznamem"/>
        <w:keepNext/>
        <w:keepLines/>
        <w:spacing w:line="276" w:lineRule="auto"/>
        <w:ind w:left="0"/>
        <w:jc w:val="both"/>
        <w:rPr>
          <w:b/>
        </w:rPr>
      </w:pPr>
      <w:r>
        <w:rPr>
          <w:b/>
        </w:rPr>
        <w:t>Hlavní cíle:</w:t>
      </w:r>
    </w:p>
    <w:p w:rsidR="000165CF" w:rsidRDefault="00620DDC">
      <w:pPr>
        <w:pStyle w:val="Odstavecseseznamem"/>
        <w:keepNext/>
        <w:keepLines/>
        <w:spacing w:line="276" w:lineRule="auto"/>
        <w:ind w:left="0"/>
        <w:jc w:val="both"/>
      </w:pPr>
      <w:r>
        <w:t>Určování znaků jara, seznámení s jarními tradicemi, seznamování s významem Slunce a vody pro život na Zemi – koloběh vody, seznamování s nutností ochrany přírody a aktivní účastí na této ochraně, porozumět důležitosti třídění odpadu a recyklace, seznamování s druhy domácích zvířat a jejich užitkem, rozlišování domácích a volně žijících zvířat a jejich mláďat, určování členů rodiny a jejich role, kdo všechno patří do rodiny – zaměření se na citovou a emotivní stránku, určování co děláme celý den, osvojování si hudebně – rytmických dovedností, prohlubování poznatků matematické a jazykové pregramotnosti, další rozvíjení motorických a grafomotorických dovedností, posilování prosociálního vnímání a chování.</w:t>
      </w:r>
    </w:p>
    <w:p w:rsidR="000165CF" w:rsidRDefault="000165CF">
      <w:pPr>
        <w:pStyle w:val="Odstavecseseznamem"/>
        <w:keepNext/>
        <w:keepLines/>
        <w:spacing w:line="276" w:lineRule="auto"/>
        <w:ind w:left="0"/>
        <w:jc w:val="both"/>
      </w:pPr>
    </w:p>
    <w:p w:rsidR="000165CF" w:rsidRDefault="00620DDC">
      <w:pPr>
        <w:pStyle w:val="Odstavecseseznamem"/>
        <w:keepNext/>
        <w:keepLines/>
        <w:spacing w:line="276" w:lineRule="auto"/>
        <w:ind w:left="0"/>
        <w:jc w:val="both"/>
        <w:rPr>
          <w:b/>
        </w:rPr>
      </w:pPr>
      <w:r>
        <w:rPr>
          <w:b/>
        </w:rPr>
        <w:t xml:space="preserve">Předpokládané výstupy:  </w:t>
      </w:r>
    </w:p>
    <w:p w:rsidR="000165CF" w:rsidRDefault="00620DDC">
      <w:pPr>
        <w:keepNext/>
        <w:keepLines/>
        <w:spacing w:line="276" w:lineRule="auto"/>
        <w:jc w:val="both"/>
      </w:pPr>
      <w:r>
        <w:t xml:space="preserve">- schopnost pojmenovat několik znaků jara </w:t>
      </w:r>
    </w:p>
    <w:p w:rsidR="000165CF" w:rsidRDefault="00620DDC">
      <w:pPr>
        <w:keepNext/>
        <w:keepLines/>
        <w:spacing w:line="276" w:lineRule="auto"/>
        <w:jc w:val="both"/>
      </w:pPr>
      <w:r>
        <w:t>- základní povědomí o dalších lidových tradicích – Morena, Velikonoce, Čarodějnice</w:t>
      </w:r>
    </w:p>
    <w:p w:rsidR="000165CF" w:rsidRDefault="00620DDC">
      <w:pPr>
        <w:keepNext/>
        <w:keepLines/>
        <w:spacing w:line="276" w:lineRule="auto"/>
        <w:jc w:val="both"/>
      </w:pPr>
      <w:r>
        <w:t>- umět charakterizovat Velikonoční svátky</w:t>
      </w:r>
    </w:p>
    <w:p w:rsidR="000165CF" w:rsidRDefault="00620DDC">
      <w:pPr>
        <w:keepNext/>
        <w:keepLines/>
        <w:spacing w:line="276" w:lineRule="auto"/>
        <w:jc w:val="both"/>
      </w:pPr>
      <w:r>
        <w:t>- schopnost dodržovat pravidla při kolektivních i spontánních hrách</w:t>
      </w:r>
    </w:p>
    <w:p w:rsidR="000165CF" w:rsidRDefault="00620DDC">
      <w:pPr>
        <w:keepNext/>
        <w:keepLines/>
        <w:spacing w:line="276" w:lineRule="auto"/>
        <w:jc w:val="both"/>
      </w:pPr>
      <w:r>
        <w:t>- chápat význam vody, vzduchu, Slunce pro život</w:t>
      </w:r>
    </w:p>
    <w:p w:rsidR="000165CF" w:rsidRDefault="00620DDC">
      <w:pPr>
        <w:keepNext/>
        <w:keepLines/>
        <w:spacing w:line="276" w:lineRule="auto"/>
        <w:jc w:val="both"/>
      </w:pPr>
      <w:r>
        <w:t>- schopnost pracovat a manipulovat se zahradním náčiním – hrábě, lopaty, motyčky</w:t>
      </w:r>
    </w:p>
    <w:p w:rsidR="000165CF" w:rsidRDefault="00620DDC">
      <w:pPr>
        <w:keepNext/>
        <w:keepLines/>
        <w:spacing w:line="276" w:lineRule="auto"/>
        <w:jc w:val="both"/>
      </w:pPr>
      <w:r>
        <w:t>-zážitky z kolektivních, spontánních i řízených her a činností</w:t>
      </w:r>
    </w:p>
    <w:p w:rsidR="000165CF" w:rsidRDefault="00620DDC">
      <w:pPr>
        <w:keepNext/>
        <w:keepLines/>
        <w:spacing w:line="276" w:lineRule="auto"/>
        <w:jc w:val="both"/>
      </w:pPr>
      <w:r>
        <w:t>- schopnost vyspělejší sebeobsluhy při svlékání a oblékání v šatně a ložnici, při stolování, …</w:t>
      </w:r>
    </w:p>
    <w:p w:rsidR="000165CF" w:rsidRDefault="00620DDC">
      <w:pPr>
        <w:keepNext/>
        <w:keepLines/>
        <w:spacing w:line="276" w:lineRule="auto"/>
        <w:jc w:val="both"/>
      </w:pPr>
      <w:r>
        <w:t>- schopnost ml. dětí ujít delší trasu při pobytu venku v organizované skupině</w:t>
      </w:r>
    </w:p>
    <w:p w:rsidR="000165CF" w:rsidRDefault="00620DDC">
      <w:pPr>
        <w:keepNext/>
        <w:keepLines/>
        <w:spacing w:line="276" w:lineRule="auto"/>
        <w:jc w:val="both"/>
      </w:pPr>
      <w:r>
        <w:t xml:space="preserve">- umět se řídit pravidly, umět se přizpůsobit, spolupracovat s dospělým i s dětmi </w:t>
      </w:r>
    </w:p>
    <w:p w:rsidR="000165CF" w:rsidRDefault="00620DDC">
      <w:pPr>
        <w:keepNext/>
        <w:keepLines/>
        <w:spacing w:line="276" w:lineRule="auto"/>
        <w:jc w:val="both"/>
      </w:pPr>
      <w:r>
        <w:t>- mít elementární povědomí o symbolech – čísla, písmena (předškoláci umět svůj podpis)</w:t>
      </w:r>
    </w:p>
    <w:p w:rsidR="000165CF" w:rsidRDefault="00620DDC">
      <w:pPr>
        <w:keepNext/>
        <w:keepLines/>
        <w:spacing w:line="276" w:lineRule="auto"/>
        <w:jc w:val="both"/>
      </w:pPr>
      <w:r>
        <w:t>- určovat hlásky na začátku i konci slova, umět najít v textu, ale i tvořit rýmy</w:t>
      </w:r>
    </w:p>
    <w:p w:rsidR="000165CF" w:rsidRDefault="00620DDC">
      <w:pPr>
        <w:keepNext/>
        <w:keepLines/>
        <w:spacing w:line="276" w:lineRule="auto"/>
        <w:jc w:val="both"/>
      </w:pPr>
      <w:r>
        <w:t>-  orientovat se v prostoru dle slovní instrukce učitelky</w:t>
      </w:r>
    </w:p>
    <w:p w:rsidR="000165CF" w:rsidRDefault="00620DDC">
      <w:pPr>
        <w:keepNext/>
        <w:keepLines/>
        <w:spacing w:line="276" w:lineRule="auto"/>
        <w:jc w:val="both"/>
      </w:pPr>
      <w:r>
        <w:t>- uplatňovat předmatematické operace a dovednosti</w:t>
      </w:r>
    </w:p>
    <w:p w:rsidR="000165CF" w:rsidRDefault="000165CF">
      <w:pPr>
        <w:keepNext/>
        <w:keepLines/>
        <w:spacing w:line="276" w:lineRule="auto"/>
        <w:jc w:val="both"/>
      </w:pPr>
    </w:p>
    <w:p w:rsidR="000165CF" w:rsidRDefault="000165CF">
      <w:pPr>
        <w:keepNext/>
        <w:keepLines/>
        <w:spacing w:line="276" w:lineRule="auto"/>
        <w:jc w:val="both"/>
      </w:pPr>
    </w:p>
    <w:p w:rsidR="000165CF" w:rsidRDefault="00620DDC">
      <w:pPr>
        <w:keepNext/>
        <w:keepLines/>
        <w:spacing w:after="200" w:line="276" w:lineRule="auto"/>
        <w:jc w:val="both"/>
        <w:rPr>
          <w:b/>
          <w:i/>
          <w:sz w:val="28"/>
          <w:szCs w:val="28"/>
        </w:rPr>
      </w:pPr>
      <w:r>
        <w:br w:type="page"/>
      </w:r>
    </w:p>
    <w:p w:rsidR="00481D9B" w:rsidRPr="00481D9B" w:rsidRDefault="00481D9B" w:rsidP="00481D9B">
      <w:pPr>
        <w:pStyle w:val="Odstavecseseznamem"/>
        <w:keepNext/>
        <w:keepLines/>
        <w:spacing w:line="276" w:lineRule="auto"/>
        <w:ind w:left="0" w:right="-426"/>
        <w:jc w:val="both"/>
        <w:rPr>
          <w:b/>
          <w:i/>
          <w:sz w:val="28"/>
        </w:rPr>
      </w:pPr>
      <w:r w:rsidRPr="00481D9B">
        <w:rPr>
          <w:b/>
          <w:i/>
          <w:sz w:val="28"/>
        </w:rPr>
        <w:lastRenderedPageBreak/>
        <w:t>4. blok - Jablíčka se kulatí, čekání se vyplatí … aneb, kdo si počká, ten se dočká!</w:t>
      </w:r>
    </w:p>
    <w:p w:rsidR="000165CF" w:rsidRDefault="000165CF">
      <w:pPr>
        <w:pStyle w:val="Odstavecseseznamem"/>
        <w:keepNext/>
        <w:keepLines/>
        <w:spacing w:line="276" w:lineRule="auto"/>
        <w:ind w:left="0" w:right="-426"/>
        <w:jc w:val="both"/>
        <w:rPr>
          <w:b/>
          <w:i/>
          <w:sz w:val="28"/>
          <w:szCs w:val="28"/>
        </w:rPr>
      </w:pPr>
    </w:p>
    <w:p w:rsidR="000165CF" w:rsidRDefault="00620DDC">
      <w:pPr>
        <w:pStyle w:val="Odstavecseseznamem"/>
        <w:keepNext/>
        <w:keepLines/>
        <w:spacing w:line="276" w:lineRule="auto"/>
        <w:ind w:left="0" w:right="-426"/>
        <w:jc w:val="both"/>
        <w:rPr>
          <w:bCs/>
        </w:rPr>
      </w:pPr>
      <w:r>
        <w:rPr>
          <w:bCs/>
        </w:rPr>
        <w:t xml:space="preserve">Hlavním záměrem je zkoumání letní přírody, celodenní výlety, vyhledávání nových a dosud nepoznaných dobrodružství, příběhů, různých cest a možností jejich řešení a zdolávání, co znamená, že kdo se bojí, nesmí do lesa, co udělat, abychom se nemuseli bát – seznamování s prevencí letních úrazů, kam se můžeme o prázdninách rozjet a co všechno tam můžeme vidět, povídání o exotických krajích, lidech </w:t>
      </w:r>
      <w:r>
        <w:t>a zvířatech</w:t>
      </w:r>
      <w:r>
        <w:rPr>
          <w:bCs/>
        </w:rPr>
        <w:t xml:space="preserve"> a hlavně o tom, že všude žijí lidé, kteří mohou být našimi kamarády, jak se chovat v přírodě, abychom ji neničili a loučení s předškoláčky.</w:t>
      </w:r>
    </w:p>
    <w:p w:rsidR="000165CF" w:rsidRDefault="000165CF">
      <w:pPr>
        <w:pStyle w:val="Odstavecseseznamem"/>
        <w:keepNext/>
        <w:keepLines/>
        <w:spacing w:line="276" w:lineRule="auto"/>
        <w:ind w:left="0" w:right="-426"/>
        <w:jc w:val="both"/>
        <w:rPr>
          <w:bCs/>
        </w:rPr>
      </w:pPr>
    </w:p>
    <w:p w:rsidR="000165CF" w:rsidRDefault="00620DDC">
      <w:pPr>
        <w:pStyle w:val="Odstavecseseznamem"/>
        <w:keepNext/>
        <w:keepLines/>
        <w:spacing w:line="276" w:lineRule="auto"/>
        <w:ind w:left="0" w:right="-426"/>
        <w:jc w:val="both"/>
        <w:rPr>
          <w:b/>
          <w:bCs/>
        </w:rPr>
      </w:pPr>
      <w:r>
        <w:rPr>
          <w:b/>
          <w:bCs/>
        </w:rPr>
        <w:t>Hlavní cíle:</w:t>
      </w:r>
    </w:p>
    <w:p w:rsidR="000165CF" w:rsidRDefault="00620DDC">
      <w:pPr>
        <w:pStyle w:val="Odstavecseseznamem"/>
        <w:keepNext/>
        <w:keepLines/>
        <w:spacing w:line="276" w:lineRule="auto"/>
        <w:ind w:left="0" w:right="-426"/>
        <w:jc w:val="both"/>
        <w:rPr>
          <w:bCs/>
        </w:rPr>
      </w:pPr>
      <w:r>
        <w:rPr>
          <w:bCs/>
        </w:rPr>
        <w:t>Určování znaků léta, prohlubovat povědomí o vlastní sounáležitosti se světem, přírodou, lidmi,</w:t>
      </w:r>
    </w:p>
    <w:p w:rsidR="000165CF" w:rsidRDefault="00620DDC">
      <w:pPr>
        <w:pStyle w:val="Odstavecseseznamem"/>
        <w:keepNext/>
        <w:keepLines/>
        <w:spacing w:line="276" w:lineRule="auto"/>
        <w:ind w:left="0" w:right="-426"/>
        <w:jc w:val="both"/>
      </w:pPr>
      <w:r>
        <w:rPr>
          <w:bCs/>
        </w:rPr>
        <w:t>s planetou Zemí, seznamování s ostatními národy a kulturami, prohlubovat znalosti o dopravních předpisech a bezpečném chování v dopravním provozu, poznávání nových sportovních aktivit, zvyšovat tělesnou zdatnost – delší pobyty venku, přírodní terény, sportovní aktivity s náčiním, prohlubovat poznatky o časové posloupnosti denní i roční, zjišťovat úroveň klíčových kompetencí.</w:t>
      </w:r>
    </w:p>
    <w:p w:rsidR="000165CF" w:rsidRDefault="000165CF">
      <w:pPr>
        <w:pStyle w:val="Odstavecseseznamem"/>
        <w:keepNext/>
        <w:keepLines/>
        <w:spacing w:line="276" w:lineRule="auto"/>
        <w:ind w:left="0" w:right="-426"/>
        <w:jc w:val="both"/>
        <w:rPr>
          <w:bCs/>
        </w:rPr>
      </w:pPr>
    </w:p>
    <w:p w:rsidR="000165CF" w:rsidRDefault="00620DDC">
      <w:pPr>
        <w:pStyle w:val="Odstavecseseznamem"/>
        <w:keepNext/>
        <w:keepLines/>
        <w:spacing w:line="276" w:lineRule="auto"/>
        <w:ind w:left="0"/>
        <w:jc w:val="both"/>
        <w:rPr>
          <w:b/>
        </w:rPr>
      </w:pPr>
      <w:r>
        <w:rPr>
          <w:b/>
        </w:rPr>
        <w:t xml:space="preserve">Předpokládané výstupy:  </w:t>
      </w:r>
    </w:p>
    <w:p w:rsidR="000165CF" w:rsidRDefault="00620DDC">
      <w:pPr>
        <w:keepNext/>
        <w:keepLines/>
        <w:spacing w:line="276" w:lineRule="auto"/>
        <w:jc w:val="both"/>
        <w:rPr>
          <w:bCs/>
        </w:rPr>
      </w:pPr>
      <w:r>
        <w:rPr>
          <w:bCs/>
        </w:rPr>
        <w:t>- schopnost určit základní znaky léta</w:t>
      </w:r>
    </w:p>
    <w:p w:rsidR="000165CF" w:rsidRDefault="00620DDC">
      <w:pPr>
        <w:keepNext/>
        <w:keepLines/>
        <w:spacing w:line="276" w:lineRule="auto"/>
        <w:jc w:val="both"/>
        <w:rPr>
          <w:bCs/>
        </w:rPr>
      </w:pPr>
      <w:r>
        <w:rPr>
          <w:bCs/>
        </w:rPr>
        <w:t>- mít povědomí o planetě Zemi</w:t>
      </w:r>
    </w:p>
    <w:p w:rsidR="000165CF" w:rsidRDefault="00620DDC">
      <w:pPr>
        <w:keepNext/>
        <w:keepLines/>
        <w:spacing w:line="276" w:lineRule="auto"/>
        <w:jc w:val="both"/>
        <w:rPr>
          <w:bCs/>
        </w:rPr>
      </w:pPr>
      <w:r>
        <w:rPr>
          <w:bCs/>
        </w:rPr>
        <w:t>- mít povědomí o různých lidských rasách a toleranci mezi nimi</w:t>
      </w:r>
    </w:p>
    <w:p w:rsidR="000165CF" w:rsidRDefault="00620DDC">
      <w:pPr>
        <w:keepNext/>
        <w:keepLines/>
        <w:spacing w:line="276" w:lineRule="auto"/>
        <w:ind w:left="284" w:hanging="284"/>
        <w:jc w:val="both"/>
        <w:rPr>
          <w:bCs/>
        </w:rPr>
      </w:pPr>
      <w:r>
        <w:rPr>
          <w:bCs/>
        </w:rPr>
        <w:t>- schopnost základní orientace v čase – umět určit roční období a jejich hlavní znaky, vyjmenovat dny v týdnu, znát denní posloupnost (předškoláci)</w:t>
      </w:r>
    </w:p>
    <w:p w:rsidR="000165CF" w:rsidRDefault="00620DDC">
      <w:pPr>
        <w:keepNext/>
        <w:keepLines/>
        <w:spacing w:line="276" w:lineRule="auto"/>
        <w:jc w:val="both"/>
        <w:rPr>
          <w:bCs/>
        </w:rPr>
      </w:pPr>
      <w:r>
        <w:rPr>
          <w:bCs/>
        </w:rPr>
        <w:t>- orientovat se v základních matematických a početních operacích</w:t>
      </w:r>
    </w:p>
    <w:p w:rsidR="000165CF" w:rsidRDefault="00620DDC">
      <w:pPr>
        <w:keepNext/>
        <w:keepLines/>
        <w:spacing w:line="276" w:lineRule="auto"/>
        <w:ind w:left="142" w:hanging="142"/>
        <w:jc w:val="both"/>
        <w:rPr>
          <w:bCs/>
        </w:rPr>
      </w:pPr>
      <w:r>
        <w:rPr>
          <w:bCs/>
        </w:rPr>
        <w:t>- schopnost samostatně se vyjadřovat, umět správně mluvnicky konstruovat kratší věty a souvětí</w:t>
      </w:r>
    </w:p>
    <w:p w:rsidR="000165CF" w:rsidRDefault="00620DDC">
      <w:pPr>
        <w:keepNext/>
        <w:keepLines/>
        <w:spacing w:line="276" w:lineRule="auto"/>
        <w:jc w:val="both"/>
        <w:rPr>
          <w:bCs/>
        </w:rPr>
      </w:pPr>
      <w:r>
        <w:rPr>
          <w:bCs/>
        </w:rPr>
        <w:t>- porozumět vyprávěnému, či čtenému textu a zvládnou jednoduchou reprodukci</w:t>
      </w:r>
    </w:p>
    <w:p w:rsidR="000165CF" w:rsidRDefault="00620DDC">
      <w:pPr>
        <w:keepNext/>
        <w:keepLines/>
        <w:spacing w:line="276" w:lineRule="auto"/>
        <w:jc w:val="both"/>
        <w:rPr>
          <w:bCs/>
        </w:rPr>
      </w:pPr>
      <w:r>
        <w:rPr>
          <w:bCs/>
        </w:rPr>
        <w:t>- znát a umět reprodukovat kratší básně, písně a říkadla, umět rytmizovat</w:t>
      </w:r>
    </w:p>
    <w:p w:rsidR="000165CF" w:rsidRDefault="00620DDC">
      <w:pPr>
        <w:keepNext/>
        <w:keepLines/>
        <w:spacing w:line="276" w:lineRule="auto"/>
        <w:jc w:val="both"/>
        <w:rPr>
          <w:bCs/>
        </w:rPr>
      </w:pPr>
      <w:r>
        <w:rPr>
          <w:bCs/>
        </w:rPr>
        <w:t>- umět dramatizačně vystihnout některé pocity a činnosti, užívat nonverbální znaky</w:t>
      </w:r>
    </w:p>
    <w:p w:rsidR="000165CF" w:rsidRDefault="00620DDC">
      <w:pPr>
        <w:keepNext/>
        <w:keepLines/>
        <w:spacing w:line="276" w:lineRule="auto"/>
        <w:jc w:val="both"/>
        <w:rPr>
          <w:bCs/>
        </w:rPr>
      </w:pPr>
      <w:r>
        <w:rPr>
          <w:bCs/>
        </w:rPr>
        <w:t xml:space="preserve">- znát základní bezpečnostní zásady a řídit se jimi </w:t>
      </w:r>
    </w:p>
    <w:p w:rsidR="000165CF" w:rsidRDefault="00620DDC">
      <w:pPr>
        <w:keepNext/>
        <w:keepLines/>
        <w:spacing w:line="276" w:lineRule="auto"/>
        <w:jc w:val="both"/>
        <w:rPr>
          <w:bCs/>
        </w:rPr>
      </w:pPr>
      <w:r>
        <w:rPr>
          <w:bCs/>
        </w:rPr>
        <w:t>-sdílet pocit sounáležitosti v kolektivu třídy</w:t>
      </w:r>
    </w:p>
    <w:p w:rsidR="000165CF" w:rsidRDefault="00620DDC">
      <w:pPr>
        <w:keepNext/>
        <w:keepLines/>
        <w:spacing w:line="276" w:lineRule="auto"/>
        <w:jc w:val="both"/>
        <w:rPr>
          <w:bCs/>
        </w:rPr>
      </w:pPr>
      <w:r>
        <w:rPr>
          <w:bCs/>
        </w:rPr>
        <w:t>- zapojovat se do společných činností a cíleně spolupracovat</w:t>
      </w:r>
    </w:p>
    <w:p w:rsidR="000165CF" w:rsidRDefault="00620DDC">
      <w:pPr>
        <w:keepNext/>
        <w:keepLines/>
        <w:spacing w:line="276" w:lineRule="auto"/>
        <w:jc w:val="both"/>
        <w:rPr>
          <w:bCs/>
        </w:rPr>
      </w:pPr>
      <w:r>
        <w:rPr>
          <w:bCs/>
        </w:rPr>
        <w:t>-umět projevovat city a mít přiměřenou sebedůvěru</w:t>
      </w:r>
    </w:p>
    <w:p w:rsidR="000165CF" w:rsidRDefault="00620DDC">
      <w:pPr>
        <w:keepNext/>
        <w:keepLines/>
        <w:spacing w:line="276" w:lineRule="auto"/>
        <w:jc w:val="both"/>
        <w:rPr>
          <w:bCs/>
        </w:rPr>
      </w:pPr>
      <w:r>
        <w:rPr>
          <w:bCs/>
        </w:rPr>
        <w:t>- umět kladně zhodnotit práci svoji i kamarádovu</w:t>
      </w:r>
    </w:p>
    <w:p w:rsidR="000165CF" w:rsidRDefault="00620DDC">
      <w:pPr>
        <w:keepNext/>
        <w:keepLines/>
        <w:spacing w:line="276" w:lineRule="auto"/>
        <w:jc w:val="both"/>
        <w:rPr>
          <w:bCs/>
        </w:rPr>
      </w:pPr>
      <w:r>
        <w:rPr>
          <w:bCs/>
        </w:rPr>
        <w:t>- mít osvojená základní pravidla chování v kolektivu, ve třídě a umět je respektovat</w:t>
      </w:r>
    </w:p>
    <w:p w:rsidR="000165CF" w:rsidRDefault="00620DDC">
      <w:pPr>
        <w:keepNext/>
        <w:keepLines/>
        <w:spacing w:line="276" w:lineRule="auto"/>
        <w:jc w:val="both"/>
        <w:rPr>
          <w:bCs/>
        </w:rPr>
      </w:pPr>
      <w:r>
        <w:rPr>
          <w:bCs/>
        </w:rPr>
        <w:t>- mít osvojená pravidla slušného chování a řídit se jimi</w:t>
      </w:r>
    </w:p>
    <w:p w:rsidR="000165CF" w:rsidRDefault="00620DDC">
      <w:pPr>
        <w:keepNext/>
        <w:keepLines/>
        <w:spacing w:line="276" w:lineRule="auto"/>
        <w:jc w:val="both"/>
        <w:rPr>
          <w:bCs/>
        </w:rPr>
      </w:pPr>
      <w:r>
        <w:rPr>
          <w:bCs/>
        </w:rPr>
        <w:t>- chápe prostorové pojmy – vlevo, vpravo, za, hned za, mezi, …</w:t>
      </w:r>
    </w:p>
    <w:p w:rsidR="000165CF" w:rsidRDefault="00620DDC">
      <w:pPr>
        <w:keepNext/>
        <w:keepLines/>
        <w:spacing w:line="276" w:lineRule="auto"/>
        <w:jc w:val="both"/>
        <w:rPr>
          <w:bCs/>
        </w:rPr>
      </w:pPr>
      <w:r>
        <w:rPr>
          <w:bCs/>
        </w:rPr>
        <w:t>- rozlišuje některé symboly – číslice, písmena, značky, piktogramy</w:t>
      </w:r>
    </w:p>
    <w:p w:rsidR="000165CF" w:rsidRDefault="00620DDC">
      <w:pPr>
        <w:keepNext/>
        <w:keepLines/>
        <w:spacing w:line="276" w:lineRule="auto"/>
        <w:jc w:val="both"/>
        <w:rPr>
          <w:bCs/>
        </w:rPr>
      </w:pPr>
      <w:r>
        <w:rPr>
          <w:bCs/>
        </w:rPr>
        <w:t>- schopnost správné koordinace v hrubé i jemné motorice, správná reakce na signál</w:t>
      </w:r>
    </w:p>
    <w:p w:rsidR="000165CF" w:rsidRDefault="00620DDC">
      <w:pPr>
        <w:keepNext/>
        <w:keepLines/>
        <w:spacing w:line="276" w:lineRule="auto"/>
        <w:jc w:val="both"/>
        <w:rPr>
          <w:bCs/>
        </w:rPr>
      </w:pPr>
      <w:r>
        <w:rPr>
          <w:bCs/>
        </w:rPr>
        <w:t>- správně provádět zdravotní a jednoduché gymnastické cviky</w:t>
      </w:r>
    </w:p>
    <w:p w:rsidR="000165CF" w:rsidRDefault="00620DDC">
      <w:pPr>
        <w:keepNext/>
        <w:keepLines/>
        <w:spacing w:line="276" w:lineRule="auto"/>
        <w:jc w:val="both"/>
        <w:rPr>
          <w:bCs/>
        </w:rPr>
      </w:pPr>
      <w:r>
        <w:rPr>
          <w:bCs/>
        </w:rPr>
        <w:t>- dítě zkoumá, objevuje, všímá si souvislostí, experimentuje, cítí se šťastné a milované</w:t>
      </w:r>
    </w:p>
    <w:p w:rsidR="000165CF" w:rsidRDefault="00620DDC">
      <w:pPr>
        <w:keepNext/>
        <w:keepLines/>
        <w:spacing w:after="200" w:line="276" w:lineRule="auto"/>
        <w:jc w:val="both"/>
        <w:rPr>
          <w:b/>
          <w:bCs/>
          <w:sz w:val="28"/>
          <w:szCs w:val="28"/>
        </w:rPr>
      </w:pPr>
      <w:r>
        <w:br w:type="page"/>
      </w:r>
    </w:p>
    <w:p w:rsidR="000165CF" w:rsidRDefault="00620DDC">
      <w:pPr>
        <w:pStyle w:val="Nadpis1"/>
        <w:spacing w:after="200" w:line="276" w:lineRule="auto"/>
        <w:jc w:val="both"/>
      </w:pPr>
      <w:bookmarkStart w:id="86" w:name="_Toc144121527"/>
      <w:r>
        <w:lastRenderedPageBreak/>
        <w:t>7. Doplňkové programy</w:t>
      </w:r>
      <w:bookmarkEnd w:id="86"/>
    </w:p>
    <w:p w:rsidR="000165CF" w:rsidRDefault="00481D9B">
      <w:pPr>
        <w:keepNext/>
        <w:keepLines/>
        <w:spacing w:after="200" w:line="276" w:lineRule="auto"/>
        <w:ind w:firstLine="708"/>
        <w:jc w:val="both"/>
      </w:pPr>
      <w:r>
        <w:t>D</w:t>
      </w:r>
      <w:r w:rsidR="00620DDC">
        <w:t>oplňkové programy</w:t>
      </w:r>
      <w:r>
        <w:t xml:space="preserve"> se liší dle aktuální nabídky</w:t>
      </w:r>
      <w:r w:rsidR="00620DDC">
        <w:t>, které svým charakterem a způsobem realizace nijak nenarušují hlavní vzdělávací nabídku, ale smysluplně a účelně</w:t>
      </w:r>
      <w:r>
        <w:t xml:space="preserve"> ji doplňují. Jedná se o každoroční</w:t>
      </w:r>
      <w:r w:rsidR="00620DDC">
        <w:t xml:space="preserve"> předplavecký výcvik předškoláků a o </w:t>
      </w:r>
      <w:r w:rsidR="003D1D2B">
        <w:t>environmentální programy a </w:t>
      </w:r>
      <w:r w:rsidR="00620DDC">
        <w:t xml:space="preserve">seznamování se recyklací. </w:t>
      </w:r>
    </w:p>
    <w:p w:rsidR="000165CF" w:rsidRDefault="00620DDC" w:rsidP="00E37A38">
      <w:pPr>
        <w:pStyle w:val="Odstavecseseznamem"/>
        <w:keepNext/>
        <w:keepLines/>
        <w:numPr>
          <w:ilvl w:val="0"/>
          <w:numId w:val="16"/>
        </w:numPr>
        <w:spacing w:after="200" w:line="276" w:lineRule="auto"/>
        <w:jc w:val="both"/>
      </w:pPr>
      <w:r>
        <w:t>Plavecký výcvik</w:t>
      </w:r>
    </w:p>
    <w:p w:rsidR="000165CF" w:rsidRDefault="003D1D2B" w:rsidP="00E37A38">
      <w:pPr>
        <w:pStyle w:val="Odstavecseseznamem"/>
        <w:keepNext/>
        <w:keepLines/>
        <w:numPr>
          <w:ilvl w:val="0"/>
          <w:numId w:val="16"/>
        </w:numPr>
        <w:spacing w:after="200" w:line="276" w:lineRule="auto"/>
        <w:jc w:val="both"/>
      </w:pPr>
      <w:r>
        <w:t xml:space="preserve">Enviromentální programy a </w:t>
      </w:r>
      <w:r w:rsidR="00FE67BE">
        <w:t>t</w:t>
      </w:r>
      <w:r w:rsidR="00620DDC">
        <w:t>řídění odpadu</w:t>
      </w:r>
    </w:p>
    <w:p w:rsidR="00FE67BE" w:rsidRDefault="00620DDC" w:rsidP="00E37A38">
      <w:pPr>
        <w:pStyle w:val="Odstavecseseznamem"/>
        <w:keepNext/>
        <w:keepLines/>
        <w:numPr>
          <w:ilvl w:val="0"/>
          <w:numId w:val="42"/>
        </w:numPr>
        <w:spacing w:line="276" w:lineRule="auto"/>
        <w:jc w:val="both"/>
      </w:pPr>
      <w:r>
        <w:t>Plavecký výcvik</w:t>
      </w:r>
    </w:p>
    <w:p w:rsidR="000165CF" w:rsidRDefault="00620DDC" w:rsidP="00FE67BE">
      <w:pPr>
        <w:keepNext/>
        <w:keepLines/>
        <w:spacing w:line="276" w:lineRule="auto"/>
        <w:jc w:val="both"/>
      </w:pPr>
      <w:r>
        <w:t>Plavecké výuky</w:t>
      </w:r>
      <w:r w:rsidR="003D1D2B">
        <w:t xml:space="preserve"> se</w:t>
      </w:r>
      <w:r w:rsidR="00FE67BE">
        <w:t xml:space="preserve"> z</w:t>
      </w:r>
      <w:r w:rsidR="003D1D2B">
        <w:t>účastňují</w:t>
      </w:r>
      <w:r>
        <w:t xml:space="preserve"> pouze předškolní děti s písem</w:t>
      </w:r>
      <w:r w:rsidR="003D1D2B">
        <w:t>ným souhlasem rodičů. Výcvik je </w:t>
      </w:r>
      <w:r>
        <w:t>zahájen obvykle v měsíci prosinci a má 10 lekcí. Výuka probíhá v Českokrumlovském plaveckém bazénu pod dozorem kvalifikovaných lektorů pro plaveckou výuku. Učitelky MŠ vykonávají pedagogický dozor nad dětmi mimo bazén tj. ve sprchách, na toaletách, v šatnách, v bufetu a při dopravě na lekce.</w:t>
      </w:r>
    </w:p>
    <w:p w:rsidR="00FE67BE" w:rsidRDefault="00FE67BE" w:rsidP="00FE67BE">
      <w:pPr>
        <w:keepNext/>
        <w:keepLines/>
        <w:spacing w:line="276" w:lineRule="auto"/>
        <w:jc w:val="both"/>
      </w:pPr>
    </w:p>
    <w:p w:rsidR="00FE67BE" w:rsidRDefault="003D1D2B" w:rsidP="00E37A38">
      <w:pPr>
        <w:pStyle w:val="Odstavecseseznamem"/>
        <w:keepNext/>
        <w:keepLines/>
        <w:numPr>
          <w:ilvl w:val="0"/>
          <w:numId w:val="17"/>
        </w:numPr>
        <w:spacing w:line="276" w:lineRule="auto"/>
        <w:jc w:val="both"/>
      </w:pPr>
      <w:r>
        <w:t>Enviromentální programy a třídění odpadu</w:t>
      </w:r>
    </w:p>
    <w:p w:rsidR="000165CF" w:rsidRDefault="00620DDC" w:rsidP="00FE67BE">
      <w:pPr>
        <w:keepNext/>
        <w:keepLines/>
        <w:spacing w:line="276" w:lineRule="auto"/>
        <w:jc w:val="both"/>
      </w:pPr>
      <w:r>
        <w:t>V prostorách mateřské škole máme umístěné vlastní kontejnery na tříděný odpad a celoročně vedeme děti k ochraně životního prostředí, ke správnému třídění odpadu jak v mateřské škole, tak i v domácím a přírodním prostředí. Každoročně se jako místní pořadatel zúčastňujeme akce Ukliďme Česko a přibližujeme dětem význam Dne Země.</w:t>
      </w:r>
    </w:p>
    <w:p w:rsidR="000165CF" w:rsidRDefault="00620DDC" w:rsidP="003D1D2B">
      <w:pPr>
        <w:keepNext/>
        <w:keepLines/>
        <w:spacing w:after="200" w:line="276" w:lineRule="auto"/>
        <w:ind w:firstLine="708"/>
        <w:jc w:val="both"/>
        <w:rPr>
          <w:b/>
          <w:bCs/>
          <w:sz w:val="28"/>
          <w:szCs w:val="28"/>
        </w:rPr>
      </w:pPr>
      <w:r>
        <w:t xml:space="preserve">V průběhu celého školního roku </w:t>
      </w:r>
      <w:r w:rsidR="00FE67BE">
        <w:t xml:space="preserve">objednáváme tématické výchovně vzdělávací programy a </w:t>
      </w:r>
      <w:r>
        <w:t xml:space="preserve">vypracováváme další tematické projekty, které doplňují a dále rozvíjejí výchovně vzdělávací proces. </w:t>
      </w:r>
    </w:p>
    <w:p w:rsidR="000165CF" w:rsidRDefault="00620DDC">
      <w:pPr>
        <w:pStyle w:val="Nadpis1"/>
        <w:spacing w:line="276" w:lineRule="auto"/>
        <w:jc w:val="both"/>
      </w:pPr>
      <w:bookmarkStart w:id="87" w:name="_Toc460971556"/>
      <w:bookmarkStart w:id="88" w:name="_Toc460881845"/>
      <w:bookmarkStart w:id="89" w:name="_Toc460772136"/>
      <w:bookmarkStart w:id="90" w:name="_Toc459022612"/>
      <w:bookmarkStart w:id="91" w:name="_Toc317176691"/>
      <w:bookmarkStart w:id="92" w:name="_Toc144121528"/>
      <w:r>
        <w:t>8. Evaluační systém</w:t>
      </w:r>
      <w:bookmarkEnd w:id="87"/>
      <w:bookmarkEnd w:id="88"/>
      <w:bookmarkEnd w:id="89"/>
      <w:bookmarkEnd w:id="90"/>
      <w:bookmarkEnd w:id="91"/>
      <w:bookmarkEnd w:id="92"/>
    </w:p>
    <w:p w:rsidR="000165CF" w:rsidRDefault="00620DDC" w:rsidP="003D1D2B">
      <w:pPr>
        <w:keepNext/>
        <w:keepLines/>
        <w:spacing w:line="276" w:lineRule="auto"/>
        <w:ind w:firstLine="709"/>
        <w:jc w:val="both"/>
        <w:rPr>
          <w:b/>
          <w:i/>
        </w:rPr>
      </w:pPr>
      <w:r>
        <w:t>Evaluace je neustálý proces vyhodnocování podmínek vzdělávání a vzdělávacího procesu v MŠ. Jedná se o systematické vyhodnocování, které slouží k zlepšení vzdělávacího procesu i podmínek vzdělávání, cílem je zkvalitnění práce v MŠ ve prospěch dětí.</w:t>
      </w:r>
    </w:p>
    <w:p w:rsidR="000165CF" w:rsidRDefault="00620DDC">
      <w:pPr>
        <w:keepNext/>
        <w:keepLines/>
        <w:spacing w:line="276" w:lineRule="auto"/>
        <w:ind w:firstLine="709"/>
        <w:jc w:val="both"/>
      </w:pPr>
      <w:r>
        <w:t>Evaluace probíhá na úrovni školy a na úrovni tříd. Na úrovni školy se hodnotí především podmínky MŠ, plnění cílů a záměrů ŠVP PV a práce pedagogického sboru. Na úrovni třídy provádí pedagog evaluaci TVP, IVP, PLPP, hodnocení třídy, hodnocení jednotlivých dětí a hodnocení sama sebe.</w:t>
      </w:r>
    </w:p>
    <w:p w:rsidR="000165CF" w:rsidRDefault="000165CF">
      <w:pPr>
        <w:keepNext/>
        <w:keepLines/>
        <w:spacing w:line="276" w:lineRule="auto"/>
        <w:jc w:val="both"/>
      </w:pPr>
    </w:p>
    <w:p w:rsidR="00FE67BE" w:rsidRDefault="00620DDC">
      <w:pPr>
        <w:keepNext/>
        <w:keepLines/>
        <w:spacing w:line="276" w:lineRule="auto"/>
        <w:jc w:val="both"/>
        <w:rPr>
          <w:b/>
          <w:i/>
        </w:rPr>
      </w:pPr>
      <w:r>
        <w:rPr>
          <w:b/>
          <w:i/>
        </w:rPr>
        <w:t>Na úrovni školy a tříd</w:t>
      </w:r>
    </w:p>
    <w:p w:rsidR="000165CF" w:rsidRDefault="00620DDC">
      <w:pPr>
        <w:keepNext/>
        <w:keepLines/>
        <w:spacing w:line="276" w:lineRule="auto"/>
        <w:jc w:val="both"/>
      </w:pPr>
      <w:r>
        <w:t>Evaluace průběhu vzdělávání se zaměřuje na hodnocení vzdělávacího procesu, používání metod a forem práce, uplatňování nových poznatků a zkušeností, naplňování cílů a záměrů ŠVP PV. Probíhá průběžně a k evaluaci se využívá vzájemných hospitací, konzultací pedagogů, hospitací vedoucí učitelky a pedagogických porad. Zahrnuje též evaluaci uplatňování nových poznatků z DVPP ve vlastní práci, autoevaluaci vlastního vzdělávacího procesu.</w:t>
      </w:r>
    </w:p>
    <w:p w:rsidR="000165CF" w:rsidRDefault="00620DDC">
      <w:pPr>
        <w:keepNext/>
        <w:keepLines/>
        <w:spacing w:line="276" w:lineRule="auto"/>
        <w:jc w:val="both"/>
        <w:rPr>
          <w:b/>
          <w:i/>
        </w:rPr>
      </w:pPr>
      <w:r>
        <w:rPr>
          <w:b/>
          <w:i/>
        </w:rPr>
        <w:lastRenderedPageBreak/>
        <w:t>Evaluace věcných podmínek</w:t>
      </w:r>
    </w:p>
    <w:p w:rsidR="000165CF" w:rsidRDefault="00620DDC">
      <w:pPr>
        <w:keepNext/>
        <w:keepLines/>
        <w:spacing w:line="276" w:lineRule="auto"/>
        <w:jc w:val="both"/>
      </w:pPr>
      <w:r>
        <w:t xml:space="preserve">Zhodnocení věcných podmínek školy vzhledem k záměrům ŠVP. Týká se vybavení tříd, zahrady, vybavení ŠJ, technického stavu budovy. Využívá se záznamů z pedagogických a provozních porad, kontrolní činnosti. </w:t>
      </w:r>
    </w:p>
    <w:p w:rsidR="000165CF" w:rsidRDefault="000165CF">
      <w:pPr>
        <w:keepNext/>
        <w:keepLines/>
        <w:spacing w:line="276" w:lineRule="auto"/>
        <w:jc w:val="both"/>
      </w:pPr>
    </w:p>
    <w:p w:rsidR="000165CF" w:rsidRDefault="00620DDC">
      <w:pPr>
        <w:keepNext/>
        <w:keepLines/>
        <w:spacing w:line="276" w:lineRule="auto"/>
        <w:jc w:val="both"/>
        <w:rPr>
          <w:b/>
          <w:i/>
        </w:rPr>
      </w:pPr>
      <w:r>
        <w:rPr>
          <w:b/>
          <w:i/>
        </w:rPr>
        <w:t>Evaluace životosprávy</w:t>
      </w:r>
    </w:p>
    <w:p w:rsidR="000165CF" w:rsidRDefault="00620DDC">
      <w:pPr>
        <w:keepNext/>
        <w:keepLines/>
        <w:spacing w:line="276" w:lineRule="auto"/>
        <w:jc w:val="both"/>
      </w:pPr>
      <w:r>
        <w:t xml:space="preserve">Hodnotí se především denní režim a jeho flexibilita, pitný režim a skladba jídelníčku, dodržování dostatečně dlouhé doby pro pobytu venku, dostatek volného pohybu dětí, individuální potřeby spánku, odpočinku a aktivit dětí, vyváženost spontánních a řízených činností. Využívá se kontrolní činnosti, hospitací, záznamů z pedagogických a provozních porad. </w:t>
      </w:r>
    </w:p>
    <w:p w:rsidR="000165CF" w:rsidRDefault="000165CF">
      <w:pPr>
        <w:keepNext/>
        <w:keepLines/>
        <w:spacing w:line="276" w:lineRule="auto"/>
        <w:jc w:val="both"/>
      </w:pPr>
    </w:p>
    <w:p w:rsidR="000165CF" w:rsidRDefault="00620DDC">
      <w:pPr>
        <w:keepNext/>
        <w:keepLines/>
        <w:spacing w:line="276" w:lineRule="auto"/>
        <w:jc w:val="both"/>
        <w:rPr>
          <w:b/>
          <w:i/>
        </w:rPr>
      </w:pPr>
      <w:r>
        <w:rPr>
          <w:b/>
          <w:i/>
        </w:rPr>
        <w:t>Evaluace psychosociálních podmínek</w:t>
      </w:r>
    </w:p>
    <w:p w:rsidR="000165CF" w:rsidRDefault="00620DDC">
      <w:pPr>
        <w:keepNext/>
        <w:keepLines/>
        <w:spacing w:line="276" w:lineRule="auto"/>
        <w:jc w:val="both"/>
      </w:pPr>
      <w:r>
        <w:t xml:space="preserve">Hodnocení je zaměřeno na vytváření příznivého klimatu v jednotlivých třídách, respektování individuálních možností, tempa a potřeb jednotlivých dětí, dodržování nastavených pravidel, podporu samostatnosti. Využívá se kontrolní činnosti, hospitací, záznamů z pedagogických porad. </w:t>
      </w:r>
    </w:p>
    <w:p w:rsidR="000165CF" w:rsidRDefault="000165CF">
      <w:pPr>
        <w:keepNext/>
        <w:keepLines/>
        <w:spacing w:line="276" w:lineRule="auto"/>
        <w:jc w:val="both"/>
      </w:pPr>
    </w:p>
    <w:p w:rsidR="000165CF" w:rsidRDefault="00620DDC">
      <w:pPr>
        <w:keepNext/>
        <w:keepLines/>
        <w:spacing w:line="276" w:lineRule="auto"/>
        <w:jc w:val="both"/>
        <w:rPr>
          <w:b/>
          <w:i/>
        </w:rPr>
      </w:pPr>
      <w:r>
        <w:rPr>
          <w:b/>
          <w:i/>
        </w:rPr>
        <w:t>Evaluace organizačních podmínek školy</w:t>
      </w:r>
    </w:p>
    <w:p w:rsidR="000165CF" w:rsidRDefault="00620DDC">
      <w:pPr>
        <w:keepNext/>
        <w:keepLines/>
        <w:spacing w:line="276" w:lineRule="auto"/>
        <w:jc w:val="both"/>
      </w:pPr>
      <w:r>
        <w:t xml:space="preserve">Zhodnocení vhodnosti a účelnosti organizace a režimového uspořádání vzhledem k záměrům ŠVP. Využívá se kontrolní činnosti, hospitací, záznamů z pedagogických a provozních porad. </w:t>
      </w:r>
    </w:p>
    <w:p w:rsidR="003D1D2B" w:rsidRDefault="003D1D2B" w:rsidP="001813F5">
      <w:pPr>
        <w:rPr>
          <w:b/>
          <w:sz w:val="28"/>
        </w:rPr>
      </w:pPr>
    </w:p>
    <w:p w:rsidR="000165CF" w:rsidRPr="003D1D2B" w:rsidRDefault="00620DDC" w:rsidP="001813F5">
      <w:pPr>
        <w:rPr>
          <w:b/>
          <w:sz w:val="28"/>
        </w:rPr>
      </w:pPr>
      <w:r w:rsidRPr="003D1D2B">
        <w:rPr>
          <w:b/>
          <w:sz w:val="28"/>
        </w:rPr>
        <w:t>Soulad ŠVP  PV , TVP PV– RVP  PV</w:t>
      </w:r>
    </w:p>
    <w:p w:rsidR="000165CF" w:rsidRDefault="000165CF">
      <w:pPr>
        <w:ind w:left="567"/>
        <w:rPr>
          <w:sz w:val="22"/>
          <w:szCs w:val="22"/>
        </w:rPr>
      </w:pPr>
    </w:p>
    <w:p w:rsidR="000165CF" w:rsidRPr="003D1D2B" w:rsidRDefault="00620DDC" w:rsidP="003D1D2B">
      <w:pPr>
        <w:spacing w:after="240"/>
        <w:jc w:val="both"/>
        <w:rPr>
          <w:bCs/>
          <w:i/>
          <w:spacing w:val="-1"/>
          <w:szCs w:val="22"/>
        </w:rPr>
      </w:pPr>
      <w:r w:rsidRPr="003D1D2B">
        <w:rPr>
          <w:bCs/>
          <w:i/>
          <w:spacing w:val="-1"/>
          <w:position w:val="-1"/>
          <w:szCs w:val="22"/>
        </w:rPr>
        <w:t>Tato oblast by měla ověřit naplňování stanovených záměrů a cílů v dokumentech školy a zároveň soulad školních dokumentů s cíli RVP PV.</w:t>
      </w:r>
      <w:r w:rsidR="003D1D2B" w:rsidRPr="003D1D2B">
        <w:rPr>
          <w:bCs/>
          <w:i/>
          <w:spacing w:val="-1"/>
          <w:position w:val="-1"/>
          <w:szCs w:val="22"/>
        </w:rPr>
        <w:t xml:space="preserve"> </w:t>
      </w:r>
      <w:r w:rsidRPr="003D1D2B">
        <w:rPr>
          <w:bCs/>
          <w:i/>
          <w:spacing w:val="-1"/>
          <w:position w:val="-1"/>
          <w:szCs w:val="22"/>
        </w:rPr>
        <w:t>Prostředky, které jsou uvedeny, jsou rámcové, pedagogové mohou využít i dalších prostředků pro splnění daných cílů.</w:t>
      </w:r>
    </w:p>
    <w:tbl>
      <w:tblPr>
        <w:tblStyle w:val="Mkatabulky"/>
        <w:tblW w:w="10065" w:type="dxa"/>
        <w:tblInd w:w="-34" w:type="dxa"/>
        <w:tblLayout w:type="fixed"/>
        <w:tblLook w:val="04A0" w:firstRow="1" w:lastRow="0" w:firstColumn="1" w:lastColumn="0" w:noHBand="0" w:noVBand="1"/>
      </w:tblPr>
      <w:tblGrid>
        <w:gridCol w:w="3954"/>
        <w:gridCol w:w="2134"/>
        <w:gridCol w:w="1887"/>
        <w:gridCol w:w="2090"/>
      </w:tblGrid>
      <w:tr w:rsidR="000165CF" w:rsidTr="003D1D2B">
        <w:trPr>
          <w:trHeight w:val="680"/>
        </w:trPr>
        <w:tc>
          <w:tcPr>
            <w:tcW w:w="3954" w:type="dxa"/>
          </w:tcPr>
          <w:p w:rsidR="000165CF" w:rsidRDefault="00620DDC">
            <w:pPr>
              <w:ind w:left="567"/>
              <w:rPr>
                <w:rFonts w:cs="TimesNewRomanPS-BoldMT"/>
                <w:b/>
                <w:bCs/>
              </w:rPr>
            </w:pPr>
            <w:r>
              <w:rPr>
                <w:rFonts w:cs="TimesNewRomanPS-BoldMT"/>
                <w:b/>
                <w:bCs/>
              </w:rPr>
              <w:t>CO</w:t>
            </w:r>
          </w:p>
          <w:p w:rsidR="000165CF" w:rsidRDefault="00620DDC">
            <w:pPr>
              <w:ind w:left="567"/>
              <w:rPr>
                <w:rFonts w:cs="TimesNewRomanPS-BoldMT"/>
                <w:b/>
                <w:bCs/>
              </w:rPr>
            </w:pPr>
            <w:r>
              <w:rPr>
                <w:rFonts w:cs="TimesNewRomanPS-BoldMT"/>
                <w:b/>
                <w:bCs/>
              </w:rPr>
              <w:t>(oblast hodnocení)</w:t>
            </w:r>
          </w:p>
        </w:tc>
        <w:tc>
          <w:tcPr>
            <w:tcW w:w="2134" w:type="dxa"/>
          </w:tcPr>
          <w:p w:rsidR="000165CF" w:rsidRDefault="00620DDC">
            <w:pPr>
              <w:ind w:left="567"/>
              <w:rPr>
                <w:rFonts w:cs="TimesNewRomanPS-BoldMT"/>
                <w:b/>
                <w:bCs/>
              </w:rPr>
            </w:pPr>
            <w:r>
              <w:rPr>
                <w:rFonts w:cs="TimesNewRomanPS-BoldMT"/>
                <w:b/>
                <w:bCs/>
              </w:rPr>
              <w:t xml:space="preserve">JAK </w:t>
            </w:r>
          </w:p>
          <w:p w:rsidR="000165CF" w:rsidRDefault="00620DDC">
            <w:pPr>
              <w:ind w:left="567"/>
              <w:rPr>
                <w:rFonts w:cs="TimesNewRomanPS-BoldMT"/>
                <w:b/>
                <w:bCs/>
              </w:rPr>
            </w:pPr>
            <w:r>
              <w:rPr>
                <w:rFonts w:cs="TimesNewRomanPS-BoldMT"/>
                <w:b/>
                <w:bCs/>
              </w:rPr>
              <w:t>(postupy, prostředky, metody)</w:t>
            </w:r>
          </w:p>
        </w:tc>
        <w:tc>
          <w:tcPr>
            <w:tcW w:w="1887" w:type="dxa"/>
          </w:tcPr>
          <w:p w:rsidR="000165CF" w:rsidRDefault="00620DDC">
            <w:pPr>
              <w:ind w:left="567"/>
              <w:rPr>
                <w:rFonts w:cs="TimesNewRomanPS-BoldMT"/>
                <w:b/>
                <w:bCs/>
              </w:rPr>
            </w:pPr>
            <w:r>
              <w:rPr>
                <w:rFonts w:cs="TimesNewRomanPS-BoldMT"/>
                <w:b/>
                <w:bCs/>
              </w:rPr>
              <w:t>KDY</w:t>
            </w:r>
          </w:p>
          <w:p w:rsidR="000165CF" w:rsidRDefault="00620DDC">
            <w:pPr>
              <w:ind w:left="567"/>
              <w:rPr>
                <w:rFonts w:cs="TimesNewRomanPS-BoldMT"/>
                <w:b/>
                <w:bCs/>
              </w:rPr>
            </w:pPr>
            <w:r>
              <w:rPr>
                <w:rFonts w:cs="TimesNewRomanPS-BoldMT"/>
                <w:b/>
                <w:bCs/>
              </w:rPr>
              <w:t>(termín, časový plán)</w:t>
            </w:r>
          </w:p>
        </w:tc>
        <w:tc>
          <w:tcPr>
            <w:tcW w:w="2090" w:type="dxa"/>
          </w:tcPr>
          <w:p w:rsidR="000165CF" w:rsidRDefault="00620DDC">
            <w:pPr>
              <w:ind w:left="567"/>
              <w:rPr>
                <w:rFonts w:cs="TimesNewRomanPS-BoldMT"/>
                <w:b/>
                <w:bCs/>
              </w:rPr>
            </w:pPr>
            <w:r>
              <w:rPr>
                <w:rFonts w:cs="TimesNewRomanPS-BoldMT"/>
                <w:b/>
                <w:bCs/>
              </w:rPr>
              <w:t>KDO</w:t>
            </w:r>
          </w:p>
          <w:p w:rsidR="000165CF" w:rsidRDefault="00620DDC">
            <w:pPr>
              <w:ind w:left="567"/>
              <w:rPr>
                <w:rFonts w:cs="TimesNewRomanPS-BoldMT"/>
                <w:b/>
                <w:bCs/>
              </w:rPr>
            </w:pPr>
            <w:r>
              <w:rPr>
                <w:rFonts w:cs="TimesNewRomanPS-BoldMT"/>
                <w:b/>
                <w:bCs/>
              </w:rPr>
              <w:t>(odpovědní pracovníci)</w:t>
            </w:r>
          </w:p>
        </w:tc>
      </w:tr>
      <w:tr w:rsidR="000165CF" w:rsidTr="003D1D2B">
        <w:trPr>
          <w:trHeight w:val="644"/>
        </w:trPr>
        <w:tc>
          <w:tcPr>
            <w:tcW w:w="3954" w:type="dxa"/>
          </w:tcPr>
          <w:p w:rsidR="000165CF" w:rsidRDefault="00620DDC">
            <w:pPr>
              <w:rPr>
                <w:rFonts w:cs="TimesNewRomanPS-BoldMT"/>
                <w:b/>
                <w:bCs/>
              </w:rPr>
            </w:pPr>
            <w:r>
              <w:rPr>
                <w:rFonts w:cs="TimesNewRomanPS-BoldMT"/>
                <w:b/>
                <w:bCs/>
              </w:rPr>
              <w:t>Evaluace integrovaných bloků</w:t>
            </w:r>
          </w:p>
          <w:p w:rsidR="000165CF" w:rsidRDefault="00620DDC" w:rsidP="00E37A38">
            <w:pPr>
              <w:pStyle w:val="Odstavecseseznamem"/>
              <w:numPr>
                <w:ilvl w:val="0"/>
                <w:numId w:val="18"/>
              </w:numPr>
              <w:ind w:left="567"/>
              <w:contextualSpacing/>
              <w:textAlignment w:val="auto"/>
            </w:pPr>
            <w:r>
              <w:rPr>
                <w:rFonts w:cs="TimesNewRomanPSMT"/>
              </w:rPr>
              <w:t>Zhodnocení naplnění stanovených záměrů zrealizované vzdělávací nabídky, stanovení případných opatření</w:t>
            </w:r>
          </w:p>
        </w:tc>
        <w:tc>
          <w:tcPr>
            <w:tcW w:w="2134" w:type="dxa"/>
          </w:tcPr>
          <w:p w:rsidR="000165CF" w:rsidRDefault="000165CF">
            <w:pPr>
              <w:ind w:left="567"/>
              <w:rPr>
                <w:rFonts w:cs="TimesNewRomanPSMT"/>
              </w:rPr>
            </w:pPr>
          </w:p>
          <w:p w:rsidR="000165CF" w:rsidRDefault="00620DDC">
            <w:pPr>
              <w:rPr>
                <w:rFonts w:cs="TimesNewRomanPSMT"/>
              </w:rPr>
            </w:pPr>
            <w:r>
              <w:rPr>
                <w:rFonts w:cs="TimesNewRomanPSMT"/>
              </w:rPr>
              <w:t>Konzultace</w:t>
            </w:r>
          </w:p>
          <w:p w:rsidR="000165CF" w:rsidRDefault="00620DDC">
            <w:r>
              <w:rPr>
                <w:rFonts w:cs="TimesNewRomanPSMT"/>
              </w:rPr>
              <w:t>Pedagogické rady</w:t>
            </w:r>
          </w:p>
        </w:tc>
        <w:tc>
          <w:tcPr>
            <w:tcW w:w="1887" w:type="dxa"/>
          </w:tcPr>
          <w:p w:rsidR="000165CF" w:rsidRDefault="000165CF">
            <w:pPr>
              <w:ind w:left="297"/>
              <w:rPr>
                <w:rFonts w:cs="TimesNewRomanPSMT"/>
              </w:rPr>
            </w:pPr>
          </w:p>
          <w:p w:rsidR="000165CF" w:rsidRDefault="00620DDC">
            <w:pPr>
              <w:ind w:left="297"/>
              <w:rPr>
                <w:rFonts w:cs="TimesNewRomanPSMT"/>
              </w:rPr>
            </w:pPr>
            <w:r>
              <w:rPr>
                <w:rFonts w:cs="TimesNewRomanPSMT"/>
              </w:rPr>
              <w:t>Průběžně</w:t>
            </w:r>
          </w:p>
          <w:p w:rsidR="000165CF" w:rsidRDefault="00620DDC">
            <w:pPr>
              <w:ind w:left="297"/>
            </w:pPr>
            <w:r>
              <w:rPr>
                <w:rFonts w:cs="TimesNewRomanPSMT"/>
              </w:rPr>
              <w:t>Dle plánu</w:t>
            </w:r>
          </w:p>
        </w:tc>
        <w:tc>
          <w:tcPr>
            <w:tcW w:w="2090" w:type="dxa"/>
          </w:tcPr>
          <w:p w:rsidR="000165CF" w:rsidRDefault="000165CF">
            <w:pPr>
              <w:ind w:left="111"/>
              <w:rPr>
                <w:rFonts w:cs="TimesNewRomanPSMT"/>
              </w:rPr>
            </w:pPr>
          </w:p>
          <w:p w:rsidR="000165CF" w:rsidRDefault="00620DDC">
            <w:pPr>
              <w:ind w:left="111"/>
            </w:pPr>
            <w:r>
              <w:rPr>
                <w:rFonts w:cs="TimesNewRomanPSMT"/>
              </w:rPr>
              <w:t>Vedoucí učitelka, učitelky</w:t>
            </w:r>
          </w:p>
        </w:tc>
      </w:tr>
      <w:tr w:rsidR="000165CF" w:rsidTr="003D1D2B">
        <w:trPr>
          <w:trHeight w:val="680"/>
        </w:trPr>
        <w:tc>
          <w:tcPr>
            <w:tcW w:w="3954" w:type="dxa"/>
          </w:tcPr>
          <w:p w:rsidR="000165CF" w:rsidRDefault="00620DDC">
            <w:pPr>
              <w:rPr>
                <w:rFonts w:cs="TimesNewRomanPS-BoldMT"/>
                <w:b/>
                <w:bCs/>
              </w:rPr>
            </w:pPr>
            <w:r>
              <w:rPr>
                <w:rFonts w:cs="TimesNewRomanPS-BoldMT"/>
                <w:b/>
                <w:bCs/>
              </w:rPr>
              <w:t>Evaluace témat a cílů jednotlivých integrovaných bloků</w:t>
            </w:r>
          </w:p>
          <w:p w:rsidR="000165CF" w:rsidRDefault="00620DDC" w:rsidP="00E37A38">
            <w:pPr>
              <w:pStyle w:val="Odstavecseseznamem"/>
              <w:numPr>
                <w:ilvl w:val="0"/>
                <w:numId w:val="18"/>
              </w:numPr>
              <w:ind w:left="567"/>
              <w:contextualSpacing/>
              <w:textAlignment w:val="auto"/>
            </w:pPr>
            <w:r>
              <w:rPr>
                <w:rFonts w:cs="TimesNewRomanPSMT"/>
              </w:rPr>
              <w:t>Zhodnotit témata dle zajímavosti vzdělávací nabídky, dle návaznosti a  časového rozvržení, zhodnotit naplnění cílů jednotlivých oblastí RVP PV</w:t>
            </w:r>
          </w:p>
        </w:tc>
        <w:tc>
          <w:tcPr>
            <w:tcW w:w="2134" w:type="dxa"/>
          </w:tcPr>
          <w:p w:rsidR="000165CF" w:rsidRDefault="000165CF">
            <w:pPr>
              <w:ind w:left="567"/>
              <w:rPr>
                <w:rFonts w:cs="TimesNewRomanPSMT"/>
              </w:rPr>
            </w:pPr>
          </w:p>
          <w:p w:rsidR="000165CF" w:rsidRDefault="00620DDC">
            <w:pPr>
              <w:rPr>
                <w:rFonts w:cs="TimesNewRomanPSMT"/>
              </w:rPr>
            </w:pPr>
            <w:r>
              <w:rPr>
                <w:rFonts w:cs="TimesNewRomanPSMT"/>
              </w:rPr>
              <w:t>Záznamy do TVP Konzultace</w:t>
            </w:r>
          </w:p>
          <w:p w:rsidR="000165CF" w:rsidRDefault="00620DDC">
            <w:r>
              <w:rPr>
                <w:rFonts w:cs="TimesNewRomanPSMT"/>
              </w:rPr>
              <w:t>Pedagogické rady</w:t>
            </w:r>
          </w:p>
        </w:tc>
        <w:tc>
          <w:tcPr>
            <w:tcW w:w="1887" w:type="dxa"/>
          </w:tcPr>
          <w:p w:rsidR="000165CF" w:rsidRDefault="000165CF">
            <w:pPr>
              <w:ind w:left="297"/>
              <w:rPr>
                <w:rFonts w:cs="TimesNewRomanPSMT"/>
              </w:rPr>
            </w:pPr>
          </w:p>
          <w:p w:rsidR="000165CF" w:rsidRDefault="00620DDC">
            <w:pPr>
              <w:ind w:left="297"/>
              <w:rPr>
                <w:rFonts w:cs="TimesNewRomanPSMT"/>
              </w:rPr>
            </w:pPr>
            <w:r>
              <w:rPr>
                <w:rFonts w:cs="TimesNewRomanPSMT"/>
              </w:rPr>
              <w:t>Průběžně</w:t>
            </w:r>
          </w:p>
          <w:p w:rsidR="000165CF" w:rsidRDefault="00620DDC">
            <w:pPr>
              <w:ind w:left="297"/>
            </w:pPr>
            <w:r>
              <w:rPr>
                <w:rFonts w:cs="TimesNewRomanPSMT"/>
              </w:rPr>
              <w:t>Dle plánu</w:t>
            </w:r>
          </w:p>
        </w:tc>
        <w:tc>
          <w:tcPr>
            <w:tcW w:w="2090" w:type="dxa"/>
          </w:tcPr>
          <w:p w:rsidR="000165CF" w:rsidRDefault="000165CF">
            <w:pPr>
              <w:ind w:left="111"/>
              <w:rPr>
                <w:rFonts w:cs="TimesNewRomanPSMT"/>
              </w:rPr>
            </w:pPr>
          </w:p>
          <w:p w:rsidR="000165CF" w:rsidRDefault="00620DDC">
            <w:pPr>
              <w:ind w:left="111"/>
            </w:pPr>
            <w:r>
              <w:rPr>
                <w:rFonts w:cs="TimesNewRomanPSMT"/>
              </w:rPr>
              <w:t>Vedoucí učitelka, učitelky</w:t>
            </w:r>
          </w:p>
        </w:tc>
      </w:tr>
      <w:tr w:rsidR="000165CF" w:rsidTr="003D1D2B">
        <w:trPr>
          <w:trHeight w:val="680"/>
        </w:trPr>
        <w:tc>
          <w:tcPr>
            <w:tcW w:w="3954" w:type="dxa"/>
          </w:tcPr>
          <w:p w:rsidR="000165CF" w:rsidRDefault="00620DDC">
            <w:pPr>
              <w:rPr>
                <w:rFonts w:cs="TimesNewRomanPS-BoldMT"/>
                <w:b/>
                <w:bCs/>
              </w:rPr>
            </w:pPr>
            <w:r>
              <w:rPr>
                <w:rFonts w:cs="TimesNewRomanPS-BoldMT"/>
                <w:b/>
                <w:bCs/>
              </w:rPr>
              <w:lastRenderedPageBreak/>
              <w:t>Evaluace dílčích projektů</w:t>
            </w:r>
          </w:p>
          <w:p w:rsidR="000165CF" w:rsidRDefault="00620DDC" w:rsidP="00E37A38">
            <w:pPr>
              <w:pStyle w:val="Odstavecseseznamem"/>
              <w:numPr>
                <w:ilvl w:val="0"/>
                <w:numId w:val="18"/>
              </w:numPr>
              <w:ind w:left="567"/>
              <w:contextualSpacing/>
              <w:textAlignment w:val="auto"/>
              <w:rPr>
                <w:rFonts w:cs="TimesNewRomanPS-BoldMT"/>
                <w:b/>
                <w:bCs/>
                <w:u w:val="single"/>
              </w:rPr>
            </w:pPr>
            <w:r>
              <w:rPr>
                <w:rFonts w:cs="TimesNewRomanPSMT"/>
              </w:rPr>
              <w:t>Plnění záměrů, začlenění do jednotlivých integrovaných bloků</w:t>
            </w:r>
          </w:p>
        </w:tc>
        <w:tc>
          <w:tcPr>
            <w:tcW w:w="2134" w:type="dxa"/>
          </w:tcPr>
          <w:p w:rsidR="000165CF" w:rsidRDefault="000165CF">
            <w:pPr>
              <w:ind w:left="567"/>
              <w:rPr>
                <w:rFonts w:cs="TimesNewRomanPSMT"/>
              </w:rPr>
            </w:pPr>
          </w:p>
          <w:p w:rsidR="000165CF" w:rsidRDefault="00620DDC">
            <w:pPr>
              <w:rPr>
                <w:rFonts w:cs="TimesNewRomanPSMT"/>
              </w:rPr>
            </w:pPr>
            <w:r>
              <w:rPr>
                <w:rFonts w:cs="TimesNewRomanPSMT"/>
              </w:rPr>
              <w:t>Konzultace</w:t>
            </w:r>
          </w:p>
          <w:p w:rsidR="000165CF" w:rsidRDefault="00620DDC">
            <w:r>
              <w:rPr>
                <w:rFonts w:cs="TimesNewRomanPSMT"/>
              </w:rPr>
              <w:t>Pedagogické rady</w:t>
            </w:r>
          </w:p>
        </w:tc>
        <w:tc>
          <w:tcPr>
            <w:tcW w:w="1887" w:type="dxa"/>
          </w:tcPr>
          <w:p w:rsidR="000165CF" w:rsidRDefault="000165CF">
            <w:pPr>
              <w:ind w:left="297"/>
              <w:rPr>
                <w:rFonts w:cs="TimesNewRomanPSMT"/>
              </w:rPr>
            </w:pPr>
          </w:p>
          <w:p w:rsidR="000165CF" w:rsidRDefault="00620DDC">
            <w:pPr>
              <w:ind w:left="297"/>
              <w:rPr>
                <w:rFonts w:cs="TimesNewRomanPSMT"/>
              </w:rPr>
            </w:pPr>
            <w:r>
              <w:rPr>
                <w:rFonts w:cs="TimesNewRomanPSMT"/>
              </w:rPr>
              <w:t>Průběžně</w:t>
            </w:r>
          </w:p>
          <w:p w:rsidR="000165CF" w:rsidRDefault="00620DDC">
            <w:pPr>
              <w:ind w:left="297"/>
            </w:pPr>
            <w:r>
              <w:rPr>
                <w:rFonts w:cs="TimesNewRomanPSMT"/>
              </w:rPr>
              <w:t>Dle plánu</w:t>
            </w:r>
          </w:p>
        </w:tc>
        <w:tc>
          <w:tcPr>
            <w:tcW w:w="2090" w:type="dxa"/>
          </w:tcPr>
          <w:p w:rsidR="000165CF" w:rsidRDefault="000165CF">
            <w:pPr>
              <w:ind w:left="111"/>
              <w:rPr>
                <w:rFonts w:cs="TimesNewRomanPSMT"/>
              </w:rPr>
            </w:pPr>
          </w:p>
          <w:p w:rsidR="000165CF" w:rsidRDefault="00620DDC">
            <w:pPr>
              <w:ind w:left="111"/>
            </w:pPr>
            <w:r>
              <w:rPr>
                <w:rFonts w:cs="TimesNewRomanPSMT"/>
              </w:rPr>
              <w:t>Vedoucí učitelka, učitelky</w:t>
            </w:r>
          </w:p>
        </w:tc>
      </w:tr>
      <w:tr w:rsidR="000165CF" w:rsidTr="003D1D2B">
        <w:trPr>
          <w:trHeight w:val="680"/>
        </w:trPr>
        <w:tc>
          <w:tcPr>
            <w:tcW w:w="3954" w:type="dxa"/>
          </w:tcPr>
          <w:p w:rsidR="000165CF" w:rsidRDefault="00620DDC">
            <w:pPr>
              <w:rPr>
                <w:rFonts w:cs="TimesNewRomanPS-BoldMT"/>
                <w:b/>
                <w:bCs/>
              </w:rPr>
            </w:pPr>
            <w:r>
              <w:rPr>
                <w:rFonts w:cs="TimesNewRomanPS-BoldMT"/>
                <w:b/>
                <w:bCs/>
              </w:rPr>
              <w:t>Evaluace individuálních plánů</w:t>
            </w:r>
          </w:p>
          <w:p w:rsidR="000165CF" w:rsidRDefault="00620DDC" w:rsidP="00E37A38">
            <w:pPr>
              <w:pStyle w:val="Odstavecseseznamem"/>
              <w:numPr>
                <w:ilvl w:val="0"/>
                <w:numId w:val="18"/>
              </w:numPr>
              <w:ind w:left="567"/>
              <w:contextualSpacing/>
              <w:textAlignment w:val="auto"/>
            </w:pPr>
            <w:r>
              <w:rPr>
                <w:rFonts w:cs="TimesNewRomanPSMT"/>
              </w:rPr>
              <w:t>Zhodnotit osobní pokroky dětí s OŠD , dětí se spec. vzděl. potřebami a dětí nadaných</w:t>
            </w:r>
          </w:p>
        </w:tc>
        <w:tc>
          <w:tcPr>
            <w:tcW w:w="2134" w:type="dxa"/>
          </w:tcPr>
          <w:p w:rsidR="000165CF" w:rsidRDefault="000165CF">
            <w:pPr>
              <w:ind w:left="567"/>
              <w:rPr>
                <w:rFonts w:cs="TimesNewRomanPSMT"/>
              </w:rPr>
            </w:pPr>
          </w:p>
          <w:p w:rsidR="000165CF" w:rsidRDefault="00620DDC">
            <w:pPr>
              <w:rPr>
                <w:rFonts w:cs="TimesNewRomanPSMT"/>
              </w:rPr>
            </w:pPr>
            <w:r>
              <w:rPr>
                <w:rFonts w:cs="TimesNewRomanPSMT"/>
              </w:rPr>
              <w:t>Záznamy</w:t>
            </w:r>
          </w:p>
          <w:p w:rsidR="000165CF" w:rsidRDefault="00620DDC">
            <w:pPr>
              <w:rPr>
                <w:rFonts w:cs="TimesNewRomanPSMT"/>
              </w:rPr>
            </w:pPr>
            <w:r>
              <w:rPr>
                <w:rFonts w:cs="TimesNewRomanPSMT"/>
              </w:rPr>
              <w:t>Konzultace učitelek</w:t>
            </w:r>
          </w:p>
          <w:p w:rsidR="000165CF" w:rsidRDefault="00620DDC">
            <w:pPr>
              <w:rPr>
                <w:rFonts w:cs="TimesNewRomanPSMT"/>
              </w:rPr>
            </w:pPr>
            <w:r>
              <w:rPr>
                <w:rFonts w:cs="TimesNewRomanPSMT"/>
              </w:rPr>
              <w:t>Konzultace s rodiči</w:t>
            </w:r>
          </w:p>
          <w:p w:rsidR="000165CF" w:rsidRDefault="00620DDC">
            <w:r>
              <w:rPr>
                <w:rFonts w:cs="TimesNewRomanPSMT"/>
              </w:rPr>
              <w:t>Konzultace s PZ</w:t>
            </w:r>
          </w:p>
        </w:tc>
        <w:tc>
          <w:tcPr>
            <w:tcW w:w="1887" w:type="dxa"/>
          </w:tcPr>
          <w:p w:rsidR="000165CF" w:rsidRDefault="000165CF">
            <w:pPr>
              <w:ind w:left="297"/>
              <w:rPr>
                <w:rFonts w:cs="TimesNewRomanPSMT"/>
              </w:rPr>
            </w:pPr>
          </w:p>
          <w:p w:rsidR="000165CF" w:rsidRDefault="00620DDC">
            <w:pPr>
              <w:ind w:left="297"/>
              <w:rPr>
                <w:rFonts w:cs="TimesNewRomanPSMT"/>
              </w:rPr>
            </w:pPr>
            <w:r>
              <w:rPr>
                <w:rFonts w:cs="TimesNewRomanPSMT"/>
              </w:rPr>
              <w:t>Průběžně</w:t>
            </w:r>
          </w:p>
          <w:p w:rsidR="000165CF" w:rsidRDefault="00620DDC">
            <w:pPr>
              <w:ind w:left="297"/>
            </w:pPr>
            <w:r>
              <w:rPr>
                <w:rFonts w:cs="TimesNewRomanPSMT"/>
              </w:rPr>
              <w:t>Dle potřeby</w:t>
            </w:r>
          </w:p>
        </w:tc>
        <w:tc>
          <w:tcPr>
            <w:tcW w:w="2090" w:type="dxa"/>
          </w:tcPr>
          <w:p w:rsidR="000165CF" w:rsidRDefault="000165CF">
            <w:pPr>
              <w:ind w:left="111"/>
              <w:rPr>
                <w:rFonts w:cs="TimesNewRomanPSMT"/>
              </w:rPr>
            </w:pPr>
          </w:p>
          <w:p w:rsidR="000165CF" w:rsidRDefault="00620DDC">
            <w:pPr>
              <w:ind w:left="111"/>
            </w:pPr>
            <w:r>
              <w:rPr>
                <w:rFonts w:cs="TimesNewRomanPSMT"/>
              </w:rPr>
              <w:t>Vedoucí učitelka , učitelky</w:t>
            </w:r>
          </w:p>
        </w:tc>
      </w:tr>
      <w:tr w:rsidR="000165CF" w:rsidTr="003D1D2B">
        <w:trPr>
          <w:trHeight w:val="644"/>
        </w:trPr>
        <w:tc>
          <w:tcPr>
            <w:tcW w:w="3954" w:type="dxa"/>
          </w:tcPr>
          <w:p w:rsidR="000165CF" w:rsidRDefault="00620DDC">
            <w:pPr>
              <w:rPr>
                <w:rFonts w:cs="TimesNewRomanPS-BoldMT"/>
                <w:b/>
                <w:bCs/>
              </w:rPr>
            </w:pPr>
            <w:r>
              <w:rPr>
                <w:rFonts w:cs="TimesNewRomanPS-BoldMT"/>
                <w:b/>
                <w:bCs/>
              </w:rPr>
              <w:t>Záznamy o rozvoji dítěte</w:t>
            </w:r>
          </w:p>
          <w:p w:rsidR="000165CF" w:rsidRDefault="00620DDC" w:rsidP="00E37A38">
            <w:pPr>
              <w:pStyle w:val="Odstavecseseznamem"/>
              <w:numPr>
                <w:ilvl w:val="0"/>
                <w:numId w:val="18"/>
              </w:numPr>
              <w:ind w:left="567"/>
              <w:contextualSpacing/>
              <w:textAlignment w:val="auto"/>
            </w:pPr>
            <w:r>
              <w:rPr>
                <w:rFonts w:cs="TimesNewRomanPSMT"/>
              </w:rPr>
              <w:t>Vytvořit přehledy o rozvoji, vývojových pokrocích dítěte</w:t>
            </w:r>
          </w:p>
        </w:tc>
        <w:tc>
          <w:tcPr>
            <w:tcW w:w="2134" w:type="dxa"/>
          </w:tcPr>
          <w:p w:rsidR="000165CF" w:rsidRDefault="000165CF">
            <w:pPr>
              <w:ind w:left="567"/>
              <w:rPr>
                <w:rFonts w:cs="TimesNewRomanPSMT"/>
              </w:rPr>
            </w:pPr>
          </w:p>
          <w:p w:rsidR="000165CF" w:rsidRDefault="00620DDC">
            <w:pPr>
              <w:rPr>
                <w:rFonts w:cs="TimesNewRomanPSMT"/>
              </w:rPr>
            </w:pPr>
            <w:r>
              <w:rPr>
                <w:rFonts w:cs="TimesNewRomanPSMT"/>
              </w:rPr>
              <w:t>Záznamy do diagnostického listu dítěte</w:t>
            </w:r>
          </w:p>
          <w:p w:rsidR="000165CF" w:rsidRDefault="00620DDC">
            <w:pPr>
              <w:rPr>
                <w:rFonts w:cs="TimesNewRomanPSMT"/>
              </w:rPr>
            </w:pPr>
            <w:r>
              <w:rPr>
                <w:rFonts w:cs="TimesNewRomanPSMT"/>
              </w:rPr>
              <w:t>Konzultace učitelek</w:t>
            </w:r>
          </w:p>
          <w:p w:rsidR="000165CF" w:rsidRDefault="00620DDC">
            <w:pPr>
              <w:rPr>
                <w:rFonts w:cs="TimesNewRomanPSMT"/>
              </w:rPr>
            </w:pPr>
            <w:r>
              <w:rPr>
                <w:rFonts w:cs="TimesNewRomanPSMT"/>
              </w:rPr>
              <w:t>Konzultace s rodiči</w:t>
            </w:r>
          </w:p>
          <w:p w:rsidR="000165CF" w:rsidRDefault="00620DDC">
            <w:r>
              <w:rPr>
                <w:rFonts w:cs="TimesNewRomanPSMT"/>
              </w:rPr>
              <w:t>Pedagogické rady</w:t>
            </w:r>
          </w:p>
        </w:tc>
        <w:tc>
          <w:tcPr>
            <w:tcW w:w="1887" w:type="dxa"/>
          </w:tcPr>
          <w:p w:rsidR="000165CF" w:rsidRDefault="000165CF">
            <w:pPr>
              <w:ind w:left="297"/>
              <w:rPr>
                <w:rFonts w:cs="TimesNewRomanPSMT"/>
              </w:rPr>
            </w:pPr>
          </w:p>
          <w:p w:rsidR="000165CF" w:rsidRDefault="00620DDC">
            <w:pPr>
              <w:ind w:left="297"/>
              <w:rPr>
                <w:rFonts w:cs="TimesNewRomanPSMT"/>
              </w:rPr>
            </w:pPr>
            <w:r>
              <w:rPr>
                <w:rFonts w:cs="TimesNewRomanPSMT"/>
              </w:rPr>
              <w:t xml:space="preserve">2 x ročně, </w:t>
            </w:r>
          </w:p>
          <w:p w:rsidR="000165CF" w:rsidRDefault="00620DDC">
            <w:pPr>
              <w:ind w:left="297"/>
              <w:rPr>
                <w:rFonts w:cs="TimesNewRomanPSMT"/>
              </w:rPr>
            </w:pPr>
            <w:r>
              <w:rPr>
                <w:rFonts w:cs="TimesNewRomanPSMT"/>
              </w:rPr>
              <w:t>nebo dle potřeby</w:t>
            </w:r>
          </w:p>
          <w:p w:rsidR="000165CF" w:rsidRDefault="00620DDC">
            <w:pPr>
              <w:ind w:left="297"/>
              <w:rPr>
                <w:rFonts w:cs="TimesNewRomanPSMT"/>
              </w:rPr>
            </w:pPr>
            <w:r>
              <w:rPr>
                <w:rFonts w:cs="TimesNewRomanPSMT"/>
              </w:rPr>
              <w:t>Před zápisem do ZŠ</w:t>
            </w:r>
          </w:p>
          <w:p w:rsidR="000165CF" w:rsidRDefault="000165CF">
            <w:pPr>
              <w:ind w:left="297"/>
            </w:pPr>
          </w:p>
        </w:tc>
        <w:tc>
          <w:tcPr>
            <w:tcW w:w="2090" w:type="dxa"/>
          </w:tcPr>
          <w:p w:rsidR="000165CF" w:rsidRDefault="000165CF">
            <w:pPr>
              <w:ind w:left="111"/>
              <w:rPr>
                <w:rFonts w:cs="TimesNewRomanPSMT"/>
              </w:rPr>
            </w:pPr>
          </w:p>
          <w:p w:rsidR="000165CF" w:rsidRDefault="00620DDC">
            <w:pPr>
              <w:ind w:left="111"/>
            </w:pPr>
            <w:r>
              <w:rPr>
                <w:rFonts w:cs="TimesNewRomanPSMT"/>
              </w:rPr>
              <w:t>Vedoucí učitelka, učitelky</w:t>
            </w:r>
          </w:p>
        </w:tc>
      </w:tr>
      <w:tr w:rsidR="000165CF" w:rsidTr="003D1D2B">
        <w:trPr>
          <w:trHeight w:val="680"/>
        </w:trPr>
        <w:tc>
          <w:tcPr>
            <w:tcW w:w="3954" w:type="dxa"/>
          </w:tcPr>
          <w:p w:rsidR="000165CF" w:rsidRDefault="00620DDC">
            <w:pPr>
              <w:rPr>
                <w:rFonts w:cs="TimesNewRomanPS-BoldMT"/>
                <w:b/>
                <w:bCs/>
              </w:rPr>
            </w:pPr>
            <w:r>
              <w:rPr>
                <w:rFonts w:cs="TimesNewRomanPS-BoldMT"/>
                <w:b/>
                <w:bCs/>
              </w:rPr>
              <w:t>Soulad TVP – ŠVP – RVP PV</w:t>
            </w:r>
          </w:p>
          <w:p w:rsidR="000165CF" w:rsidRDefault="00620DDC" w:rsidP="00E37A38">
            <w:pPr>
              <w:pStyle w:val="Odstavecseseznamem"/>
              <w:numPr>
                <w:ilvl w:val="0"/>
                <w:numId w:val="18"/>
              </w:numPr>
              <w:ind w:left="567"/>
              <w:contextualSpacing/>
              <w:textAlignment w:val="auto"/>
            </w:pPr>
            <w:r>
              <w:rPr>
                <w:rFonts w:cs="TimesNewRomanPSMT"/>
              </w:rPr>
              <w:t>Ověřit soulad ŠVP PV – TVP – RVP PV, hodnocení naplňovaných záměrů</w:t>
            </w:r>
          </w:p>
        </w:tc>
        <w:tc>
          <w:tcPr>
            <w:tcW w:w="2134" w:type="dxa"/>
          </w:tcPr>
          <w:p w:rsidR="000165CF" w:rsidRDefault="000165CF">
            <w:pPr>
              <w:ind w:left="567"/>
              <w:rPr>
                <w:rFonts w:cs="TimesNewRomanPSMT"/>
              </w:rPr>
            </w:pPr>
          </w:p>
          <w:p w:rsidR="000165CF" w:rsidRDefault="00620DDC">
            <w:pPr>
              <w:ind w:left="22"/>
              <w:rPr>
                <w:rFonts w:cs="TimesNewRomanPSMT"/>
              </w:rPr>
            </w:pPr>
            <w:r>
              <w:rPr>
                <w:rFonts w:cs="TimesNewRomanPSMT"/>
              </w:rPr>
              <w:t>Konzultace</w:t>
            </w:r>
          </w:p>
          <w:p w:rsidR="000165CF" w:rsidRDefault="00620DDC">
            <w:pPr>
              <w:ind w:left="22"/>
              <w:rPr>
                <w:rFonts w:cs="TimesNewRomanPSMT"/>
              </w:rPr>
            </w:pPr>
            <w:r>
              <w:rPr>
                <w:rFonts w:cs="TimesNewRomanPSMT"/>
              </w:rPr>
              <w:t>Záznamy</w:t>
            </w:r>
          </w:p>
          <w:p w:rsidR="000165CF" w:rsidRDefault="00620DDC">
            <w:pPr>
              <w:ind w:left="22"/>
              <w:rPr>
                <w:rFonts w:cs="TimesNewRomanPSMT"/>
              </w:rPr>
            </w:pPr>
            <w:r>
              <w:rPr>
                <w:rFonts w:cs="TimesNewRomanPSMT"/>
              </w:rPr>
              <w:t>Monitoring</w:t>
            </w:r>
          </w:p>
          <w:p w:rsidR="000165CF" w:rsidRDefault="00620DDC">
            <w:pPr>
              <w:ind w:left="22"/>
              <w:rPr>
                <w:rFonts w:cs="TimesNewRomanPSMT"/>
              </w:rPr>
            </w:pPr>
            <w:r>
              <w:rPr>
                <w:rFonts w:cs="TimesNewRomanPSMT"/>
              </w:rPr>
              <w:t>Hospitace</w:t>
            </w:r>
          </w:p>
          <w:p w:rsidR="000165CF" w:rsidRDefault="00620DDC">
            <w:pPr>
              <w:ind w:left="22"/>
            </w:pPr>
            <w:r>
              <w:rPr>
                <w:rFonts w:cs="TimesNewRomanPSMT"/>
              </w:rPr>
              <w:t>Pedagogické porady</w:t>
            </w:r>
          </w:p>
        </w:tc>
        <w:tc>
          <w:tcPr>
            <w:tcW w:w="1887" w:type="dxa"/>
          </w:tcPr>
          <w:p w:rsidR="000165CF" w:rsidRDefault="000165CF">
            <w:pPr>
              <w:ind w:left="297"/>
              <w:rPr>
                <w:rFonts w:cs="TimesNewRomanPSMT"/>
              </w:rPr>
            </w:pPr>
          </w:p>
          <w:p w:rsidR="000165CF" w:rsidRDefault="00620DDC">
            <w:pPr>
              <w:ind w:left="297"/>
              <w:rPr>
                <w:rFonts w:cs="TimesNewRomanPSMT"/>
              </w:rPr>
            </w:pPr>
            <w:r>
              <w:rPr>
                <w:rFonts w:cs="TimesNewRomanPSMT"/>
              </w:rPr>
              <w:t>Průběžně</w:t>
            </w:r>
          </w:p>
          <w:p w:rsidR="000165CF" w:rsidRDefault="00620DDC">
            <w:pPr>
              <w:ind w:left="297"/>
              <w:rPr>
                <w:rFonts w:cs="TimesNewRomanPSMT"/>
              </w:rPr>
            </w:pPr>
            <w:r>
              <w:rPr>
                <w:rFonts w:cs="TimesNewRomanPSMT"/>
              </w:rPr>
              <w:t>1 x ročně</w:t>
            </w:r>
          </w:p>
          <w:p w:rsidR="000165CF" w:rsidRDefault="00620DDC">
            <w:pPr>
              <w:ind w:left="297"/>
            </w:pPr>
            <w:r>
              <w:rPr>
                <w:rFonts w:cs="TimesNewRomanPSMT"/>
              </w:rPr>
              <w:t>Dle plánu</w:t>
            </w:r>
          </w:p>
        </w:tc>
        <w:tc>
          <w:tcPr>
            <w:tcW w:w="2090" w:type="dxa"/>
          </w:tcPr>
          <w:p w:rsidR="000165CF" w:rsidRDefault="000165CF">
            <w:pPr>
              <w:ind w:left="111"/>
              <w:rPr>
                <w:rFonts w:cs="TimesNewRomanPSMT"/>
              </w:rPr>
            </w:pPr>
          </w:p>
          <w:p w:rsidR="000165CF" w:rsidRDefault="00620DDC">
            <w:pPr>
              <w:ind w:left="111"/>
              <w:rPr>
                <w:rFonts w:cs="TimesNewRomanPSMT"/>
              </w:rPr>
            </w:pPr>
            <w:r>
              <w:rPr>
                <w:rFonts w:cs="TimesNewRomanPSMT"/>
              </w:rPr>
              <w:t>Ředitel  ZŠ a MŠ,</w:t>
            </w:r>
          </w:p>
          <w:p w:rsidR="000165CF" w:rsidRDefault="00620DDC">
            <w:pPr>
              <w:ind w:left="111"/>
            </w:pPr>
            <w:r>
              <w:rPr>
                <w:rFonts w:cs="TimesNewRomanPSMT"/>
              </w:rPr>
              <w:t>vedoucí učitelka, učitelky</w:t>
            </w:r>
          </w:p>
        </w:tc>
      </w:tr>
    </w:tbl>
    <w:p w:rsidR="000165CF" w:rsidRDefault="000165CF">
      <w:pPr>
        <w:spacing w:after="240"/>
        <w:ind w:left="567"/>
        <w:rPr>
          <w:b/>
          <w:bCs/>
          <w:spacing w:val="-1"/>
          <w:sz w:val="22"/>
          <w:szCs w:val="22"/>
        </w:rPr>
      </w:pPr>
    </w:p>
    <w:p w:rsidR="000165CF" w:rsidRDefault="00620DDC" w:rsidP="003D1D2B">
      <w:pPr>
        <w:suppressAutoHyphens w:val="0"/>
        <w:spacing w:after="200" w:line="276" w:lineRule="auto"/>
        <w:rPr>
          <w:sz w:val="22"/>
          <w:szCs w:val="22"/>
        </w:rPr>
      </w:pPr>
      <w:r w:rsidRPr="003D1D2B">
        <w:rPr>
          <w:b/>
          <w:sz w:val="28"/>
        </w:rPr>
        <w:t>Podmínky vzdělávání</w:t>
      </w:r>
    </w:p>
    <w:p w:rsidR="000165CF" w:rsidRPr="003D1D2B" w:rsidRDefault="00620DDC" w:rsidP="003D1D2B">
      <w:pPr>
        <w:spacing w:after="240"/>
        <w:jc w:val="both"/>
        <w:rPr>
          <w:bCs/>
          <w:i/>
          <w:spacing w:val="-1"/>
          <w:szCs w:val="22"/>
        </w:rPr>
      </w:pPr>
      <w:r w:rsidRPr="003D1D2B">
        <w:rPr>
          <w:bCs/>
          <w:i/>
          <w:spacing w:val="-1"/>
          <w:position w:val="-1"/>
          <w:szCs w:val="22"/>
        </w:rPr>
        <w:t>Cílem evaluační činnosti v této oblasti je vyhodnocení podmínek pro průběh vzdělávání ve vztahu k podmínkám RVP PV a podmínek vzdělávání, které ovlivňují vzdělávací proces, analýza stávajícího stavu v jednotlivých třídách a plán požadavků pro další období.</w:t>
      </w:r>
    </w:p>
    <w:tbl>
      <w:tblPr>
        <w:tblStyle w:val="Mkatabulky"/>
        <w:tblW w:w="9909" w:type="dxa"/>
        <w:tblInd w:w="-34" w:type="dxa"/>
        <w:tblLayout w:type="fixed"/>
        <w:tblLook w:val="04A0" w:firstRow="1" w:lastRow="0" w:firstColumn="1" w:lastColumn="0" w:noHBand="0" w:noVBand="1"/>
      </w:tblPr>
      <w:tblGrid>
        <w:gridCol w:w="3936"/>
        <w:gridCol w:w="2165"/>
        <w:gridCol w:w="1894"/>
        <w:gridCol w:w="1914"/>
      </w:tblGrid>
      <w:tr w:rsidR="000165CF" w:rsidTr="003D1D2B">
        <w:trPr>
          <w:trHeight w:val="291"/>
        </w:trPr>
        <w:tc>
          <w:tcPr>
            <w:tcW w:w="3936" w:type="dxa"/>
          </w:tcPr>
          <w:p w:rsidR="000165CF" w:rsidRDefault="00620DDC">
            <w:pPr>
              <w:ind w:left="567"/>
              <w:rPr>
                <w:rFonts w:cs="TimesNewRomanPS-BoldMT"/>
                <w:b/>
                <w:bCs/>
              </w:rPr>
            </w:pPr>
            <w:r>
              <w:rPr>
                <w:rFonts w:cs="TimesNewRomanPS-BoldMT"/>
                <w:b/>
                <w:bCs/>
              </w:rPr>
              <w:t xml:space="preserve">              CO</w:t>
            </w:r>
          </w:p>
          <w:p w:rsidR="000165CF" w:rsidRDefault="00620DDC">
            <w:pPr>
              <w:rPr>
                <w:rFonts w:cs="TimesNewRomanPS-BoldMT"/>
                <w:b/>
                <w:bCs/>
              </w:rPr>
            </w:pPr>
            <w:r>
              <w:rPr>
                <w:rFonts w:cs="TimesNewRomanPS-BoldMT"/>
                <w:b/>
                <w:bCs/>
              </w:rPr>
              <w:t>(oblast hodnocení)</w:t>
            </w:r>
          </w:p>
        </w:tc>
        <w:tc>
          <w:tcPr>
            <w:tcW w:w="2165" w:type="dxa"/>
          </w:tcPr>
          <w:p w:rsidR="000165CF" w:rsidRDefault="00620DDC">
            <w:pPr>
              <w:ind w:left="567"/>
              <w:rPr>
                <w:rFonts w:cs="TimesNewRomanPS-BoldMT"/>
                <w:b/>
                <w:bCs/>
              </w:rPr>
            </w:pPr>
            <w:r>
              <w:rPr>
                <w:rFonts w:cs="TimesNewRomanPS-BoldMT"/>
                <w:b/>
                <w:bCs/>
              </w:rPr>
              <w:t xml:space="preserve">JAK </w:t>
            </w:r>
          </w:p>
          <w:p w:rsidR="000165CF" w:rsidRDefault="00620DDC">
            <w:pPr>
              <w:rPr>
                <w:rFonts w:cs="TimesNewRomanPS-BoldMT"/>
                <w:b/>
                <w:bCs/>
              </w:rPr>
            </w:pPr>
            <w:r>
              <w:rPr>
                <w:rFonts w:cs="TimesNewRomanPS-BoldMT"/>
                <w:b/>
                <w:bCs/>
              </w:rPr>
              <w:t>(postupy, prostředky, metody)</w:t>
            </w:r>
          </w:p>
        </w:tc>
        <w:tc>
          <w:tcPr>
            <w:tcW w:w="1894" w:type="dxa"/>
          </w:tcPr>
          <w:p w:rsidR="000165CF" w:rsidRDefault="00620DDC">
            <w:pPr>
              <w:ind w:left="567"/>
              <w:rPr>
                <w:rFonts w:cs="TimesNewRomanPS-BoldMT"/>
                <w:b/>
                <w:bCs/>
              </w:rPr>
            </w:pPr>
            <w:r>
              <w:rPr>
                <w:rFonts w:cs="TimesNewRomanPS-BoldMT"/>
                <w:b/>
                <w:bCs/>
              </w:rPr>
              <w:t>KDY</w:t>
            </w:r>
          </w:p>
          <w:p w:rsidR="000165CF" w:rsidRDefault="00620DDC">
            <w:pPr>
              <w:rPr>
                <w:rFonts w:cs="TimesNewRomanPS-BoldMT"/>
                <w:b/>
                <w:bCs/>
              </w:rPr>
            </w:pPr>
            <w:r>
              <w:rPr>
                <w:rFonts w:cs="TimesNewRomanPS-BoldMT"/>
                <w:b/>
                <w:bCs/>
              </w:rPr>
              <w:t>(termín,</w:t>
            </w:r>
          </w:p>
          <w:p w:rsidR="000165CF" w:rsidRDefault="00620DDC">
            <w:pPr>
              <w:rPr>
                <w:rFonts w:cs="TimesNewRomanPS-BoldMT"/>
                <w:b/>
                <w:bCs/>
              </w:rPr>
            </w:pPr>
            <w:r>
              <w:rPr>
                <w:rFonts w:cs="TimesNewRomanPS-BoldMT"/>
                <w:b/>
                <w:bCs/>
              </w:rPr>
              <w:t xml:space="preserve"> časový plán)</w:t>
            </w:r>
          </w:p>
        </w:tc>
        <w:tc>
          <w:tcPr>
            <w:tcW w:w="1914" w:type="dxa"/>
          </w:tcPr>
          <w:p w:rsidR="000165CF" w:rsidRDefault="00620DDC">
            <w:pPr>
              <w:ind w:left="567"/>
              <w:rPr>
                <w:rFonts w:cs="TimesNewRomanPS-BoldMT"/>
                <w:b/>
                <w:bCs/>
              </w:rPr>
            </w:pPr>
            <w:r>
              <w:rPr>
                <w:rFonts w:cs="TimesNewRomanPS-BoldMT"/>
                <w:b/>
                <w:bCs/>
              </w:rPr>
              <w:t>KDO</w:t>
            </w:r>
          </w:p>
          <w:p w:rsidR="000165CF" w:rsidRDefault="00620DDC">
            <w:pPr>
              <w:rPr>
                <w:rFonts w:cs="TimesNewRomanPS-BoldMT"/>
                <w:b/>
                <w:bCs/>
              </w:rPr>
            </w:pPr>
            <w:r>
              <w:rPr>
                <w:rFonts w:cs="TimesNewRomanPS-BoldMT"/>
                <w:b/>
                <w:bCs/>
              </w:rPr>
              <w:t>(odpovědní pracovníci)</w:t>
            </w:r>
          </w:p>
        </w:tc>
      </w:tr>
      <w:tr w:rsidR="000165CF" w:rsidTr="003D1D2B">
        <w:trPr>
          <w:trHeight w:val="276"/>
        </w:trPr>
        <w:tc>
          <w:tcPr>
            <w:tcW w:w="3936" w:type="dxa"/>
          </w:tcPr>
          <w:p w:rsidR="000165CF" w:rsidRDefault="00620DDC">
            <w:pPr>
              <w:rPr>
                <w:rFonts w:cs="TimesNewRomanPS-BoldMT"/>
                <w:b/>
                <w:bCs/>
              </w:rPr>
            </w:pPr>
            <w:r>
              <w:rPr>
                <w:rFonts w:cs="TimesNewRomanPS-BoldMT"/>
                <w:b/>
                <w:bCs/>
              </w:rPr>
              <w:t>Materiální podmínky</w:t>
            </w:r>
          </w:p>
          <w:p w:rsidR="000165CF" w:rsidRDefault="00620DDC" w:rsidP="00E37A38">
            <w:pPr>
              <w:pStyle w:val="Odstavecseseznamem"/>
              <w:numPr>
                <w:ilvl w:val="0"/>
                <w:numId w:val="18"/>
              </w:numPr>
              <w:ind w:left="567"/>
              <w:contextualSpacing/>
              <w:textAlignment w:val="auto"/>
            </w:pPr>
            <w:r>
              <w:rPr>
                <w:rFonts w:cs="TimesNewRomanPSMT"/>
              </w:rPr>
              <w:t>Kvalita zařízení a vybavení MŠ, kvantita vybavení a spotřebního materiálu, využitelnost, dostupnost</w:t>
            </w:r>
          </w:p>
        </w:tc>
        <w:tc>
          <w:tcPr>
            <w:tcW w:w="2165" w:type="dxa"/>
          </w:tcPr>
          <w:p w:rsidR="000165CF" w:rsidRDefault="000165CF">
            <w:pPr>
              <w:ind w:left="567"/>
              <w:rPr>
                <w:rFonts w:cs="TimesNewRomanPSMT"/>
              </w:rPr>
            </w:pPr>
          </w:p>
          <w:p w:rsidR="000165CF" w:rsidRDefault="00620DDC">
            <w:pPr>
              <w:rPr>
                <w:rFonts w:cs="TimesNewRomanPSMT"/>
              </w:rPr>
            </w:pPr>
            <w:r>
              <w:rPr>
                <w:rFonts w:cs="TimesNewRomanPSMT"/>
              </w:rPr>
              <w:t>Pozorování</w:t>
            </w:r>
          </w:p>
          <w:p w:rsidR="000165CF" w:rsidRDefault="00620DDC">
            <w:pPr>
              <w:rPr>
                <w:rFonts w:cs="TimesNewRomanPSMT"/>
              </w:rPr>
            </w:pPr>
            <w:r>
              <w:rPr>
                <w:rFonts w:cs="TimesNewRomanPSMT"/>
              </w:rPr>
              <w:t>Pedagogické a provozní rady,</w:t>
            </w:r>
          </w:p>
          <w:p w:rsidR="000165CF" w:rsidRDefault="00620DDC">
            <w:r>
              <w:rPr>
                <w:rFonts w:cs="TimesNewRomanPSMT"/>
              </w:rPr>
              <w:t>Výroční zpráva</w:t>
            </w:r>
          </w:p>
        </w:tc>
        <w:tc>
          <w:tcPr>
            <w:tcW w:w="1894" w:type="dxa"/>
          </w:tcPr>
          <w:p w:rsidR="000165CF" w:rsidRDefault="000165CF">
            <w:pPr>
              <w:ind w:left="283"/>
              <w:rPr>
                <w:rFonts w:cs="TimesNewRomanPSMT"/>
              </w:rPr>
            </w:pPr>
          </w:p>
          <w:p w:rsidR="000165CF" w:rsidRDefault="00620DDC">
            <w:pPr>
              <w:ind w:left="283"/>
              <w:rPr>
                <w:rFonts w:cs="TimesNewRomanPSMT"/>
              </w:rPr>
            </w:pPr>
            <w:r>
              <w:rPr>
                <w:rFonts w:cs="TimesNewRomanPSMT"/>
              </w:rPr>
              <w:t>Průběžně</w:t>
            </w:r>
          </w:p>
          <w:p w:rsidR="000165CF" w:rsidRDefault="00620DDC">
            <w:pPr>
              <w:ind w:left="283"/>
              <w:rPr>
                <w:rFonts w:cs="TimesNewRomanPSMT"/>
              </w:rPr>
            </w:pPr>
            <w:r>
              <w:rPr>
                <w:rFonts w:cs="TimesNewRomanPSMT"/>
              </w:rPr>
              <w:t>Dle plánu</w:t>
            </w:r>
          </w:p>
          <w:p w:rsidR="000165CF" w:rsidRDefault="000165CF">
            <w:pPr>
              <w:ind w:left="283"/>
              <w:rPr>
                <w:rFonts w:cs="TimesNewRomanPSMT"/>
              </w:rPr>
            </w:pPr>
          </w:p>
          <w:p w:rsidR="000165CF" w:rsidRDefault="00620DDC">
            <w:pPr>
              <w:ind w:left="283"/>
              <w:rPr>
                <w:rFonts w:cs="TimesNewRomanPSMT"/>
              </w:rPr>
            </w:pPr>
            <w:r>
              <w:rPr>
                <w:rFonts w:cs="TimesNewRomanPSMT"/>
              </w:rPr>
              <w:t>1x ročně</w:t>
            </w:r>
          </w:p>
          <w:p w:rsidR="000165CF" w:rsidRDefault="000165CF">
            <w:pPr>
              <w:ind w:left="283"/>
            </w:pPr>
          </w:p>
        </w:tc>
        <w:tc>
          <w:tcPr>
            <w:tcW w:w="1914" w:type="dxa"/>
          </w:tcPr>
          <w:p w:rsidR="000165CF" w:rsidRDefault="000165CF">
            <w:pPr>
              <w:ind w:left="91"/>
              <w:rPr>
                <w:rFonts w:cs="TimesNewRomanPSMT"/>
              </w:rPr>
            </w:pPr>
          </w:p>
          <w:p w:rsidR="000165CF" w:rsidRDefault="00620DDC">
            <w:pPr>
              <w:ind w:left="91"/>
            </w:pPr>
            <w:r>
              <w:rPr>
                <w:rFonts w:cs="TimesNewRomanPSMT"/>
              </w:rPr>
              <w:t>Ředitel  ZŠ a MŠ, vedoucí učitelka, učitelky, provozní pracovnice</w:t>
            </w:r>
          </w:p>
        </w:tc>
      </w:tr>
      <w:tr w:rsidR="000165CF" w:rsidTr="003D1D2B">
        <w:trPr>
          <w:trHeight w:val="291"/>
        </w:trPr>
        <w:tc>
          <w:tcPr>
            <w:tcW w:w="3936" w:type="dxa"/>
          </w:tcPr>
          <w:p w:rsidR="000165CF" w:rsidRDefault="00620DDC">
            <w:pPr>
              <w:rPr>
                <w:rFonts w:cs="TimesNewRomanPS-BoldMT"/>
                <w:b/>
                <w:bCs/>
              </w:rPr>
            </w:pPr>
            <w:r>
              <w:rPr>
                <w:rFonts w:cs="TimesNewRomanPS-BoldMT"/>
                <w:b/>
                <w:bCs/>
              </w:rPr>
              <w:t>Životospráva</w:t>
            </w:r>
          </w:p>
          <w:p w:rsidR="000165CF" w:rsidRDefault="00620DDC" w:rsidP="00E37A38">
            <w:pPr>
              <w:pStyle w:val="Odstavecseseznamem"/>
              <w:numPr>
                <w:ilvl w:val="0"/>
                <w:numId w:val="18"/>
              </w:numPr>
              <w:ind w:left="567"/>
              <w:contextualSpacing/>
              <w:textAlignment w:val="auto"/>
            </w:pPr>
            <w:r>
              <w:rPr>
                <w:rFonts w:cs="TimesNewRomanPSMT"/>
              </w:rPr>
              <w:t>Kvalita stravy a kultura stolování, denní režim, pobyt venku, zajištění pohybu, zajištění odpočinku, podpora zdravého životního stylu</w:t>
            </w:r>
          </w:p>
          <w:p w:rsidR="000165CF" w:rsidRDefault="000165CF">
            <w:pPr>
              <w:pStyle w:val="Odstavecseseznamem"/>
              <w:ind w:left="567"/>
              <w:contextualSpacing/>
            </w:pPr>
          </w:p>
        </w:tc>
        <w:tc>
          <w:tcPr>
            <w:tcW w:w="2165" w:type="dxa"/>
          </w:tcPr>
          <w:p w:rsidR="000165CF" w:rsidRDefault="000165CF">
            <w:pPr>
              <w:ind w:left="567"/>
              <w:rPr>
                <w:rFonts w:cs="TimesNewRomanPSMT"/>
              </w:rPr>
            </w:pPr>
          </w:p>
          <w:p w:rsidR="000165CF" w:rsidRDefault="00620DDC">
            <w:pPr>
              <w:rPr>
                <w:rFonts w:cs="TimesNewRomanPSMT"/>
              </w:rPr>
            </w:pPr>
            <w:r>
              <w:rPr>
                <w:rFonts w:cs="TimesNewRomanPSMT"/>
              </w:rPr>
              <w:t>Pedagogické rady</w:t>
            </w:r>
          </w:p>
          <w:p w:rsidR="000165CF" w:rsidRDefault="00620DDC">
            <w:pPr>
              <w:rPr>
                <w:rFonts w:cs="TimesNewRomanPSMT"/>
              </w:rPr>
            </w:pPr>
            <w:r>
              <w:rPr>
                <w:rFonts w:cs="TimesNewRomanPSMT"/>
              </w:rPr>
              <w:t>Konzultace</w:t>
            </w:r>
          </w:p>
          <w:p w:rsidR="000165CF" w:rsidRDefault="00620DDC">
            <w:r>
              <w:rPr>
                <w:rFonts w:cs="TimesNewRomanPSMT"/>
              </w:rPr>
              <w:t>Výroční zpráva</w:t>
            </w:r>
          </w:p>
        </w:tc>
        <w:tc>
          <w:tcPr>
            <w:tcW w:w="1894" w:type="dxa"/>
          </w:tcPr>
          <w:p w:rsidR="000165CF" w:rsidRDefault="000165CF">
            <w:pPr>
              <w:ind w:left="283"/>
              <w:rPr>
                <w:rFonts w:cs="TimesNewRomanPSMT"/>
              </w:rPr>
            </w:pPr>
          </w:p>
          <w:p w:rsidR="000165CF" w:rsidRDefault="00620DDC">
            <w:pPr>
              <w:ind w:left="283"/>
              <w:rPr>
                <w:rFonts w:cs="TimesNewRomanPSMT"/>
              </w:rPr>
            </w:pPr>
            <w:r>
              <w:rPr>
                <w:rFonts w:cs="TimesNewRomanPSMT"/>
              </w:rPr>
              <w:t>Dle plánu</w:t>
            </w:r>
          </w:p>
          <w:p w:rsidR="000165CF" w:rsidRDefault="00620DDC">
            <w:pPr>
              <w:ind w:left="283"/>
              <w:rPr>
                <w:rFonts w:cs="TimesNewRomanPSMT"/>
              </w:rPr>
            </w:pPr>
            <w:r>
              <w:rPr>
                <w:rFonts w:cs="TimesNewRomanPSMT"/>
              </w:rPr>
              <w:t>průběžně</w:t>
            </w:r>
          </w:p>
          <w:p w:rsidR="000165CF" w:rsidRDefault="00620DDC">
            <w:pPr>
              <w:ind w:left="283"/>
            </w:pPr>
            <w:r>
              <w:rPr>
                <w:rFonts w:cs="TimesNewRomanPSMT"/>
              </w:rPr>
              <w:t>1x ročně</w:t>
            </w:r>
          </w:p>
        </w:tc>
        <w:tc>
          <w:tcPr>
            <w:tcW w:w="1914" w:type="dxa"/>
          </w:tcPr>
          <w:p w:rsidR="000165CF" w:rsidRDefault="000165CF">
            <w:pPr>
              <w:ind w:left="91"/>
              <w:rPr>
                <w:rFonts w:cs="TimesNewRomanPSMT"/>
              </w:rPr>
            </w:pPr>
          </w:p>
          <w:p w:rsidR="000165CF" w:rsidRDefault="00620DDC">
            <w:pPr>
              <w:ind w:left="91"/>
            </w:pPr>
            <w:r>
              <w:rPr>
                <w:rFonts w:cs="TimesNewRomanPSMT"/>
              </w:rPr>
              <w:t>Vedoucí učitelka, učitelky, provozní pracovnice</w:t>
            </w:r>
          </w:p>
        </w:tc>
      </w:tr>
      <w:tr w:rsidR="000165CF" w:rsidTr="003D1D2B">
        <w:trPr>
          <w:trHeight w:val="291"/>
        </w:trPr>
        <w:tc>
          <w:tcPr>
            <w:tcW w:w="3936" w:type="dxa"/>
          </w:tcPr>
          <w:p w:rsidR="000165CF" w:rsidRDefault="00620DDC">
            <w:pPr>
              <w:rPr>
                <w:rFonts w:cs="TimesNewRomanPS-BoldMT"/>
                <w:b/>
                <w:bCs/>
              </w:rPr>
            </w:pPr>
            <w:r>
              <w:rPr>
                <w:rFonts w:cs="TimesNewRomanPS-BoldMT"/>
                <w:b/>
                <w:bCs/>
              </w:rPr>
              <w:lastRenderedPageBreak/>
              <w:t>Psychosociální podmínky</w:t>
            </w:r>
          </w:p>
          <w:p w:rsidR="000165CF" w:rsidRDefault="00620DDC" w:rsidP="00E37A38">
            <w:pPr>
              <w:pStyle w:val="Odstavecseseznamem"/>
              <w:numPr>
                <w:ilvl w:val="0"/>
                <w:numId w:val="18"/>
              </w:numPr>
              <w:ind w:left="567"/>
              <w:contextualSpacing/>
              <w:textAlignment w:val="auto"/>
            </w:pPr>
            <w:r>
              <w:rPr>
                <w:rFonts w:cs="TimesNewRomanPSMT"/>
              </w:rPr>
              <w:t>Kvalita prostředí, adaptace dětí, respektování přirozených dětských potřeb, pravidla soužití, komunikace, podpora sociálního cítění, vytváření vzájemných pozitivních vztahů</w:t>
            </w:r>
          </w:p>
        </w:tc>
        <w:tc>
          <w:tcPr>
            <w:tcW w:w="2165" w:type="dxa"/>
          </w:tcPr>
          <w:p w:rsidR="000165CF" w:rsidRDefault="000165CF">
            <w:pPr>
              <w:ind w:left="567"/>
              <w:rPr>
                <w:rFonts w:cs="TimesNewRomanPSMT"/>
              </w:rPr>
            </w:pPr>
          </w:p>
          <w:p w:rsidR="000165CF" w:rsidRDefault="00620DDC">
            <w:pPr>
              <w:rPr>
                <w:rFonts w:cs="TimesNewRomanPSMT"/>
              </w:rPr>
            </w:pPr>
            <w:r>
              <w:rPr>
                <w:rFonts w:cs="TimesNewRomanPSMT"/>
              </w:rPr>
              <w:t>Hospitace</w:t>
            </w:r>
          </w:p>
          <w:p w:rsidR="000165CF" w:rsidRDefault="00620DDC">
            <w:pPr>
              <w:rPr>
                <w:rFonts w:cs="TimesNewRomanPSMT"/>
              </w:rPr>
            </w:pPr>
            <w:r>
              <w:rPr>
                <w:rFonts w:cs="TimesNewRomanPSMT"/>
              </w:rPr>
              <w:t>Konzultace</w:t>
            </w:r>
          </w:p>
          <w:p w:rsidR="000165CF" w:rsidRDefault="00620DDC">
            <w:pPr>
              <w:rPr>
                <w:rFonts w:cs="TimesNewRomanPSMT"/>
              </w:rPr>
            </w:pPr>
            <w:r>
              <w:rPr>
                <w:rFonts w:cs="TimesNewRomanPSMT"/>
              </w:rPr>
              <w:t xml:space="preserve">Sebehodnocení </w:t>
            </w:r>
          </w:p>
          <w:p w:rsidR="000165CF" w:rsidRDefault="00620DDC">
            <w:r>
              <w:rPr>
                <w:rFonts w:cs="TimesNewRomanPSMT"/>
              </w:rPr>
              <w:t>Výroční zpráva</w:t>
            </w:r>
          </w:p>
        </w:tc>
        <w:tc>
          <w:tcPr>
            <w:tcW w:w="1894" w:type="dxa"/>
          </w:tcPr>
          <w:p w:rsidR="000165CF" w:rsidRDefault="000165CF">
            <w:pPr>
              <w:ind w:left="283"/>
              <w:rPr>
                <w:rFonts w:cs="TimesNewRomanPSMT"/>
              </w:rPr>
            </w:pPr>
          </w:p>
          <w:p w:rsidR="000165CF" w:rsidRDefault="00620DDC">
            <w:pPr>
              <w:ind w:left="283"/>
              <w:rPr>
                <w:rFonts w:cs="TimesNewRomanPSMT"/>
              </w:rPr>
            </w:pPr>
            <w:r>
              <w:rPr>
                <w:rFonts w:cs="TimesNewRomanPSMT"/>
              </w:rPr>
              <w:t>Dle plánu</w:t>
            </w:r>
          </w:p>
          <w:p w:rsidR="000165CF" w:rsidRDefault="00620DDC">
            <w:pPr>
              <w:ind w:left="283"/>
              <w:rPr>
                <w:rFonts w:cs="TimesNewRomanPSMT"/>
              </w:rPr>
            </w:pPr>
            <w:r>
              <w:rPr>
                <w:rFonts w:cs="TimesNewRomanPSMT"/>
              </w:rPr>
              <w:t>průběžně</w:t>
            </w:r>
          </w:p>
          <w:p w:rsidR="000165CF" w:rsidRDefault="00620DDC">
            <w:pPr>
              <w:ind w:left="283"/>
              <w:rPr>
                <w:rFonts w:cs="TimesNewRomanPSMT"/>
              </w:rPr>
            </w:pPr>
            <w:r>
              <w:rPr>
                <w:rFonts w:cs="TimesNewRomanPSMT"/>
              </w:rPr>
              <w:t>průběžně</w:t>
            </w:r>
          </w:p>
          <w:p w:rsidR="000165CF" w:rsidRDefault="00620DDC">
            <w:pPr>
              <w:ind w:left="283"/>
            </w:pPr>
            <w:r>
              <w:rPr>
                <w:rFonts w:cs="TimesNewRomanPSMT"/>
              </w:rPr>
              <w:t>1x ročně</w:t>
            </w:r>
          </w:p>
        </w:tc>
        <w:tc>
          <w:tcPr>
            <w:tcW w:w="1914" w:type="dxa"/>
          </w:tcPr>
          <w:p w:rsidR="000165CF" w:rsidRDefault="000165CF">
            <w:pPr>
              <w:ind w:left="91"/>
              <w:rPr>
                <w:rFonts w:cs="TimesNewRomanPSMT"/>
              </w:rPr>
            </w:pPr>
          </w:p>
          <w:p w:rsidR="000165CF" w:rsidRDefault="00620DDC">
            <w:pPr>
              <w:ind w:left="91"/>
            </w:pPr>
            <w:r>
              <w:rPr>
                <w:rFonts w:cs="TimesNewRomanPSMT"/>
              </w:rPr>
              <w:t xml:space="preserve">Vedoucí učitelka, učitelky, </w:t>
            </w:r>
          </w:p>
        </w:tc>
      </w:tr>
      <w:tr w:rsidR="000165CF" w:rsidTr="003D1D2B">
        <w:trPr>
          <w:trHeight w:val="291"/>
        </w:trPr>
        <w:tc>
          <w:tcPr>
            <w:tcW w:w="3936" w:type="dxa"/>
          </w:tcPr>
          <w:p w:rsidR="000165CF" w:rsidRDefault="00620DDC">
            <w:pPr>
              <w:rPr>
                <w:rFonts w:cs="TimesNewRomanPS-BoldMT"/>
                <w:b/>
                <w:bCs/>
              </w:rPr>
            </w:pPr>
            <w:r>
              <w:rPr>
                <w:rFonts w:cs="TimesNewRomanPS-BoldMT"/>
                <w:b/>
                <w:bCs/>
              </w:rPr>
              <w:t>Organizace</w:t>
            </w:r>
          </w:p>
          <w:p w:rsidR="000165CF" w:rsidRDefault="00620DDC" w:rsidP="00E37A38">
            <w:pPr>
              <w:pStyle w:val="Odstavecseseznamem"/>
              <w:numPr>
                <w:ilvl w:val="0"/>
                <w:numId w:val="18"/>
              </w:numPr>
              <w:ind w:left="567"/>
              <w:contextualSpacing/>
              <w:textAlignment w:val="auto"/>
            </w:pPr>
            <w:r>
              <w:rPr>
                <w:rFonts w:cs="TimesNewRomanPSMT"/>
              </w:rPr>
              <w:t>Organizace vzdělávacího procesu</w:t>
            </w:r>
          </w:p>
        </w:tc>
        <w:tc>
          <w:tcPr>
            <w:tcW w:w="2165" w:type="dxa"/>
          </w:tcPr>
          <w:p w:rsidR="000165CF" w:rsidRDefault="000165CF">
            <w:pPr>
              <w:ind w:left="567"/>
              <w:rPr>
                <w:rFonts w:cs="TimesNewRomanPSMT"/>
              </w:rPr>
            </w:pPr>
          </w:p>
          <w:p w:rsidR="000165CF" w:rsidRDefault="00620DDC">
            <w:pPr>
              <w:rPr>
                <w:rFonts w:cs="TimesNewRomanPSMT"/>
              </w:rPr>
            </w:pPr>
            <w:r>
              <w:rPr>
                <w:rFonts w:cs="TimesNewRomanPSMT"/>
              </w:rPr>
              <w:t>Pedagogické rady</w:t>
            </w:r>
          </w:p>
          <w:p w:rsidR="000165CF" w:rsidRDefault="00620DDC">
            <w:r>
              <w:rPr>
                <w:rFonts w:cs="TimesNewRomanPSMT"/>
              </w:rPr>
              <w:t>Výroční zpráva</w:t>
            </w:r>
          </w:p>
        </w:tc>
        <w:tc>
          <w:tcPr>
            <w:tcW w:w="1894" w:type="dxa"/>
          </w:tcPr>
          <w:p w:rsidR="000165CF" w:rsidRDefault="000165CF">
            <w:pPr>
              <w:ind w:left="283"/>
              <w:rPr>
                <w:rFonts w:cs="TimesNewRomanPSMT"/>
              </w:rPr>
            </w:pPr>
          </w:p>
          <w:p w:rsidR="000165CF" w:rsidRDefault="00620DDC">
            <w:pPr>
              <w:ind w:left="283"/>
              <w:rPr>
                <w:rFonts w:cs="TimesNewRomanPSMT"/>
              </w:rPr>
            </w:pPr>
            <w:r>
              <w:rPr>
                <w:rFonts w:cs="TimesNewRomanPSMT"/>
              </w:rPr>
              <w:t>Dle plánu</w:t>
            </w:r>
          </w:p>
          <w:p w:rsidR="000165CF" w:rsidRDefault="00620DDC">
            <w:pPr>
              <w:ind w:left="283"/>
            </w:pPr>
            <w:r>
              <w:rPr>
                <w:rFonts w:cs="TimesNewRomanPSMT"/>
              </w:rPr>
              <w:t>1x ročně</w:t>
            </w:r>
          </w:p>
        </w:tc>
        <w:tc>
          <w:tcPr>
            <w:tcW w:w="1914" w:type="dxa"/>
          </w:tcPr>
          <w:p w:rsidR="000165CF" w:rsidRDefault="000165CF">
            <w:pPr>
              <w:ind w:left="91"/>
              <w:rPr>
                <w:rFonts w:cs="TimesNewRomanPSMT"/>
              </w:rPr>
            </w:pPr>
          </w:p>
          <w:p w:rsidR="000165CF" w:rsidRDefault="00620DDC">
            <w:pPr>
              <w:ind w:left="91"/>
              <w:rPr>
                <w:rFonts w:cs="TimesNewRomanPSMT"/>
              </w:rPr>
            </w:pPr>
            <w:r>
              <w:rPr>
                <w:rFonts w:cs="TimesNewRomanPSMT"/>
              </w:rPr>
              <w:t xml:space="preserve">Vedoucí učitelka, učitelky, </w:t>
            </w:r>
          </w:p>
          <w:p w:rsidR="000165CF" w:rsidRDefault="000165CF">
            <w:pPr>
              <w:ind w:left="91"/>
            </w:pPr>
          </w:p>
        </w:tc>
      </w:tr>
      <w:tr w:rsidR="000165CF" w:rsidTr="003D1D2B">
        <w:trPr>
          <w:trHeight w:val="276"/>
        </w:trPr>
        <w:tc>
          <w:tcPr>
            <w:tcW w:w="3936" w:type="dxa"/>
          </w:tcPr>
          <w:p w:rsidR="000165CF" w:rsidRDefault="00620DDC">
            <w:pPr>
              <w:rPr>
                <w:rFonts w:cs="TimesNewRomanPS-BoldMT"/>
                <w:b/>
                <w:bCs/>
              </w:rPr>
            </w:pPr>
            <w:r>
              <w:rPr>
                <w:rFonts w:cs="TimesNewRomanPS-BoldMT"/>
                <w:b/>
                <w:bCs/>
              </w:rPr>
              <w:t>Řízení MŠ</w:t>
            </w:r>
          </w:p>
          <w:p w:rsidR="000165CF" w:rsidRDefault="00620DDC" w:rsidP="00E37A38">
            <w:pPr>
              <w:pStyle w:val="Odstavecseseznamem"/>
              <w:numPr>
                <w:ilvl w:val="0"/>
                <w:numId w:val="18"/>
              </w:numPr>
              <w:ind w:left="567"/>
              <w:contextualSpacing/>
              <w:textAlignment w:val="auto"/>
            </w:pPr>
            <w:r>
              <w:rPr>
                <w:rFonts w:cs="TimesNewRomanPSMT"/>
              </w:rPr>
              <w:t>Styl řídící práce, podpora týmové spolupráce, motivace zaměstnanců, rozdělení kompetencí a odpovědností</w:t>
            </w:r>
          </w:p>
        </w:tc>
        <w:tc>
          <w:tcPr>
            <w:tcW w:w="2165" w:type="dxa"/>
          </w:tcPr>
          <w:p w:rsidR="000165CF" w:rsidRDefault="000165CF">
            <w:pPr>
              <w:ind w:left="567"/>
              <w:rPr>
                <w:rFonts w:cs="TimesNewRomanPSMT"/>
              </w:rPr>
            </w:pPr>
          </w:p>
          <w:p w:rsidR="000165CF" w:rsidRDefault="00620DDC">
            <w:pPr>
              <w:rPr>
                <w:rFonts w:cs="TimesNewRomanPSMT"/>
              </w:rPr>
            </w:pPr>
            <w:r>
              <w:rPr>
                <w:rFonts w:cs="TimesNewRomanPSMT"/>
              </w:rPr>
              <w:t>Pedagogické rady</w:t>
            </w:r>
          </w:p>
          <w:p w:rsidR="000165CF" w:rsidRDefault="00620DDC">
            <w:r>
              <w:rPr>
                <w:rFonts w:cs="TimesNewRomanPSMT"/>
              </w:rPr>
              <w:t>Výroční zpráva</w:t>
            </w:r>
          </w:p>
        </w:tc>
        <w:tc>
          <w:tcPr>
            <w:tcW w:w="1894" w:type="dxa"/>
          </w:tcPr>
          <w:p w:rsidR="000165CF" w:rsidRDefault="000165CF">
            <w:pPr>
              <w:ind w:left="283"/>
              <w:rPr>
                <w:rFonts w:cs="TimesNewRomanPSMT"/>
              </w:rPr>
            </w:pPr>
          </w:p>
          <w:p w:rsidR="000165CF" w:rsidRDefault="00620DDC">
            <w:pPr>
              <w:ind w:left="283"/>
              <w:rPr>
                <w:rFonts w:cs="TimesNewRomanPSMT"/>
              </w:rPr>
            </w:pPr>
            <w:r>
              <w:rPr>
                <w:rFonts w:cs="TimesNewRomanPSMT"/>
              </w:rPr>
              <w:t>Dle plánu</w:t>
            </w:r>
          </w:p>
          <w:p w:rsidR="000165CF" w:rsidRDefault="00620DDC">
            <w:pPr>
              <w:ind w:left="283"/>
            </w:pPr>
            <w:r>
              <w:rPr>
                <w:rFonts w:cs="TimesNewRomanPSMT"/>
              </w:rPr>
              <w:t>1x ročně</w:t>
            </w:r>
          </w:p>
        </w:tc>
        <w:tc>
          <w:tcPr>
            <w:tcW w:w="1914" w:type="dxa"/>
          </w:tcPr>
          <w:p w:rsidR="000165CF" w:rsidRDefault="000165CF">
            <w:pPr>
              <w:ind w:left="91"/>
              <w:rPr>
                <w:rFonts w:cs="TimesNewRomanPSMT"/>
              </w:rPr>
            </w:pPr>
          </w:p>
          <w:p w:rsidR="000165CF" w:rsidRDefault="00620DDC">
            <w:pPr>
              <w:ind w:left="91"/>
              <w:rPr>
                <w:rFonts w:cs="TimesNewRomanPSMT"/>
              </w:rPr>
            </w:pPr>
            <w:r>
              <w:rPr>
                <w:rFonts w:cs="TimesNewRomanPSMT"/>
              </w:rPr>
              <w:t>Ředitel  ZŠ a MŠ,</w:t>
            </w:r>
          </w:p>
          <w:p w:rsidR="000165CF" w:rsidRDefault="00620DDC">
            <w:pPr>
              <w:ind w:left="91"/>
            </w:pPr>
            <w:r>
              <w:rPr>
                <w:rFonts w:cs="TimesNewRomanPSMT"/>
              </w:rPr>
              <w:t>vedoucí učitelka, učitelky</w:t>
            </w:r>
          </w:p>
        </w:tc>
      </w:tr>
      <w:tr w:rsidR="000165CF" w:rsidTr="003D1D2B">
        <w:trPr>
          <w:trHeight w:val="291"/>
        </w:trPr>
        <w:tc>
          <w:tcPr>
            <w:tcW w:w="3936" w:type="dxa"/>
          </w:tcPr>
          <w:p w:rsidR="000165CF" w:rsidRDefault="00620DDC">
            <w:pPr>
              <w:rPr>
                <w:rFonts w:cs="TimesNewRomanPS-BoldMT"/>
                <w:b/>
                <w:bCs/>
              </w:rPr>
            </w:pPr>
            <w:r>
              <w:rPr>
                <w:rFonts w:cs="TimesNewRomanPS-BoldMT"/>
                <w:b/>
                <w:bCs/>
              </w:rPr>
              <w:t>Personální a pedagogické zajištění</w:t>
            </w:r>
          </w:p>
          <w:p w:rsidR="000165CF" w:rsidRDefault="00620DDC" w:rsidP="00E37A38">
            <w:pPr>
              <w:pStyle w:val="Odstavecseseznamem"/>
              <w:numPr>
                <w:ilvl w:val="0"/>
                <w:numId w:val="18"/>
              </w:numPr>
              <w:ind w:left="567"/>
              <w:contextualSpacing/>
              <w:textAlignment w:val="auto"/>
              <w:rPr>
                <w:rFonts w:cs="TimesNewRomanPSMT"/>
              </w:rPr>
            </w:pPr>
            <w:r>
              <w:rPr>
                <w:rFonts w:cs="TimesNewRomanPSMT"/>
              </w:rPr>
              <w:t>Hodnocení zaměstnanců z hlediska provozního zabezpečení (počet, úvazky)</w:t>
            </w:r>
          </w:p>
          <w:p w:rsidR="000165CF" w:rsidRDefault="00620DDC" w:rsidP="00E37A38">
            <w:pPr>
              <w:pStyle w:val="Odstavecseseznamem"/>
              <w:numPr>
                <w:ilvl w:val="0"/>
                <w:numId w:val="18"/>
              </w:numPr>
              <w:ind w:left="567"/>
              <w:contextualSpacing/>
              <w:textAlignment w:val="auto"/>
              <w:rPr>
                <w:rFonts w:cs="TimesNewRomanPSMT"/>
              </w:rPr>
            </w:pPr>
            <w:r>
              <w:rPr>
                <w:rFonts w:cs="TimesNewRomanPSMT"/>
              </w:rPr>
              <w:t>Hodnocení pedagogů z hlediska kvalifikace</w:t>
            </w:r>
          </w:p>
          <w:p w:rsidR="000165CF" w:rsidRDefault="00620DDC" w:rsidP="00E37A38">
            <w:pPr>
              <w:pStyle w:val="Odstavecseseznamem"/>
              <w:numPr>
                <w:ilvl w:val="0"/>
                <w:numId w:val="18"/>
              </w:numPr>
              <w:ind w:left="567"/>
              <w:contextualSpacing/>
              <w:textAlignment w:val="auto"/>
              <w:rPr>
                <w:rFonts w:cs="TimesNewRomanPSMT"/>
              </w:rPr>
            </w:pPr>
            <w:r>
              <w:rPr>
                <w:rFonts w:cs="TimesNewRomanPSMT"/>
              </w:rPr>
              <w:t>Hodnocení pedagogů z hlediska úrovně pedagogické práce</w:t>
            </w:r>
          </w:p>
        </w:tc>
        <w:tc>
          <w:tcPr>
            <w:tcW w:w="2165" w:type="dxa"/>
          </w:tcPr>
          <w:p w:rsidR="000165CF" w:rsidRDefault="000165CF">
            <w:pPr>
              <w:ind w:left="567"/>
              <w:rPr>
                <w:rFonts w:cs="TimesNewRomanPSMT"/>
              </w:rPr>
            </w:pPr>
          </w:p>
          <w:p w:rsidR="000165CF" w:rsidRDefault="000165CF">
            <w:pPr>
              <w:rPr>
                <w:rFonts w:cs="TimesNewRomanPSMT"/>
              </w:rPr>
            </w:pPr>
          </w:p>
          <w:p w:rsidR="000165CF" w:rsidRDefault="00620DDC">
            <w:pPr>
              <w:rPr>
                <w:rFonts w:cs="TimesNewRomanPSMT"/>
              </w:rPr>
            </w:pPr>
            <w:r>
              <w:rPr>
                <w:rFonts w:cs="TimesNewRomanPSMT"/>
              </w:rPr>
              <w:t xml:space="preserve">Výroční zpráva, </w:t>
            </w:r>
          </w:p>
          <w:p w:rsidR="000165CF" w:rsidRDefault="00620DDC">
            <w:pPr>
              <w:rPr>
                <w:rFonts w:cs="TimesNewRomanPSMT"/>
              </w:rPr>
            </w:pPr>
            <w:r>
              <w:rPr>
                <w:rFonts w:cs="TimesNewRomanPSMT"/>
              </w:rPr>
              <w:t>Hospitační protokol</w:t>
            </w:r>
          </w:p>
          <w:p w:rsidR="000165CF" w:rsidRDefault="000165CF">
            <w:pPr>
              <w:rPr>
                <w:rFonts w:cs="TimesNewRomanPSMT"/>
              </w:rPr>
            </w:pPr>
          </w:p>
          <w:p w:rsidR="000165CF" w:rsidRDefault="00620DDC">
            <w:pPr>
              <w:rPr>
                <w:rFonts w:cs="TimesNewRomanPSMT"/>
              </w:rPr>
            </w:pPr>
            <w:r>
              <w:rPr>
                <w:rFonts w:cs="TimesNewRomanPSMT"/>
              </w:rPr>
              <w:t>Posouzení své práce dle kritérií</w:t>
            </w:r>
          </w:p>
          <w:p w:rsidR="000165CF" w:rsidRDefault="000165CF">
            <w:pPr>
              <w:rPr>
                <w:rFonts w:cs="TimesNewRomanPSMT"/>
              </w:rPr>
            </w:pPr>
          </w:p>
          <w:p w:rsidR="000165CF" w:rsidRDefault="00620DDC">
            <w:r>
              <w:rPr>
                <w:rFonts w:cs="TimesNewRomanPSMT"/>
              </w:rPr>
              <w:t>Sebehodnocení</w:t>
            </w:r>
          </w:p>
        </w:tc>
        <w:tc>
          <w:tcPr>
            <w:tcW w:w="1894" w:type="dxa"/>
          </w:tcPr>
          <w:p w:rsidR="000165CF" w:rsidRDefault="000165CF">
            <w:pPr>
              <w:ind w:left="283"/>
              <w:rPr>
                <w:rFonts w:cs="TimesNewRomanPSMT"/>
              </w:rPr>
            </w:pPr>
          </w:p>
          <w:p w:rsidR="000165CF" w:rsidRDefault="000165CF">
            <w:pPr>
              <w:ind w:left="283"/>
              <w:rPr>
                <w:rFonts w:cs="TimesNewRomanPSMT"/>
              </w:rPr>
            </w:pPr>
          </w:p>
          <w:p w:rsidR="000165CF" w:rsidRDefault="00620DDC">
            <w:pPr>
              <w:ind w:left="283"/>
              <w:rPr>
                <w:rFonts w:cs="TimesNewRomanPSMT"/>
              </w:rPr>
            </w:pPr>
            <w:r>
              <w:rPr>
                <w:rFonts w:cs="TimesNewRomanPSMT"/>
              </w:rPr>
              <w:t>1x ročně</w:t>
            </w:r>
          </w:p>
          <w:p w:rsidR="000165CF" w:rsidRDefault="00620DDC">
            <w:pPr>
              <w:ind w:left="283"/>
              <w:rPr>
                <w:rFonts w:cs="TimesNewRomanPSMT"/>
              </w:rPr>
            </w:pPr>
            <w:r>
              <w:rPr>
                <w:rFonts w:cs="TimesNewRomanPSMT"/>
              </w:rPr>
              <w:t>Hospitace dle plánu</w:t>
            </w:r>
          </w:p>
          <w:p w:rsidR="000165CF" w:rsidRDefault="000165CF">
            <w:pPr>
              <w:ind w:left="283"/>
              <w:rPr>
                <w:rFonts w:cs="TimesNewRomanPSMT"/>
              </w:rPr>
            </w:pPr>
          </w:p>
          <w:p w:rsidR="000165CF" w:rsidRDefault="00620DDC">
            <w:pPr>
              <w:ind w:left="283"/>
              <w:rPr>
                <w:rFonts w:cs="TimesNewRomanPSMT"/>
              </w:rPr>
            </w:pPr>
            <w:r>
              <w:rPr>
                <w:rFonts w:cs="TimesNewRomanPSMT"/>
              </w:rPr>
              <w:t>1x ročně</w:t>
            </w:r>
          </w:p>
          <w:p w:rsidR="000165CF" w:rsidRDefault="000165CF">
            <w:pPr>
              <w:ind w:left="283"/>
              <w:rPr>
                <w:rFonts w:cs="TimesNewRomanPSMT"/>
              </w:rPr>
            </w:pPr>
          </w:p>
          <w:p w:rsidR="000165CF" w:rsidRDefault="00620DDC">
            <w:pPr>
              <w:ind w:left="283"/>
            </w:pPr>
            <w:r>
              <w:rPr>
                <w:rFonts w:cs="TimesNewRomanPSMT"/>
              </w:rPr>
              <w:t>průběžně</w:t>
            </w:r>
          </w:p>
        </w:tc>
        <w:tc>
          <w:tcPr>
            <w:tcW w:w="1914" w:type="dxa"/>
          </w:tcPr>
          <w:p w:rsidR="000165CF" w:rsidRDefault="000165CF">
            <w:pPr>
              <w:ind w:left="91"/>
              <w:rPr>
                <w:rFonts w:cs="TimesNewRomanPSMT"/>
              </w:rPr>
            </w:pPr>
          </w:p>
          <w:p w:rsidR="000165CF" w:rsidRDefault="000165CF">
            <w:pPr>
              <w:ind w:left="91"/>
              <w:rPr>
                <w:rFonts w:cs="TimesNewRomanPSMT"/>
              </w:rPr>
            </w:pPr>
          </w:p>
          <w:p w:rsidR="000165CF" w:rsidRDefault="00620DDC">
            <w:pPr>
              <w:ind w:left="91"/>
              <w:rPr>
                <w:rFonts w:cs="TimesNewRomanPSMT"/>
              </w:rPr>
            </w:pPr>
            <w:r>
              <w:rPr>
                <w:rFonts w:cs="TimesNewRomanPSMT"/>
              </w:rPr>
              <w:t xml:space="preserve">Ředitel  ZŠ a MŠ, </w:t>
            </w:r>
          </w:p>
          <w:p w:rsidR="000165CF" w:rsidRDefault="00620DDC">
            <w:pPr>
              <w:ind w:left="91"/>
              <w:rPr>
                <w:rFonts w:cs="TimesNewRomanPSMT"/>
              </w:rPr>
            </w:pPr>
            <w:r>
              <w:rPr>
                <w:rFonts w:cs="TimesNewRomanPSMT"/>
              </w:rPr>
              <w:t>vedoucí učitelka, učitelky, provozní pracovnice</w:t>
            </w:r>
          </w:p>
          <w:p w:rsidR="000165CF" w:rsidRDefault="000165CF">
            <w:pPr>
              <w:ind w:left="91"/>
            </w:pPr>
          </w:p>
        </w:tc>
      </w:tr>
    </w:tbl>
    <w:p w:rsidR="001813F5" w:rsidRDefault="001813F5" w:rsidP="001813F5"/>
    <w:p w:rsidR="000165CF" w:rsidRPr="003D1D2B" w:rsidRDefault="00620DDC" w:rsidP="001813F5">
      <w:pPr>
        <w:rPr>
          <w:b/>
          <w:sz w:val="28"/>
        </w:rPr>
      </w:pPr>
      <w:r w:rsidRPr="003D1D2B">
        <w:rPr>
          <w:b/>
          <w:sz w:val="28"/>
        </w:rPr>
        <w:t>Průběh vzdělávání</w:t>
      </w:r>
    </w:p>
    <w:p w:rsidR="000165CF" w:rsidRDefault="000165CF">
      <w:pPr>
        <w:ind w:left="567"/>
        <w:rPr>
          <w:sz w:val="22"/>
          <w:szCs w:val="22"/>
        </w:rPr>
      </w:pPr>
    </w:p>
    <w:p w:rsidR="000165CF" w:rsidRPr="003D1D2B" w:rsidRDefault="00620DDC" w:rsidP="003D1D2B">
      <w:pPr>
        <w:spacing w:after="240"/>
        <w:rPr>
          <w:bCs/>
          <w:i/>
          <w:spacing w:val="-1"/>
          <w:szCs w:val="22"/>
        </w:rPr>
      </w:pPr>
      <w:r w:rsidRPr="003D1D2B">
        <w:rPr>
          <w:bCs/>
          <w:i/>
          <w:spacing w:val="-1"/>
          <w:position w:val="-1"/>
          <w:szCs w:val="22"/>
        </w:rPr>
        <w:t>Evaluace průběhu vzdělávání bude zaměřena na hodnocení vlastního vzdělávacího procesu, používaných metod a forem práce, uplatnění nových poznatků a zkušeností, naplnění cílů a záměrů ŠVP PV. Soulad vlastního působení pedagoga v kontextu s pedagogickými zásadami (sebereflexe)- v rámci průběhu vzdělávání.</w:t>
      </w:r>
    </w:p>
    <w:tbl>
      <w:tblPr>
        <w:tblStyle w:val="Mkatabulky"/>
        <w:tblW w:w="9943" w:type="dxa"/>
        <w:tblInd w:w="-34" w:type="dxa"/>
        <w:tblLayout w:type="fixed"/>
        <w:tblLook w:val="04A0" w:firstRow="1" w:lastRow="0" w:firstColumn="1" w:lastColumn="0" w:noHBand="0" w:noVBand="1"/>
      </w:tblPr>
      <w:tblGrid>
        <w:gridCol w:w="3403"/>
        <w:gridCol w:w="2699"/>
        <w:gridCol w:w="1909"/>
        <w:gridCol w:w="1932"/>
      </w:tblGrid>
      <w:tr w:rsidR="000165CF" w:rsidTr="003D1D2B">
        <w:trPr>
          <w:trHeight w:val="819"/>
        </w:trPr>
        <w:tc>
          <w:tcPr>
            <w:tcW w:w="3403" w:type="dxa"/>
          </w:tcPr>
          <w:p w:rsidR="000165CF" w:rsidRDefault="00620DDC">
            <w:pPr>
              <w:ind w:left="567"/>
              <w:rPr>
                <w:rFonts w:cs="TimesNewRomanPS-BoldMT"/>
                <w:b/>
                <w:bCs/>
              </w:rPr>
            </w:pPr>
            <w:r>
              <w:rPr>
                <w:rFonts w:cs="TimesNewRomanPS-BoldMT"/>
                <w:b/>
                <w:bCs/>
              </w:rPr>
              <w:t>CO</w:t>
            </w:r>
          </w:p>
          <w:p w:rsidR="000165CF" w:rsidRDefault="00620DDC">
            <w:pPr>
              <w:rPr>
                <w:rFonts w:cs="TimesNewRomanPS-BoldMT"/>
                <w:b/>
                <w:bCs/>
              </w:rPr>
            </w:pPr>
            <w:r>
              <w:rPr>
                <w:rFonts w:cs="TimesNewRomanPS-BoldMT"/>
                <w:b/>
                <w:bCs/>
              </w:rPr>
              <w:t>(oblast hodnocení)</w:t>
            </w:r>
          </w:p>
        </w:tc>
        <w:tc>
          <w:tcPr>
            <w:tcW w:w="2699" w:type="dxa"/>
          </w:tcPr>
          <w:p w:rsidR="000165CF" w:rsidRDefault="00620DDC">
            <w:pPr>
              <w:ind w:left="567"/>
              <w:rPr>
                <w:rFonts w:cs="TimesNewRomanPS-BoldMT"/>
                <w:b/>
                <w:bCs/>
              </w:rPr>
            </w:pPr>
            <w:r>
              <w:rPr>
                <w:rFonts w:cs="TimesNewRomanPS-BoldMT"/>
                <w:b/>
                <w:bCs/>
              </w:rPr>
              <w:t xml:space="preserve">JAK </w:t>
            </w:r>
          </w:p>
          <w:p w:rsidR="000165CF" w:rsidRDefault="00620DDC">
            <w:pPr>
              <w:rPr>
                <w:rFonts w:cs="TimesNewRomanPS-BoldMT"/>
                <w:b/>
                <w:bCs/>
              </w:rPr>
            </w:pPr>
            <w:r>
              <w:rPr>
                <w:rFonts w:cs="TimesNewRomanPS-BoldMT"/>
                <w:b/>
                <w:bCs/>
              </w:rPr>
              <w:t>(postupy, prostředky, metody)</w:t>
            </w:r>
          </w:p>
        </w:tc>
        <w:tc>
          <w:tcPr>
            <w:tcW w:w="1909" w:type="dxa"/>
          </w:tcPr>
          <w:p w:rsidR="000165CF" w:rsidRDefault="00620DDC">
            <w:pPr>
              <w:ind w:left="567"/>
              <w:rPr>
                <w:rFonts w:cs="TimesNewRomanPS-BoldMT"/>
                <w:b/>
                <w:bCs/>
              </w:rPr>
            </w:pPr>
            <w:r>
              <w:rPr>
                <w:rFonts w:cs="TimesNewRomanPS-BoldMT"/>
                <w:b/>
                <w:bCs/>
              </w:rPr>
              <w:t>KDY</w:t>
            </w:r>
          </w:p>
          <w:p w:rsidR="000165CF" w:rsidRDefault="00620DDC">
            <w:pPr>
              <w:rPr>
                <w:rFonts w:cs="TimesNewRomanPS-BoldMT"/>
                <w:b/>
                <w:bCs/>
              </w:rPr>
            </w:pPr>
            <w:r>
              <w:rPr>
                <w:rFonts w:cs="TimesNewRomanPS-BoldMT"/>
                <w:b/>
                <w:bCs/>
              </w:rPr>
              <w:t>(termín,</w:t>
            </w:r>
          </w:p>
          <w:p w:rsidR="000165CF" w:rsidRDefault="00620DDC">
            <w:pPr>
              <w:rPr>
                <w:rFonts w:cs="TimesNewRomanPS-BoldMT"/>
                <w:b/>
                <w:bCs/>
              </w:rPr>
            </w:pPr>
            <w:r>
              <w:rPr>
                <w:rFonts w:cs="TimesNewRomanPS-BoldMT"/>
                <w:b/>
                <w:bCs/>
              </w:rPr>
              <w:t xml:space="preserve"> časový plán)</w:t>
            </w:r>
          </w:p>
        </w:tc>
        <w:tc>
          <w:tcPr>
            <w:tcW w:w="1932" w:type="dxa"/>
          </w:tcPr>
          <w:p w:rsidR="000165CF" w:rsidRDefault="00620DDC">
            <w:pPr>
              <w:ind w:left="567"/>
              <w:rPr>
                <w:rFonts w:cs="TimesNewRomanPS-BoldMT"/>
                <w:b/>
                <w:bCs/>
              </w:rPr>
            </w:pPr>
            <w:r>
              <w:rPr>
                <w:rFonts w:cs="TimesNewRomanPS-BoldMT"/>
                <w:b/>
                <w:bCs/>
              </w:rPr>
              <w:t>KDO</w:t>
            </w:r>
          </w:p>
          <w:p w:rsidR="000165CF" w:rsidRDefault="00620DDC">
            <w:pPr>
              <w:rPr>
                <w:rFonts w:cs="TimesNewRomanPS-BoldMT"/>
                <w:b/>
                <w:bCs/>
              </w:rPr>
            </w:pPr>
            <w:r>
              <w:rPr>
                <w:rFonts w:cs="TimesNewRomanPS-BoldMT"/>
                <w:b/>
                <w:bCs/>
              </w:rPr>
              <w:t>(odpovědní pracovníci)</w:t>
            </w:r>
          </w:p>
        </w:tc>
      </w:tr>
      <w:tr w:rsidR="000165CF" w:rsidTr="003D1D2B">
        <w:trPr>
          <w:trHeight w:val="775"/>
        </w:trPr>
        <w:tc>
          <w:tcPr>
            <w:tcW w:w="3403" w:type="dxa"/>
          </w:tcPr>
          <w:p w:rsidR="000165CF" w:rsidRDefault="00620DDC">
            <w:pPr>
              <w:rPr>
                <w:rFonts w:cs="TimesNewRomanPS-BoldMT"/>
                <w:b/>
                <w:bCs/>
              </w:rPr>
            </w:pPr>
            <w:r>
              <w:rPr>
                <w:rFonts w:cs="TimesNewRomanPS-BoldMT"/>
                <w:b/>
                <w:bCs/>
              </w:rPr>
              <w:t>Evaluace uplatněných metod, postupů, forem práce – vzdělávací proces</w:t>
            </w:r>
          </w:p>
          <w:p w:rsidR="000165CF" w:rsidRDefault="00620DDC" w:rsidP="00E37A38">
            <w:pPr>
              <w:pStyle w:val="Odstavecseseznamem"/>
              <w:numPr>
                <w:ilvl w:val="0"/>
                <w:numId w:val="18"/>
              </w:numPr>
              <w:ind w:left="567"/>
              <w:contextualSpacing/>
              <w:textAlignment w:val="auto"/>
            </w:pPr>
            <w:r>
              <w:rPr>
                <w:rFonts w:cs="TimesNewRomanPSMT"/>
              </w:rPr>
              <w:t>Zhodnocení průběhu vzdělávání z hlediska používaných metod a forem práce se záměry v této oblasti ŠVP</w:t>
            </w:r>
          </w:p>
        </w:tc>
        <w:tc>
          <w:tcPr>
            <w:tcW w:w="2699" w:type="dxa"/>
          </w:tcPr>
          <w:p w:rsidR="000165CF" w:rsidRDefault="000165CF">
            <w:pPr>
              <w:ind w:left="180"/>
              <w:rPr>
                <w:rFonts w:cs="TimesNewRomanPSMT"/>
              </w:rPr>
            </w:pPr>
          </w:p>
          <w:p w:rsidR="000165CF" w:rsidRDefault="00620DDC">
            <w:pPr>
              <w:ind w:left="180"/>
              <w:rPr>
                <w:rFonts w:cs="TimesNewRomanPSMT"/>
              </w:rPr>
            </w:pPr>
            <w:r>
              <w:rPr>
                <w:rFonts w:cs="TimesNewRomanPSMT"/>
              </w:rPr>
              <w:t>Pozorování</w:t>
            </w:r>
          </w:p>
          <w:p w:rsidR="000165CF" w:rsidRDefault="00620DDC">
            <w:pPr>
              <w:ind w:left="180"/>
              <w:rPr>
                <w:rFonts w:cs="TimesNewRomanPSMT"/>
              </w:rPr>
            </w:pPr>
            <w:r>
              <w:rPr>
                <w:rFonts w:cs="TimesNewRomanPSMT"/>
              </w:rPr>
              <w:t>Vzájemné hospitace</w:t>
            </w:r>
          </w:p>
          <w:p w:rsidR="000165CF" w:rsidRDefault="00620DDC">
            <w:pPr>
              <w:ind w:left="180"/>
              <w:rPr>
                <w:rFonts w:cs="TimesNewRomanPSMT"/>
              </w:rPr>
            </w:pPr>
            <w:r>
              <w:rPr>
                <w:rFonts w:cs="TimesNewRomanPSMT"/>
              </w:rPr>
              <w:t>Hospitace</w:t>
            </w:r>
          </w:p>
          <w:p w:rsidR="000165CF" w:rsidRDefault="00620DDC">
            <w:pPr>
              <w:ind w:left="180"/>
              <w:rPr>
                <w:rFonts w:cs="TimesNewRomanPSMT"/>
              </w:rPr>
            </w:pPr>
            <w:r>
              <w:rPr>
                <w:rFonts w:cs="TimesNewRomanPSMT"/>
              </w:rPr>
              <w:t>Konzultace pedagogů</w:t>
            </w:r>
          </w:p>
          <w:p w:rsidR="000165CF" w:rsidRDefault="00620DDC">
            <w:pPr>
              <w:ind w:left="180"/>
              <w:rPr>
                <w:rFonts w:cs="TimesNewRomanPSMT"/>
              </w:rPr>
            </w:pPr>
            <w:r>
              <w:rPr>
                <w:rFonts w:cs="TimesNewRomanPSMT"/>
              </w:rPr>
              <w:t>Pedagogické rady – písemně do zápisu</w:t>
            </w:r>
          </w:p>
        </w:tc>
        <w:tc>
          <w:tcPr>
            <w:tcW w:w="1909" w:type="dxa"/>
          </w:tcPr>
          <w:p w:rsidR="000165CF" w:rsidRDefault="000165CF">
            <w:pPr>
              <w:ind w:left="282"/>
              <w:rPr>
                <w:rFonts w:cs="TimesNewRomanPSMT"/>
              </w:rPr>
            </w:pPr>
          </w:p>
          <w:p w:rsidR="000165CF" w:rsidRDefault="00620DDC">
            <w:pPr>
              <w:ind w:left="282"/>
              <w:rPr>
                <w:rFonts w:cs="TimesNewRomanPSMT"/>
              </w:rPr>
            </w:pPr>
            <w:r>
              <w:rPr>
                <w:rFonts w:cs="TimesNewRomanPSMT"/>
              </w:rPr>
              <w:t>Průběžně</w:t>
            </w:r>
          </w:p>
          <w:p w:rsidR="000165CF" w:rsidRDefault="00620DDC">
            <w:pPr>
              <w:ind w:left="282"/>
              <w:rPr>
                <w:rFonts w:cs="TimesNewRomanPSMT"/>
              </w:rPr>
            </w:pPr>
            <w:r>
              <w:rPr>
                <w:rFonts w:cs="TimesNewRomanPSMT"/>
              </w:rPr>
              <w:t>Průběžně</w:t>
            </w:r>
          </w:p>
          <w:p w:rsidR="000165CF" w:rsidRDefault="000165CF">
            <w:pPr>
              <w:ind w:left="282"/>
              <w:rPr>
                <w:rFonts w:cs="TimesNewRomanPSMT"/>
              </w:rPr>
            </w:pPr>
          </w:p>
          <w:p w:rsidR="000165CF" w:rsidRDefault="00620DDC">
            <w:pPr>
              <w:ind w:left="282"/>
              <w:rPr>
                <w:rFonts w:cs="TimesNewRomanPSMT"/>
              </w:rPr>
            </w:pPr>
            <w:r>
              <w:rPr>
                <w:rFonts w:cs="TimesNewRomanPSMT"/>
              </w:rPr>
              <w:t>Dle plánu</w:t>
            </w:r>
          </w:p>
          <w:p w:rsidR="000165CF" w:rsidRDefault="00620DDC">
            <w:pPr>
              <w:ind w:left="282"/>
              <w:rPr>
                <w:rFonts w:cs="TimesNewRomanPSMT"/>
              </w:rPr>
            </w:pPr>
            <w:r>
              <w:rPr>
                <w:rFonts w:cs="TimesNewRomanPSMT"/>
              </w:rPr>
              <w:t>Průběžně</w:t>
            </w:r>
          </w:p>
          <w:p w:rsidR="000165CF" w:rsidRDefault="000165CF">
            <w:pPr>
              <w:ind w:left="282"/>
              <w:rPr>
                <w:rFonts w:cs="TimesNewRomanPSMT"/>
              </w:rPr>
            </w:pPr>
          </w:p>
          <w:p w:rsidR="000165CF" w:rsidRDefault="00620DDC">
            <w:pPr>
              <w:ind w:left="282"/>
              <w:rPr>
                <w:rFonts w:cs="TimesNewRomanPSMT"/>
              </w:rPr>
            </w:pPr>
            <w:r>
              <w:rPr>
                <w:rFonts w:cs="TimesNewRomanPSMT"/>
              </w:rPr>
              <w:t>2x ročně</w:t>
            </w:r>
          </w:p>
          <w:p w:rsidR="000165CF" w:rsidRDefault="000165CF">
            <w:pPr>
              <w:ind w:left="282"/>
            </w:pPr>
          </w:p>
        </w:tc>
        <w:tc>
          <w:tcPr>
            <w:tcW w:w="1932" w:type="dxa"/>
          </w:tcPr>
          <w:p w:rsidR="000165CF" w:rsidRDefault="000165CF">
            <w:pPr>
              <w:ind w:left="74"/>
              <w:rPr>
                <w:rFonts w:cs="TimesNewRomanPSMT"/>
              </w:rPr>
            </w:pPr>
          </w:p>
          <w:p w:rsidR="000165CF" w:rsidRDefault="00620DDC">
            <w:pPr>
              <w:ind w:left="74"/>
              <w:rPr>
                <w:rFonts w:cs="TimesNewRomanPSMT"/>
              </w:rPr>
            </w:pPr>
            <w:r>
              <w:rPr>
                <w:rFonts w:cs="TimesNewRomanPSMT"/>
              </w:rPr>
              <w:t>Ředitel  ZŠ a MŠ,</w:t>
            </w:r>
          </w:p>
          <w:p w:rsidR="000165CF" w:rsidRDefault="00620DDC">
            <w:pPr>
              <w:ind w:left="74"/>
              <w:rPr>
                <w:rFonts w:cs="TimesNewRomanPSMT"/>
              </w:rPr>
            </w:pPr>
            <w:r>
              <w:rPr>
                <w:rFonts w:cs="TimesNewRomanPSMT"/>
              </w:rPr>
              <w:t>vedoucí učitelka,</w:t>
            </w:r>
          </w:p>
          <w:p w:rsidR="000165CF" w:rsidRDefault="00620DDC">
            <w:pPr>
              <w:ind w:left="74"/>
              <w:rPr>
                <w:rFonts w:cs="TimesNewRomanPSMT"/>
              </w:rPr>
            </w:pPr>
            <w:r>
              <w:rPr>
                <w:rFonts w:cs="TimesNewRomanPSMT"/>
              </w:rPr>
              <w:t xml:space="preserve"> učitelky</w:t>
            </w:r>
          </w:p>
          <w:p w:rsidR="000165CF" w:rsidRDefault="000165CF">
            <w:pPr>
              <w:ind w:left="74"/>
              <w:rPr>
                <w:rFonts w:cs="TimesNewRomanPSMT"/>
              </w:rPr>
            </w:pPr>
          </w:p>
          <w:p w:rsidR="000165CF" w:rsidRDefault="000165CF">
            <w:pPr>
              <w:ind w:left="74"/>
            </w:pPr>
          </w:p>
        </w:tc>
      </w:tr>
      <w:tr w:rsidR="000165CF" w:rsidTr="003D1D2B">
        <w:trPr>
          <w:trHeight w:val="819"/>
        </w:trPr>
        <w:tc>
          <w:tcPr>
            <w:tcW w:w="3403" w:type="dxa"/>
          </w:tcPr>
          <w:p w:rsidR="000165CF" w:rsidRDefault="00620DDC">
            <w:pPr>
              <w:rPr>
                <w:rFonts w:cs="TimesNewRomanPS-BoldMT"/>
                <w:b/>
                <w:bCs/>
              </w:rPr>
            </w:pPr>
            <w:r>
              <w:rPr>
                <w:rFonts w:cs="TimesNewRomanPS-BoldMT"/>
                <w:b/>
                <w:bCs/>
              </w:rPr>
              <w:lastRenderedPageBreak/>
              <w:t>Osobní rozvoj pedagogů</w:t>
            </w:r>
          </w:p>
          <w:p w:rsidR="000165CF" w:rsidRDefault="00620DDC" w:rsidP="00E37A38">
            <w:pPr>
              <w:pStyle w:val="Odstavecseseznamem"/>
              <w:numPr>
                <w:ilvl w:val="0"/>
                <w:numId w:val="18"/>
              </w:numPr>
              <w:ind w:left="567"/>
              <w:contextualSpacing/>
              <w:textAlignment w:val="auto"/>
              <w:rPr>
                <w:rFonts w:cs="TimesNewRomanPSMT"/>
              </w:rPr>
            </w:pPr>
            <w:r>
              <w:rPr>
                <w:rFonts w:cs="TimesNewRomanPSMT"/>
              </w:rPr>
              <w:t>Uplatnění poznatků z DVPP ve vlastní práci</w:t>
            </w:r>
          </w:p>
          <w:p w:rsidR="000165CF" w:rsidRDefault="00620DDC" w:rsidP="00E37A38">
            <w:pPr>
              <w:pStyle w:val="Odstavecseseznamem"/>
              <w:numPr>
                <w:ilvl w:val="0"/>
                <w:numId w:val="18"/>
              </w:numPr>
              <w:ind w:left="567"/>
              <w:contextualSpacing/>
              <w:textAlignment w:val="auto"/>
              <w:rPr>
                <w:rFonts w:cs="TimesNewRomanPSMT"/>
              </w:rPr>
            </w:pPr>
            <w:r>
              <w:rPr>
                <w:rFonts w:cs="TimesNewRomanPSMT"/>
              </w:rPr>
              <w:t>Autoevaluace vlastního vzdělávacího růstu</w:t>
            </w:r>
          </w:p>
          <w:p w:rsidR="000165CF" w:rsidRDefault="00620DDC" w:rsidP="00E37A38">
            <w:pPr>
              <w:pStyle w:val="Odstavecseseznamem"/>
              <w:numPr>
                <w:ilvl w:val="0"/>
                <w:numId w:val="18"/>
              </w:numPr>
              <w:ind w:left="564"/>
              <w:contextualSpacing/>
              <w:textAlignment w:val="auto"/>
            </w:pPr>
            <w:r>
              <w:t>Plán profesního rozvoje</w:t>
            </w:r>
          </w:p>
          <w:p w:rsidR="000165CF" w:rsidRDefault="000165CF">
            <w:pPr>
              <w:pStyle w:val="Odstavecseseznamem"/>
              <w:ind w:left="564"/>
              <w:contextualSpacing/>
            </w:pPr>
          </w:p>
        </w:tc>
        <w:tc>
          <w:tcPr>
            <w:tcW w:w="2699" w:type="dxa"/>
          </w:tcPr>
          <w:p w:rsidR="000165CF" w:rsidRDefault="000165CF">
            <w:pPr>
              <w:ind w:left="180"/>
              <w:rPr>
                <w:rFonts w:cs="TimesNewRomanPSMT"/>
              </w:rPr>
            </w:pPr>
          </w:p>
          <w:p w:rsidR="000165CF" w:rsidRDefault="00620DDC">
            <w:pPr>
              <w:ind w:left="180"/>
              <w:rPr>
                <w:rFonts w:cs="TimesNewRomanPSMT"/>
              </w:rPr>
            </w:pPr>
            <w:r>
              <w:rPr>
                <w:rFonts w:cs="TimesNewRomanPSMT"/>
              </w:rPr>
              <w:t>Pedagogické rady</w:t>
            </w:r>
          </w:p>
          <w:p w:rsidR="000165CF" w:rsidRDefault="00620DDC">
            <w:pPr>
              <w:ind w:left="180"/>
              <w:rPr>
                <w:rFonts w:cs="TimesNewRomanPSMT"/>
              </w:rPr>
            </w:pPr>
            <w:r>
              <w:rPr>
                <w:rFonts w:cs="TimesNewRomanPSMT"/>
              </w:rPr>
              <w:t>Hospitace</w:t>
            </w:r>
          </w:p>
          <w:p w:rsidR="000165CF" w:rsidRDefault="00620DDC">
            <w:pPr>
              <w:ind w:left="180"/>
              <w:rPr>
                <w:rFonts w:cs="TimesNewRomanPSMT"/>
              </w:rPr>
            </w:pPr>
            <w:r>
              <w:rPr>
                <w:rFonts w:cs="TimesNewRomanPSMT"/>
              </w:rPr>
              <w:t xml:space="preserve">Sebehodnocení </w:t>
            </w:r>
          </w:p>
          <w:p w:rsidR="000165CF" w:rsidRDefault="00620DDC">
            <w:pPr>
              <w:ind w:left="180"/>
              <w:rPr>
                <w:rFonts w:cs="TimesNewRomanPSMT"/>
              </w:rPr>
            </w:pPr>
            <w:r>
              <w:rPr>
                <w:rFonts w:cs="TimesNewRomanPSMT"/>
              </w:rPr>
              <w:t>Konzultace</w:t>
            </w:r>
          </w:p>
          <w:p w:rsidR="000165CF" w:rsidRDefault="00620DDC">
            <w:pPr>
              <w:ind w:left="180"/>
            </w:pPr>
            <w:r>
              <w:t>Profesní portfólio</w:t>
            </w:r>
          </w:p>
        </w:tc>
        <w:tc>
          <w:tcPr>
            <w:tcW w:w="1909" w:type="dxa"/>
          </w:tcPr>
          <w:p w:rsidR="000165CF" w:rsidRDefault="000165CF">
            <w:pPr>
              <w:ind w:left="282"/>
              <w:rPr>
                <w:rFonts w:cs="TimesNewRomanPSMT"/>
              </w:rPr>
            </w:pPr>
          </w:p>
          <w:p w:rsidR="000165CF" w:rsidRDefault="00620DDC">
            <w:pPr>
              <w:ind w:left="282"/>
              <w:rPr>
                <w:rFonts w:cs="TimesNewRomanPSMT"/>
              </w:rPr>
            </w:pPr>
            <w:r>
              <w:rPr>
                <w:rFonts w:cs="TimesNewRomanPSMT"/>
              </w:rPr>
              <w:t>Dle plánu</w:t>
            </w:r>
          </w:p>
          <w:p w:rsidR="000165CF" w:rsidRDefault="00620DDC">
            <w:pPr>
              <w:ind w:left="282"/>
              <w:rPr>
                <w:rFonts w:cs="TimesNewRomanPSMT"/>
              </w:rPr>
            </w:pPr>
            <w:r>
              <w:rPr>
                <w:rFonts w:cs="TimesNewRomanPSMT"/>
              </w:rPr>
              <w:t>Dle plánu</w:t>
            </w:r>
          </w:p>
          <w:p w:rsidR="000165CF" w:rsidRDefault="00620DDC">
            <w:pPr>
              <w:ind w:left="282"/>
              <w:rPr>
                <w:rFonts w:cs="TimesNewRomanPSMT"/>
              </w:rPr>
            </w:pPr>
            <w:r>
              <w:rPr>
                <w:rFonts w:cs="TimesNewRomanPSMT"/>
              </w:rPr>
              <w:t>Průběžně</w:t>
            </w:r>
          </w:p>
          <w:p w:rsidR="000165CF" w:rsidRDefault="00620DDC">
            <w:pPr>
              <w:ind w:left="282"/>
              <w:rPr>
                <w:rFonts w:cs="TimesNewRomanPSMT"/>
              </w:rPr>
            </w:pPr>
            <w:r>
              <w:rPr>
                <w:rFonts w:cs="TimesNewRomanPSMT"/>
              </w:rPr>
              <w:t>Průběžně</w:t>
            </w:r>
          </w:p>
          <w:p w:rsidR="000165CF" w:rsidRDefault="00620DDC">
            <w:pPr>
              <w:ind w:left="282"/>
            </w:pPr>
            <w:r>
              <w:rPr>
                <w:rFonts w:cs="TimesNewRomanPSMT"/>
              </w:rPr>
              <w:t>Průběžně</w:t>
            </w:r>
          </w:p>
        </w:tc>
        <w:tc>
          <w:tcPr>
            <w:tcW w:w="1932" w:type="dxa"/>
          </w:tcPr>
          <w:p w:rsidR="000165CF" w:rsidRDefault="000165CF">
            <w:pPr>
              <w:ind w:left="74"/>
              <w:rPr>
                <w:rFonts w:cs="TimesNewRomanPSMT"/>
              </w:rPr>
            </w:pPr>
          </w:p>
          <w:p w:rsidR="000165CF" w:rsidRDefault="00620DDC">
            <w:pPr>
              <w:ind w:left="74"/>
              <w:rPr>
                <w:rFonts w:cs="TimesNewRomanPSMT"/>
              </w:rPr>
            </w:pPr>
            <w:r>
              <w:rPr>
                <w:rFonts w:cs="TimesNewRomanPSMT"/>
              </w:rPr>
              <w:t xml:space="preserve">Ředitel  ZŠ a MŠ, </w:t>
            </w:r>
          </w:p>
          <w:p w:rsidR="000165CF" w:rsidRDefault="00620DDC">
            <w:pPr>
              <w:ind w:left="74"/>
              <w:rPr>
                <w:rFonts w:cs="TimesNewRomanPSMT"/>
              </w:rPr>
            </w:pPr>
            <w:r>
              <w:rPr>
                <w:rFonts w:cs="TimesNewRomanPSMT"/>
              </w:rPr>
              <w:t>vedoucí učitelka,</w:t>
            </w:r>
          </w:p>
          <w:p w:rsidR="000165CF" w:rsidRDefault="00620DDC">
            <w:pPr>
              <w:ind w:left="74"/>
              <w:rPr>
                <w:rFonts w:cs="TimesNewRomanPSMT"/>
              </w:rPr>
            </w:pPr>
            <w:r>
              <w:rPr>
                <w:rFonts w:cs="TimesNewRomanPSMT"/>
              </w:rPr>
              <w:t>učitelky</w:t>
            </w:r>
          </w:p>
          <w:p w:rsidR="000165CF" w:rsidRDefault="000165CF">
            <w:pPr>
              <w:ind w:left="74"/>
              <w:rPr>
                <w:rFonts w:cs="TimesNewRomanPSMT"/>
              </w:rPr>
            </w:pPr>
          </w:p>
          <w:p w:rsidR="000165CF" w:rsidRDefault="000165CF">
            <w:pPr>
              <w:ind w:left="74"/>
            </w:pPr>
          </w:p>
        </w:tc>
      </w:tr>
      <w:tr w:rsidR="000165CF" w:rsidTr="003D1D2B">
        <w:trPr>
          <w:trHeight w:val="819"/>
        </w:trPr>
        <w:tc>
          <w:tcPr>
            <w:tcW w:w="3403" w:type="dxa"/>
          </w:tcPr>
          <w:p w:rsidR="000165CF" w:rsidRDefault="00620DDC">
            <w:pPr>
              <w:keepNext/>
              <w:keepLines/>
              <w:spacing w:line="276" w:lineRule="auto"/>
              <w:jc w:val="both"/>
            </w:pPr>
            <w:r>
              <w:rPr>
                <w:b/>
              </w:rPr>
              <w:t>Výsledky vzdělávání</w:t>
            </w:r>
            <w:r>
              <w:t xml:space="preserve"> </w:t>
            </w:r>
          </w:p>
          <w:p w:rsidR="000165CF" w:rsidRDefault="00620DDC" w:rsidP="00E37A38">
            <w:pPr>
              <w:pStyle w:val="Odstavecseseznamem"/>
              <w:keepNext/>
              <w:keepLines/>
              <w:numPr>
                <w:ilvl w:val="0"/>
                <w:numId w:val="19"/>
              </w:numPr>
              <w:spacing w:line="276" w:lineRule="auto"/>
              <w:textAlignment w:val="auto"/>
            </w:pPr>
            <w:r>
              <w:t xml:space="preserve">Záznamy o vzdělávacích pokrocích </w:t>
            </w:r>
          </w:p>
          <w:p w:rsidR="000165CF" w:rsidRDefault="00620DDC" w:rsidP="00E37A38">
            <w:pPr>
              <w:pStyle w:val="Odstavecseseznamem"/>
              <w:keepNext/>
              <w:keepLines/>
              <w:numPr>
                <w:ilvl w:val="0"/>
                <w:numId w:val="19"/>
              </w:numPr>
              <w:spacing w:line="276" w:lineRule="auto"/>
              <w:textAlignment w:val="auto"/>
            </w:pPr>
            <w:r>
              <w:t>Portfolia  dětí</w:t>
            </w:r>
          </w:p>
          <w:p w:rsidR="000165CF" w:rsidRDefault="00620DDC" w:rsidP="00E37A38">
            <w:pPr>
              <w:pStyle w:val="Odstavecseseznamem"/>
              <w:keepNext/>
              <w:keepLines/>
              <w:numPr>
                <w:ilvl w:val="0"/>
                <w:numId w:val="19"/>
              </w:numPr>
              <w:spacing w:line="276" w:lineRule="auto"/>
              <w:textAlignment w:val="auto"/>
            </w:pPr>
            <w:r>
              <w:t>IVP, PLPP, OŠD</w:t>
            </w:r>
          </w:p>
          <w:p w:rsidR="000165CF" w:rsidRDefault="000165CF">
            <w:pPr>
              <w:pStyle w:val="Odstavecseseznamem"/>
              <w:keepNext/>
              <w:keepLines/>
              <w:spacing w:line="276" w:lineRule="auto"/>
              <w:rPr>
                <w:b/>
              </w:rPr>
            </w:pPr>
          </w:p>
        </w:tc>
        <w:tc>
          <w:tcPr>
            <w:tcW w:w="2699" w:type="dxa"/>
          </w:tcPr>
          <w:p w:rsidR="000165CF" w:rsidRDefault="000165CF">
            <w:pPr>
              <w:keepNext/>
              <w:keepLines/>
              <w:spacing w:line="276" w:lineRule="auto"/>
              <w:jc w:val="both"/>
            </w:pPr>
          </w:p>
          <w:p w:rsidR="000165CF" w:rsidRDefault="00620DDC">
            <w:pPr>
              <w:keepNext/>
              <w:keepLines/>
              <w:spacing w:line="276" w:lineRule="auto"/>
              <w:jc w:val="both"/>
            </w:pPr>
            <w:r>
              <w:t>Průběžné konzultace</w:t>
            </w:r>
          </w:p>
          <w:p w:rsidR="000165CF" w:rsidRDefault="00620DDC">
            <w:pPr>
              <w:keepNext/>
              <w:keepLines/>
              <w:spacing w:line="276" w:lineRule="auto"/>
              <w:jc w:val="both"/>
            </w:pPr>
            <w:r>
              <w:t>Hospitace</w:t>
            </w:r>
          </w:p>
          <w:p w:rsidR="000165CF" w:rsidRDefault="00620DDC">
            <w:pPr>
              <w:keepNext/>
              <w:keepLines/>
              <w:spacing w:line="276" w:lineRule="auto"/>
              <w:jc w:val="both"/>
            </w:pPr>
            <w:r>
              <w:t xml:space="preserve">Záznamy </w:t>
            </w:r>
          </w:p>
          <w:p w:rsidR="000165CF" w:rsidRDefault="00620DDC">
            <w:pPr>
              <w:keepNext/>
              <w:keepLines/>
              <w:spacing w:line="276" w:lineRule="auto"/>
              <w:jc w:val="both"/>
            </w:pPr>
            <w:r>
              <w:t>do diagn. listů</w:t>
            </w:r>
          </w:p>
          <w:p w:rsidR="000165CF" w:rsidRDefault="00620DDC">
            <w:pPr>
              <w:keepNext/>
              <w:keepLines/>
              <w:spacing w:line="276" w:lineRule="auto"/>
              <w:jc w:val="both"/>
            </w:pPr>
            <w:r>
              <w:t>Kontrola záznamů</w:t>
            </w:r>
          </w:p>
          <w:p w:rsidR="000165CF" w:rsidRDefault="00620DDC">
            <w:pPr>
              <w:keepNext/>
              <w:keepLines/>
              <w:spacing w:line="276" w:lineRule="auto"/>
              <w:jc w:val="both"/>
            </w:pPr>
            <w:r>
              <w:t xml:space="preserve"> v třídních knihách</w:t>
            </w:r>
          </w:p>
        </w:tc>
        <w:tc>
          <w:tcPr>
            <w:tcW w:w="1909" w:type="dxa"/>
          </w:tcPr>
          <w:p w:rsidR="000165CF" w:rsidRDefault="000165CF">
            <w:pPr>
              <w:keepNext/>
              <w:keepLines/>
              <w:spacing w:line="276" w:lineRule="auto"/>
              <w:jc w:val="both"/>
            </w:pPr>
          </w:p>
          <w:p w:rsidR="000165CF" w:rsidRDefault="00620DDC">
            <w:pPr>
              <w:keepNext/>
              <w:keepLines/>
              <w:spacing w:line="276" w:lineRule="auto"/>
              <w:ind w:left="282"/>
              <w:jc w:val="both"/>
            </w:pPr>
            <w:r>
              <w:t>Denně</w:t>
            </w:r>
          </w:p>
          <w:p w:rsidR="000165CF" w:rsidRDefault="00620DDC">
            <w:pPr>
              <w:keepNext/>
              <w:keepLines/>
              <w:spacing w:line="276" w:lineRule="auto"/>
              <w:ind w:left="282"/>
              <w:jc w:val="both"/>
            </w:pPr>
            <w:r>
              <w:t>Průběžně</w:t>
            </w:r>
          </w:p>
          <w:p w:rsidR="000165CF" w:rsidRDefault="00620DDC">
            <w:pPr>
              <w:keepNext/>
              <w:keepLines/>
              <w:spacing w:line="276" w:lineRule="auto"/>
              <w:ind w:left="282"/>
            </w:pPr>
            <w:r>
              <w:t>Vyhodnocení pololetně, výročně,</w:t>
            </w:r>
          </w:p>
          <w:p w:rsidR="000165CF" w:rsidRDefault="00620DDC">
            <w:pPr>
              <w:keepNext/>
              <w:keepLines/>
              <w:spacing w:line="276" w:lineRule="auto"/>
              <w:ind w:left="141"/>
            </w:pPr>
            <w:r>
              <w:t>na pg. poradách</w:t>
            </w:r>
          </w:p>
        </w:tc>
        <w:tc>
          <w:tcPr>
            <w:tcW w:w="1932" w:type="dxa"/>
          </w:tcPr>
          <w:p w:rsidR="000165CF" w:rsidRDefault="000165CF">
            <w:pPr>
              <w:keepNext/>
              <w:keepLines/>
              <w:spacing w:line="276" w:lineRule="auto"/>
              <w:jc w:val="both"/>
            </w:pPr>
          </w:p>
          <w:p w:rsidR="000165CF" w:rsidRDefault="00620DDC">
            <w:pPr>
              <w:keepNext/>
              <w:keepLines/>
              <w:ind w:left="74"/>
              <w:jc w:val="both"/>
            </w:pPr>
            <w:r>
              <w:t>Vedoucí učitelka, učitelky,</w:t>
            </w:r>
          </w:p>
          <w:p w:rsidR="000165CF" w:rsidRDefault="00620DDC">
            <w:pPr>
              <w:keepNext/>
              <w:keepLines/>
              <w:ind w:left="74"/>
              <w:jc w:val="both"/>
            </w:pPr>
            <w:r>
              <w:t xml:space="preserve">děti, </w:t>
            </w:r>
          </w:p>
          <w:p w:rsidR="000165CF" w:rsidRDefault="00620DDC">
            <w:pPr>
              <w:keepNext/>
              <w:keepLines/>
              <w:ind w:left="74"/>
              <w:jc w:val="both"/>
            </w:pPr>
            <w:r>
              <w:t>rodiče</w:t>
            </w:r>
          </w:p>
        </w:tc>
      </w:tr>
      <w:tr w:rsidR="000165CF" w:rsidTr="003D1D2B">
        <w:trPr>
          <w:trHeight w:val="819"/>
        </w:trPr>
        <w:tc>
          <w:tcPr>
            <w:tcW w:w="3403" w:type="dxa"/>
          </w:tcPr>
          <w:p w:rsidR="000165CF" w:rsidRDefault="00620DDC">
            <w:pPr>
              <w:keepNext/>
              <w:keepLines/>
              <w:spacing w:line="276" w:lineRule="auto"/>
              <w:rPr>
                <w:b/>
              </w:rPr>
            </w:pPr>
            <w:r>
              <w:rPr>
                <w:b/>
              </w:rPr>
              <w:t>Logopedická  prevence</w:t>
            </w:r>
          </w:p>
          <w:p w:rsidR="000165CF" w:rsidRDefault="00620DDC" w:rsidP="00E37A38">
            <w:pPr>
              <w:pStyle w:val="Odstavecseseznamem"/>
              <w:keepNext/>
              <w:keepLines/>
              <w:numPr>
                <w:ilvl w:val="0"/>
                <w:numId w:val="20"/>
              </w:numPr>
              <w:spacing w:line="276" w:lineRule="auto"/>
              <w:textAlignment w:val="auto"/>
            </w:pPr>
            <w:r>
              <w:t>komunikativní dovednosti, správná výslovnost a čtenářská pregramotnost</w:t>
            </w:r>
          </w:p>
        </w:tc>
        <w:tc>
          <w:tcPr>
            <w:tcW w:w="2699" w:type="dxa"/>
          </w:tcPr>
          <w:p w:rsidR="000165CF" w:rsidRDefault="000165CF">
            <w:pPr>
              <w:keepNext/>
              <w:keepLines/>
              <w:spacing w:line="276" w:lineRule="auto"/>
              <w:jc w:val="both"/>
            </w:pPr>
          </w:p>
          <w:p w:rsidR="000165CF" w:rsidRDefault="00620DDC">
            <w:pPr>
              <w:keepNext/>
              <w:keepLines/>
              <w:spacing w:line="276" w:lineRule="auto"/>
              <w:jc w:val="both"/>
            </w:pPr>
            <w:r>
              <w:t xml:space="preserve">Motivační rozhovory </w:t>
            </w:r>
          </w:p>
          <w:p w:rsidR="000165CF" w:rsidRDefault="00620DDC">
            <w:pPr>
              <w:keepNext/>
              <w:keepLines/>
              <w:spacing w:line="276" w:lineRule="auto"/>
              <w:jc w:val="both"/>
            </w:pPr>
            <w:r>
              <w:t xml:space="preserve">s hodnocením </w:t>
            </w:r>
          </w:p>
          <w:p w:rsidR="000165CF" w:rsidRDefault="00620DDC">
            <w:pPr>
              <w:keepNext/>
              <w:keepLines/>
              <w:spacing w:line="276" w:lineRule="auto"/>
              <w:jc w:val="both"/>
            </w:pPr>
            <w:r>
              <w:t>Záznamy</w:t>
            </w:r>
          </w:p>
          <w:p w:rsidR="000165CF" w:rsidRDefault="000165CF">
            <w:pPr>
              <w:keepNext/>
              <w:keepLines/>
              <w:spacing w:line="276" w:lineRule="auto"/>
              <w:jc w:val="both"/>
            </w:pPr>
          </w:p>
        </w:tc>
        <w:tc>
          <w:tcPr>
            <w:tcW w:w="1909" w:type="dxa"/>
          </w:tcPr>
          <w:p w:rsidR="000165CF" w:rsidRDefault="00620DDC">
            <w:pPr>
              <w:keepNext/>
              <w:keepLines/>
              <w:spacing w:line="276" w:lineRule="auto"/>
              <w:jc w:val="center"/>
            </w:pPr>
            <w:r>
              <w:t>Průběžně</w:t>
            </w:r>
          </w:p>
          <w:p w:rsidR="000165CF" w:rsidRDefault="00620DDC">
            <w:pPr>
              <w:keepNext/>
              <w:keepLines/>
              <w:spacing w:line="276" w:lineRule="auto"/>
              <w:ind w:left="141"/>
            </w:pPr>
            <w:r>
              <w:t>Na konci škol. roku – sebereflexe směrem k plánovaným cílům, hodnocení</w:t>
            </w:r>
          </w:p>
        </w:tc>
        <w:tc>
          <w:tcPr>
            <w:tcW w:w="1932" w:type="dxa"/>
          </w:tcPr>
          <w:p w:rsidR="000165CF" w:rsidRDefault="000165CF">
            <w:pPr>
              <w:keepNext/>
              <w:keepLines/>
              <w:ind w:left="74"/>
              <w:jc w:val="both"/>
            </w:pPr>
          </w:p>
          <w:p w:rsidR="000165CF" w:rsidRDefault="00620DDC">
            <w:pPr>
              <w:keepNext/>
              <w:keepLines/>
              <w:ind w:left="74"/>
              <w:jc w:val="both"/>
            </w:pPr>
            <w:r>
              <w:t>Vedoucí učitelka, učitelky,</w:t>
            </w:r>
          </w:p>
          <w:p w:rsidR="000165CF" w:rsidRDefault="00620DDC">
            <w:pPr>
              <w:keepNext/>
              <w:keepLines/>
              <w:ind w:left="74"/>
              <w:jc w:val="both"/>
            </w:pPr>
            <w:r>
              <w:t xml:space="preserve">děti, </w:t>
            </w:r>
          </w:p>
          <w:p w:rsidR="000165CF" w:rsidRDefault="00620DDC">
            <w:pPr>
              <w:keepNext/>
              <w:keepLines/>
              <w:spacing w:line="276" w:lineRule="auto"/>
              <w:jc w:val="both"/>
            </w:pPr>
            <w:r>
              <w:t xml:space="preserve">  rodiče</w:t>
            </w:r>
          </w:p>
        </w:tc>
      </w:tr>
    </w:tbl>
    <w:p w:rsidR="000165CF" w:rsidRDefault="000165CF">
      <w:pPr>
        <w:spacing w:after="120"/>
        <w:ind w:left="567"/>
        <w:rPr>
          <w:b/>
          <w:bCs/>
          <w:spacing w:val="-1"/>
          <w:sz w:val="22"/>
          <w:szCs w:val="22"/>
        </w:rPr>
      </w:pPr>
    </w:p>
    <w:p w:rsidR="000165CF" w:rsidRPr="003D1D2B" w:rsidRDefault="00620DDC" w:rsidP="003D1D2B">
      <w:pPr>
        <w:suppressAutoHyphens w:val="0"/>
        <w:spacing w:after="200" w:line="276" w:lineRule="auto"/>
        <w:rPr>
          <w:b/>
          <w:sz w:val="28"/>
          <w:u w:color="007F00"/>
        </w:rPr>
      </w:pPr>
      <w:r w:rsidRPr="003D1D2B">
        <w:rPr>
          <w:b/>
          <w:sz w:val="28"/>
          <w:u w:color="007F00"/>
        </w:rPr>
        <w:t>Evaluace spolupráce</w:t>
      </w:r>
    </w:p>
    <w:p w:rsidR="000165CF" w:rsidRPr="003D1D2B" w:rsidRDefault="00620DDC" w:rsidP="003D1D2B">
      <w:pPr>
        <w:spacing w:after="240"/>
        <w:jc w:val="both"/>
        <w:rPr>
          <w:bCs/>
          <w:i/>
          <w:spacing w:val="-1"/>
          <w:szCs w:val="22"/>
        </w:rPr>
      </w:pPr>
      <w:r w:rsidRPr="003D1D2B">
        <w:rPr>
          <w:bCs/>
          <w:i/>
          <w:spacing w:val="-1"/>
          <w:position w:val="-1"/>
          <w:szCs w:val="22"/>
        </w:rPr>
        <w:t>Cílem hodnocení v této oblasti je externí evaluace partnerů,</w:t>
      </w:r>
      <w:r w:rsidR="003D1D2B">
        <w:rPr>
          <w:bCs/>
          <w:i/>
          <w:spacing w:val="-1"/>
          <w:position w:val="-1"/>
          <w:szCs w:val="22"/>
        </w:rPr>
        <w:t xml:space="preserve"> kteří jsou nepřímo zapojeni do </w:t>
      </w:r>
      <w:r w:rsidRPr="003D1D2B">
        <w:rPr>
          <w:bCs/>
          <w:i/>
          <w:spacing w:val="-1"/>
          <w:position w:val="-1"/>
          <w:szCs w:val="22"/>
        </w:rPr>
        <w:t xml:space="preserve">vzdělávacího procesu.  Cílem  je zhodnocení spolupráce s rodiči, jejich zpětná vazby směrem ke vzdělávání i ostatním oblastem, které mají vliv na kvalitu vzdělávání  </w:t>
      </w:r>
    </w:p>
    <w:tbl>
      <w:tblPr>
        <w:tblStyle w:val="Mkatabulky"/>
        <w:tblW w:w="9931" w:type="dxa"/>
        <w:tblInd w:w="-34" w:type="dxa"/>
        <w:tblLayout w:type="fixed"/>
        <w:tblLook w:val="04A0" w:firstRow="1" w:lastRow="0" w:firstColumn="1" w:lastColumn="0" w:noHBand="0" w:noVBand="1"/>
      </w:tblPr>
      <w:tblGrid>
        <w:gridCol w:w="3403"/>
        <w:gridCol w:w="2756"/>
        <w:gridCol w:w="1864"/>
        <w:gridCol w:w="1908"/>
      </w:tblGrid>
      <w:tr w:rsidR="000165CF" w:rsidTr="003D1D2B">
        <w:trPr>
          <w:trHeight w:val="822"/>
        </w:trPr>
        <w:tc>
          <w:tcPr>
            <w:tcW w:w="3403" w:type="dxa"/>
          </w:tcPr>
          <w:p w:rsidR="000165CF" w:rsidRDefault="00620DDC">
            <w:pPr>
              <w:ind w:left="567"/>
              <w:rPr>
                <w:rFonts w:cs="TimesNewRomanPS-BoldMT"/>
                <w:b/>
                <w:bCs/>
              </w:rPr>
            </w:pPr>
            <w:r>
              <w:rPr>
                <w:rFonts w:cs="TimesNewRomanPS-BoldMT"/>
                <w:b/>
                <w:bCs/>
              </w:rPr>
              <w:t>CO</w:t>
            </w:r>
          </w:p>
          <w:p w:rsidR="000165CF" w:rsidRDefault="00620DDC">
            <w:pPr>
              <w:rPr>
                <w:rFonts w:cs="TimesNewRomanPS-BoldMT"/>
                <w:b/>
                <w:bCs/>
              </w:rPr>
            </w:pPr>
            <w:r>
              <w:rPr>
                <w:rFonts w:cs="TimesNewRomanPS-BoldMT"/>
                <w:b/>
                <w:bCs/>
              </w:rPr>
              <w:t>(oblast hodnocení)</w:t>
            </w:r>
          </w:p>
        </w:tc>
        <w:tc>
          <w:tcPr>
            <w:tcW w:w="2756" w:type="dxa"/>
          </w:tcPr>
          <w:p w:rsidR="000165CF" w:rsidRDefault="00620DDC">
            <w:pPr>
              <w:ind w:left="567"/>
              <w:rPr>
                <w:rFonts w:cs="TimesNewRomanPS-BoldMT"/>
                <w:b/>
                <w:bCs/>
              </w:rPr>
            </w:pPr>
            <w:r>
              <w:rPr>
                <w:rFonts w:cs="TimesNewRomanPS-BoldMT"/>
                <w:b/>
                <w:bCs/>
              </w:rPr>
              <w:t xml:space="preserve">JAK </w:t>
            </w:r>
          </w:p>
          <w:p w:rsidR="000165CF" w:rsidRDefault="00620DDC">
            <w:pPr>
              <w:rPr>
                <w:rFonts w:cs="TimesNewRomanPS-BoldMT"/>
                <w:b/>
                <w:bCs/>
              </w:rPr>
            </w:pPr>
            <w:r>
              <w:rPr>
                <w:rFonts w:cs="TimesNewRomanPS-BoldMT"/>
                <w:b/>
                <w:bCs/>
              </w:rPr>
              <w:t>(postupy, prostředky, metody)</w:t>
            </w:r>
          </w:p>
        </w:tc>
        <w:tc>
          <w:tcPr>
            <w:tcW w:w="1864" w:type="dxa"/>
          </w:tcPr>
          <w:p w:rsidR="000165CF" w:rsidRDefault="00620DDC">
            <w:pPr>
              <w:ind w:left="567"/>
              <w:rPr>
                <w:rFonts w:cs="TimesNewRomanPS-BoldMT"/>
                <w:b/>
                <w:bCs/>
              </w:rPr>
            </w:pPr>
            <w:r>
              <w:rPr>
                <w:rFonts w:cs="TimesNewRomanPS-BoldMT"/>
                <w:b/>
                <w:bCs/>
              </w:rPr>
              <w:t>KDY</w:t>
            </w:r>
          </w:p>
          <w:p w:rsidR="000165CF" w:rsidRDefault="00620DDC">
            <w:pPr>
              <w:rPr>
                <w:rFonts w:cs="TimesNewRomanPS-BoldMT"/>
                <w:b/>
                <w:bCs/>
              </w:rPr>
            </w:pPr>
            <w:r>
              <w:rPr>
                <w:rFonts w:cs="TimesNewRomanPS-BoldMT"/>
                <w:b/>
                <w:bCs/>
              </w:rPr>
              <w:t xml:space="preserve">(termín, </w:t>
            </w:r>
          </w:p>
          <w:p w:rsidR="000165CF" w:rsidRDefault="00620DDC">
            <w:pPr>
              <w:rPr>
                <w:rFonts w:cs="TimesNewRomanPS-BoldMT"/>
                <w:b/>
                <w:bCs/>
              </w:rPr>
            </w:pPr>
            <w:r>
              <w:rPr>
                <w:rFonts w:cs="TimesNewRomanPS-BoldMT"/>
                <w:b/>
                <w:bCs/>
              </w:rPr>
              <w:t>časový plán)</w:t>
            </w:r>
          </w:p>
        </w:tc>
        <w:tc>
          <w:tcPr>
            <w:tcW w:w="1908" w:type="dxa"/>
          </w:tcPr>
          <w:p w:rsidR="000165CF" w:rsidRDefault="00620DDC">
            <w:pPr>
              <w:ind w:left="567"/>
              <w:rPr>
                <w:rFonts w:cs="TimesNewRomanPS-BoldMT"/>
                <w:b/>
                <w:bCs/>
              </w:rPr>
            </w:pPr>
            <w:r>
              <w:rPr>
                <w:rFonts w:cs="TimesNewRomanPS-BoldMT"/>
                <w:b/>
                <w:bCs/>
              </w:rPr>
              <w:t>KDO</w:t>
            </w:r>
          </w:p>
          <w:p w:rsidR="000165CF" w:rsidRDefault="00620DDC">
            <w:pPr>
              <w:rPr>
                <w:rFonts w:cs="TimesNewRomanPS-BoldMT"/>
                <w:b/>
                <w:bCs/>
              </w:rPr>
            </w:pPr>
            <w:r>
              <w:rPr>
                <w:rFonts w:cs="TimesNewRomanPS-BoldMT"/>
                <w:b/>
                <w:bCs/>
              </w:rPr>
              <w:t>(odpovědní pracovníci)</w:t>
            </w:r>
          </w:p>
        </w:tc>
      </w:tr>
      <w:tr w:rsidR="000165CF" w:rsidTr="003D1D2B">
        <w:trPr>
          <w:trHeight w:val="778"/>
        </w:trPr>
        <w:tc>
          <w:tcPr>
            <w:tcW w:w="3403" w:type="dxa"/>
          </w:tcPr>
          <w:p w:rsidR="000165CF" w:rsidRDefault="00620DDC">
            <w:pPr>
              <w:rPr>
                <w:rFonts w:cs="TimesNewRomanPS-BoldMT"/>
                <w:b/>
                <w:bCs/>
              </w:rPr>
            </w:pPr>
            <w:r>
              <w:rPr>
                <w:rFonts w:cs="TimesNewRomanPS-BoldMT"/>
                <w:b/>
                <w:bCs/>
              </w:rPr>
              <w:t>Evaluace spolupráce s rodiči</w:t>
            </w:r>
          </w:p>
          <w:p w:rsidR="000165CF" w:rsidRDefault="00620DDC" w:rsidP="00E37A38">
            <w:pPr>
              <w:pStyle w:val="Odstavecseseznamem"/>
              <w:numPr>
                <w:ilvl w:val="0"/>
                <w:numId w:val="18"/>
              </w:numPr>
              <w:ind w:left="567"/>
              <w:contextualSpacing/>
              <w:textAlignment w:val="auto"/>
              <w:rPr>
                <w:rFonts w:cs="TimesNewRomanPSMT"/>
              </w:rPr>
            </w:pPr>
            <w:r>
              <w:rPr>
                <w:rFonts w:cs="TimesNewRomanPSMT"/>
              </w:rPr>
              <w:t>Informovanost o činnostech v MŠ</w:t>
            </w:r>
          </w:p>
          <w:p w:rsidR="000165CF" w:rsidRDefault="00620DDC" w:rsidP="00E37A38">
            <w:pPr>
              <w:pStyle w:val="Odstavecseseznamem"/>
              <w:numPr>
                <w:ilvl w:val="0"/>
                <w:numId w:val="18"/>
              </w:numPr>
              <w:ind w:left="567"/>
              <w:contextualSpacing/>
              <w:textAlignment w:val="auto"/>
              <w:rPr>
                <w:rFonts w:cs="TimesNewRomanPSMT"/>
              </w:rPr>
            </w:pPr>
            <w:r>
              <w:rPr>
                <w:rFonts w:cs="TimesNewRomanPSMT"/>
              </w:rPr>
              <w:t>Informovanost o výsledcích vzdělávání dětí</w:t>
            </w:r>
          </w:p>
          <w:p w:rsidR="000165CF" w:rsidRDefault="00620DDC" w:rsidP="00E37A38">
            <w:pPr>
              <w:pStyle w:val="Odstavecseseznamem"/>
              <w:numPr>
                <w:ilvl w:val="0"/>
                <w:numId w:val="18"/>
              </w:numPr>
              <w:ind w:left="567"/>
              <w:contextualSpacing/>
              <w:textAlignment w:val="auto"/>
              <w:rPr>
                <w:rFonts w:cs="TimesNewRomanPSMT"/>
              </w:rPr>
            </w:pPr>
            <w:r>
              <w:rPr>
                <w:rFonts w:cs="TimesNewRomanPSMT"/>
              </w:rPr>
              <w:t>Dotazníky pro rodiče</w:t>
            </w:r>
          </w:p>
          <w:p w:rsidR="000165CF" w:rsidRDefault="00620DDC" w:rsidP="00E37A38">
            <w:pPr>
              <w:pStyle w:val="Odstavecseseznamem"/>
              <w:numPr>
                <w:ilvl w:val="0"/>
                <w:numId w:val="18"/>
              </w:numPr>
              <w:ind w:left="567"/>
              <w:contextualSpacing/>
              <w:textAlignment w:val="auto"/>
            </w:pPr>
            <w:r>
              <w:rPr>
                <w:rFonts w:cs="TimesNewRomanPSMT"/>
              </w:rPr>
              <w:t>Úspěšnost zvolených metod a forem spolupráce a naplnění stanovených záměrů v této oblasti v ŠVP PV</w:t>
            </w:r>
          </w:p>
        </w:tc>
        <w:tc>
          <w:tcPr>
            <w:tcW w:w="2756" w:type="dxa"/>
          </w:tcPr>
          <w:p w:rsidR="000165CF" w:rsidRDefault="000165CF">
            <w:pPr>
              <w:ind w:left="236"/>
              <w:rPr>
                <w:rFonts w:cs="TimesNewRomanPSMT"/>
              </w:rPr>
            </w:pPr>
          </w:p>
          <w:p w:rsidR="000165CF" w:rsidRDefault="00620DDC">
            <w:pPr>
              <w:ind w:left="236"/>
              <w:rPr>
                <w:rFonts w:cs="TimesNewRomanPSMT"/>
              </w:rPr>
            </w:pPr>
            <w:r>
              <w:rPr>
                <w:rFonts w:cs="TimesNewRomanPSMT"/>
              </w:rPr>
              <w:t>Rodičovské schůzky Konzultace s rodiči</w:t>
            </w:r>
          </w:p>
          <w:p w:rsidR="000165CF" w:rsidRDefault="00620DDC">
            <w:pPr>
              <w:ind w:left="236"/>
              <w:rPr>
                <w:rFonts w:cs="TimesNewRomanPSMT"/>
              </w:rPr>
            </w:pPr>
            <w:r>
              <w:rPr>
                <w:rFonts w:cs="TimesNewRomanPSMT"/>
              </w:rPr>
              <w:t>Nástěnky, webové stránky,</w:t>
            </w:r>
          </w:p>
          <w:p w:rsidR="000165CF" w:rsidRDefault="00620DDC">
            <w:pPr>
              <w:ind w:left="236"/>
              <w:rPr>
                <w:rFonts w:cs="TimesNewRomanPSMT"/>
              </w:rPr>
            </w:pPr>
            <w:r>
              <w:rPr>
                <w:rFonts w:cs="TimesNewRomanPSMT"/>
              </w:rPr>
              <w:t>Fotodokumentace</w:t>
            </w:r>
          </w:p>
          <w:p w:rsidR="000165CF" w:rsidRDefault="00620DDC">
            <w:pPr>
              <w:ind w:left="236"/>
              <w:rPr>
                <w:rFonts w:cs="TimesNewRomanPSMT"/>
              </w:rPr>
            </w:pPr>
            <w:r>
              <w:rPr>
                <w:rFonts w:cs="TimesNewRomanPSMT"/>
              </w:rPr>
              <w:t>Individuální rozhovory,</w:t>
            </w:r>
          </w:p>
          <w:p w:rsidR="000165CF" w:rsidRDefault="00620DDC">
            <w:pPr>
              <w:ind w:left="236"/>
              <w:rPr>
                <w:rFonts w:cs="TimesNewRomanPSMT"/>
              </w:rPr>
            </w:pPr>
            <w:r>
              <w:rPr>
                <w:rFonts w:cs="TimesNewRomanPSMT"/>
              </w:rPr>
              <w:t>Dotazníková anketa</w:t>
            </w:r>
          </w:p>
          <w:p w:rsidR="000165CF" w:rsidRDefault="000165CF">
            <w:pPr>
              <w:ind w:left="236"/>
              <w:rPr>
                <w:rFonts w:cs="TimesNewRomanPSMT"/>
              </w:rPr>
            </w:pPr>
          </w:p>
          <w:p w:rsidR="000165CF" w:rsidRDefault="00620DDC">
            <w:pPr>
              <w:ind w:left="236"/>
              <w:rPr>
                <w:rFonts w:cs="TimesNewRomanPSMT"/>
              </w:rPr>
            </w:pPr>
            <w:r>
              <w:rPr>
                <w:rFonts w:cs="TimesNewRomanPSMT"/>
              </w:rPr>
              <w:t>Výroční zpráva</w:t>
            </w:r>
          </w:p>
          <w:p w:rsidR="000165CF" w:rsidRDefault="00620DDC">
            <w:pPr>
              <w:ind w:left="236"/>
              <w:rPr>
                <w:rFonts w:cs="TimesNewRomanPSMT"/>
              </w:rPr>
            </w:pPr>
            <w:r>
              <w:rPr>
                <w:rFonts w:cs="TimesNewRomanPSMT"/>
              </w:rPr>
              <w:t>Pedagogické rady Konzultace</w:t>
            </w:r>
          </w:p>
          <w:p w:rsidR="000165CF" w:rsidRDefault="000165CF">
            <w:pPr>
              <w:ind w:left="236"/>
            </w:pPr>
          </w:p>
        </w:tc>
        <w:tc>
          <w:tcPr>
            <w:tcW w:w="1864" w:type="dxa"/>
          </w:tcPr>
          <w:p w:rsidR="000165CF" w:rsidRDefault="00620DDC">
            <w:pPr>
              <w:ind w:left="225"/>
              <w:rPr>
                <w:rFonts w:cs="TimesNewRomanPSMT"/>
              </w:rPr>
            </w:pPr>
            <w:r>
              <w:rPr>
                <w:rFonts w:cs="TimesNewRomanPSMT"/>
              </w:rPr>
              <w:t>1-2 x ročně</w:t>
            </w:r>
          </w:p>
          <w:p w:rsidR="000165CF" w:rsidRDefault="00620DDC">
            <w:pPr>
              <w:ind w:left="225"/>
              <w:rPr>
                <w:rFonts w:cs="TimesNewRomanPSMT"/>
              </w:rPr>
            </w:pPr>
            <w:r>
              <w:rPr>
                <w:rFonts w:cs="TimesNewRomanPSMT"/>
              </w:rPr>
              <w:t>průběžně</w:t>
            </w:r>
          </w:p>
          <w:p w:rsidR="000165CF" w:rsidRDefault="00620DDC">
            <w:pPr>
              <w:ind w:left="225"/>
              <w:rPr>
                <w:rFonts w:cs="TimesNewRomanPSMT"/>
              </w:rPr>
            </w:pPr>
            <w:r>
              <w:rPr>
                <w:rFonts w:cs="TimesNewRomanPSMT"/>
              </w:rPr>
              <w:t>průběžně dle zájmů rodičů a potřeb pedagogů</w:t>
            </w:r>
          </w:p>
          <w:p w:rsidR="000165CF" w:rsidRDefault="000165CF">
            <w:pPr>
              <w:ind w:left="225"/>
              <w:rPr>
                <w:rFonts w:cs="TimesNewRomanPSMT"/>
              </w:rPr>
            </w:pPr>
          </w:p>
          <w:p w:rsidR="000165CF" w:rsidRDefault="00620DDC">
            <w:pPr>
              <w:ind w:left="225"/>
              <w:rPr>
                <w:rFonts w:cs="TimesNewRomanPSMT"/>
              </w:rPr>
            </w:pPr>
            <w:r>
              <w:rPr>
                <w:rFonts w:cs="TimesNewRomanPSMT"/>
              </w:rPr>
              <w:t>1x za 2 roky nebo dle potřeby</w:t>
            </w:r>
          </w:p>
          <w:p w:rsidR="000165CF" w:rsidRDefault="00620DDC">
            <w:pPr>
              <w:ind w:left="225"/>
              <w:rPr>
                <w:rFonts w:cs="TimesNewRomanPSMT"/>
              </w:rPr>
            </w:pPr>
            <w:r>
              <w:rPr>
                <w:rFonts w:cs="TimesNewRomanPSMT"/>
              </w:rPr>
              <w:t>1x ročně</w:t>
            </w:r>
          </w:p>
          <w:p w:rsidR="000165CF" w:rsidRDefault="00620DDC">
            <w:pPr>
              <w:ind w:left="225"/>
              <w:rPr>
                <w:rFonts w:cs="TimesNewRomanPSMT"/>
              </w:rPr>
            </w:pPr>
            <w:r>
              <w:rPr>
                <w:rFonts w:cs="TimesNewRomanPSMT"/>
              </w:rPr>
              <w:t>Dle plánu</w:t>
            </w:r>
          </w:p>
          <w:p w:rsidR="000165CF" w:rsidRDefault="00620DDC">
            <w:pPr>
              <w:ind w:left="225"/>
            </w:pPr>
            <w:r>
              <w:rPr>
                <w:rFonts w:cs="TimesNewRomanPSMT"/>
              </w:rPr>
              <w:t>průběžně</w:t>
            </w:r>
          </w:p>
        </w:tc>
        <w:tc>
          <w:tcPr>
            <w:tcW w:w="1908" w:type="dxa"/>
          </w:tcPr>
          <w:p w:rsidR="000165CF" w:rsidRDefault="000165CF">
            <w:pPr>
              <w:ind w:left="205"/>
              <w:rPr>
                <w:rFonts w:cs="TimesNewRomanPSMT"/>
              </w:rPr>
            </w:pPr>
          </w:p>
          <w:p w:rsidR="000165CF" w:rsidRDefault="00620DDC">
            <w:pPr>
              <w:ind w:left="63"/>
              <w:rPr>
                <w:rFonts w:cs="TimesNewRomanPSMT"/>
              </w:rPr>
            </w:pPr>
            <w:r>
              <w:rPr>
                <w:rFonts w:cs="TimesNewRomanPSMT"/>
              </w:rPr>
              <w:t xml:space="preserve">Ředitel  ZŠ a MŠ, </w:t>
            </w:r>
          </w:p>
          <w:p w:rsidR="000165CF" w:rsidRDefault="00620DDC">
            <w:pPr>
              <w:ind w:left="63"/>
              <w:rPr>
                <w:rFonts w:cs="TimesNewRomanPSMT"/>
              </w:rPr>
            </w:pPr>
            <w:r>
              <w:rPr>
                <w:rFonts w:cs="TimesNewRomanPSMT"/>
              </w:rPr>
              <w:t>vedoucí učitelka,</w:t>
            </w:r>
          </w:p>
          <w:p w:rsidR="000165CF" w:rsidRDefault="00620DDC">
            <w:pPr>
              <w:ind w:left="63"/>
              <w:rPr>
                <w:rFonts w:cs="TimesNewRomanPSMT"/>
              </w:rPr>
            </w:pPr>
            <w:r>
              <w:rPr>
                <w:rFonts w:cs="TimesNewRomanPSMT"/>
              </w:rPr>
              <w:t>učitelky,</w:t>
            </w:r>
          </w:p>
          <w:p w:rsidR="000165CF" w:rsidRDefault="00620DDC">
            <w:pPr>
              <w:ind w:left="63"/>
              <w:rPr>
                <w:rFonts w:cs="TimesNewRomanPSMT"/>
              </w:rPr>
            </w:pPr>
            <w:r>
              <w:rPr>
                <w:rFonts w:cs="TimesNewRomanPSMT"/>
              </w:rPr>
              <w:t xml:space="preserve"> rodiče,</w:t>
            </w:r>
          </w:p>
          <w:p w:rsidR="000165CF" w:rsidRDefault="00620DDC">
            <w:pPr>
              <w:ind w:left="63"/>
            </w:pPr>
            <w:r>
              <w:rPr>
                <w:rFonts w:cs="TimesNewRomanPSMT"/>
              </w:rPr>
              <w:t xml:space="preserve"> provozní pracovnice</w:t>
            </w:r>
          </w:p>
        </w:tc>
      </w:tr>
      <w:tr w:rsidR="000165CF" w:rsidTr="003D1D2B">
        <w:trPr>
          <w:trHeight w:val="822"/>
        </w:trPr>
        <w:tc>
          <w:tcPr>
            <w:tcW w:w="3403" w:type="dxa"/>
          </w:tcPr>
          <w:p w:rsidR="000165CF" w:rsidRDefault="00620DDC">
            <w:pPr>
              <w:rPr>
                <w:rFonts w:cs="TimesNewRomanPS-BoldMT"/>
                <w:b/>
                <w:bCs/>
              </w:rPr>
            </w:pPr>
            <w:r>
              <w:rPr>
                <w:rFonts w:cs="TimesNewRomanPS-BoldMT"/>
                <w:b/>
                <w:bCs/>
              </w:rPr>
              <w:lastRenderedPageBreak/>
              <w:t>Evaluace spolupráce se ZŠ</w:t>
            </w:r>
          </w:p>
          <w:p w:rsidR="000165CF" w:rsidRDefault="00620DDC" w:rsidP="00E37A38">
            <w:pPr>
              <w:pStyle w:val="Odstavecseseznamem"/>
              <w:numPr>
                <w:ilvl w:val="0"/>
                <w:numId w:val="18"/>
              </w:numPr>
              <w:ind w:left="567"/>
              <w:contextualSpacing/>
              <w:textAlignment w:val="auto"/>
              <w:rPr>
                <w:rFonts w:cs="TimesNewRomanPSMT"/>
              </w:rPr>
            </w:pPr>
            <w:r>
              <w:rPr>
                <w:rFonts w:cs="TimesNewRomanPSMT"/>
              </w:rPr>
              <w:t>Společné akce a aktivity</w:t>
            </w:r>
          </w:p>
          <w:p w:rsidR="000165CF" w:rsidRDefault="00620DDC" w:rsidP="00E37A38">
            <w:pPr>
              <w:pStyle w:val="Odstavecseseznamem"/>
              <w:numPr>
                <w:ilvl w:val="0"/>
                <w:numId w:val="18"/>
              </w:numPr>
              <w:ind w:left="567"/>
              <w:contextualSpacing/>
              <w:textAlignment w:val="auto"/>
              <w:rPr>
                <w:rFonts w:cs="TimesNewRomanPSMT"/>
              </w:rPr>
            </w:pPr>
            <w:r>
              <w:rPr>
                <w:rFonts w:cs="TimesNewRomanPSMT"/>
              </w:rPr>
              <w:t>Předávání zkušeností</w:t>
            </w:r>
          </w:p>
          <w:p w:rsidR="000165CF" w:rsidRDefault="00620DDC" w:rsidP="00E37A38">
            <w:pPr>
              <w:pStyle w:val="Odstavecseseznamem"/>
              <w:numPr>
                <w:ilvl w:val="0"/>
                <w:numId w:val="18"/>
              </w:numPr>
              <w:ind w:left="567"/>
              <w:contextualSpacing/>
              <w:textAlignment w:val="auto"/>
            </w:pPr>
            <w:r>
              <w:rPr>
                <w:rFonts w:cs="TimesNewRomanPSMT"/>
              </w:rPr>
              <w:t>Předávání informací před zápisem do ZŠ – návrh odkladů školní docházky</w:t>
            </w:r>
          </w:p>
        </w:tc>
        <w:tc>
          <w:tcPr>
            <w:tcW w:w="2756" w:type="dxa"/>
          </w:tcPr>
          <w:p w:rsidR="000165CF" w:rsidRDefault="000165CF">
            <w:pPr>
              <w:ind w:left="236"/>
              <w:rPr>
                <w:rFonts w:cs="TimesNewRomanPSMT"/>
              </w:rPr>
            </w:pPr>
          </w:p>
          <w:p w:rsidR="000165CF" w:rsidRDefault="00620DDC">
            <w:pPr>
              <w:ind w:left="236"/>
              <w:rPr>
                <w:rFonts w:cs="TimesNewRomanPSMT"/>
              </w:rPr>
            </w:pPr>
            <w:r>
              <w:rPr>
                <w:rFonts w:cs="TimesNewRomanPSMT"/>
              </w:rPr>
              <w:t>Konzultace</w:t>
            </w:r>
          </w:p>
          <w:p w:rsidR="000165CF" w:rsidRDefault="00620DDC">
            <w:pPr>
              <w:ind w:left="236"/>
            </w:pPr>
            <w:r>
              <w:rPr>
                <w:rFonts w:cs="TimesNewRomanPSMT"/>
              </w:rPr>
              <w:t>Schůzka s učiteli ze ZŠ – informace ohledně zápisu, OŠD</w:t>
            </w:r>
          </w:p>
        </w:tc>
        <w:tc>
          <w:tcPr>
            <w:tcW w:w="1864" w:type="dxa"/>
          </w:tcPr>
          <w:p w:rsidR="000165CF" w:rsidRDefault="000165CF">
            <w:pPr>
              <w:ind w:left="225"/>
              <w:rPr>
                <w:rFonts w:cs="TimesNewRomanPSMT"/>
              </w:rPr>
            </w:pPr>
          </w:p>
          <w:p w:rsidR="000165CF" w:rsidRDefault="00620DDC">
            <w:pPr>
              <w:ind w:left="225"/>
              <w:rPr>
                <w:rFonts w:cs="TimesNewRomanPSMT"/>
              </w:rPr>
            </w:pPr>
            <w:r>
              <w:rPr>
                <w:rFonts w:cs="TimesNewRomanPSMT"/>
              </w:rPr>
              <w:t>Dle potřeb</w:t>
            </w:r>
          </w:p>
          <w:p w:rsidR="000165CF" w:rsidRDefault="000165CF">
            <w:pPr>
              <w:ind w:left="225"/>
              <w:rPr>
                <w:rFonts w:cs="TimesNewRomanPSMT"/>
              </w:rPr>
            </w:pPr>
          </w:p>
          <w:p w:rsidR="000165CF" w:rsidRDefault="00620DDC">
            <w:pPr>
              <w:ind w:left="225"/>
            </w:pPr>
            <w:r>
              <w:rPr>
                <w:rFonts w:cs="TimesNewRomanPSMT"/>
              </w:rPr>
              <w:t>1 x ročně</w:t>
            </w:r>
          </w:p>
        </w:tc>
        <w:tc>
          <w:tcPr>
            <w:tcW w:w="1908" w:type="dxa"/>
          </w:tcPr>
          <w:p w:rsidR="000165CF" w:rsidRDefault="000165CF">
            <w:pPr>
              <w:ind w:left="205"/>
              <w:rPr>
                <w:rFonts w:cs="TimesNewRomanPSMT"/>
              </w:rPr>
            </w:pPr>
          </w:p>
          <w:p w:rsidR="000165CF" w:rsidRDefault="00620DDC">
            <w:pPr>
              <w:ind w:left="63"/>
              <w:rPr>
                <w:rFonts w:cs="TimesNewRomanPSMT"/>
              </w:rPr>
            </w:pPr>
            <w:r>
              <w:rPr>
                <w:rFonts w:cs="TimesNewRomanPSMT"/>
              </w:rPr>
              <w:t xml:space="preserve">Ředitel ZŠ a MŠ, </w:t>
            </w:r>
          </w:p>
          <w:p w:rsidR="000165CF" w:rsidRDefault="00620DDC">
            <w:pPr>
              <w:ind w:left="63"/>
            </w:pPr>
            <w:r>
              <w:rPr>
                <w:rFonts w:cs="TimesNewRomanPSMT"/>
              </w:rPr>
              <w:t>vedoucí učitelka, učitelky MŠ a  ZŠ</w:t>
            </w:r>
          </w:p>
        </w:tc>
      </w:tr>
      <w:tr w:rsidR="000165CF" w:rsidTr="003D1D2B">
        <w:trPr>
          <w:trHeight w:val="822"/>
        </w:trPr>
        <w:tc>
          <w:tcPr>
            <w:tcW w:w="3403" w:type="dxa"/>
          </w:tcPr>
          <w:p w:rsidR="000165CF" w:rsidRDefault="00620DDC">
            <w:pPr>
              <w:rPr>
                <w:rFonts w:cs="TimesNewRomanPS-BoldMT"/>
                <w:b/>
                <w:bCs/>
              </w:rPr>
            </w:pPr>
            <w:r>
              <w:rPr>
                <w:rFonts w:cs="TimesNewRomanPS-BoldMT"/>
                <w:b/>
                <w:bCs/>
              </w:rPr>
              <w:t>Evaluace spolupráce s OÚ</w:t>
            </w:r>
          </w:p>
          <w:p w:rsidR="000165CF" w:rsidRDefault="00620DDC" w:rsidP="00E37A38">
            <w:pPr>
              <w:pStyle w:val="Odstavecseseznamem"/>
              <w:numPr>
                <w:ilvl w:val="0"/>
                <w:numId w:val="18"/>
              </w:numPr>
              <w:ind w:left="567"/>
              <w:contextualSpacing/>
              <w:textAlignment w:val="auto"/>
              <w:rPr>
                <w:rFonts w:cs="TimesNewRomanPSMT"/>
              </w:rPr>
            </w:pPr>
            <w:r>
              <w:rPr>
                <w:rFonts w:cs="TimesNewRomanPSMT"/>
              </w:rPr>
              <w:t>Společné akce a aktivity</w:t>
            </w:r>
          </w:p>
          <w:p w:rsidR="000165CF" w:rsidRDefault="00620DDC" w:rsidP="00E37A38">
            <w:pPr>
              <w:pStyle w:val="Odstavecseseznamem"/>
              <w:numPr>
                <w:ilvl w:val="0"/>
                <w:numId w:val="18"/>
              </w:numPr>
              <w:ind w:left="556"/>
              <w:textAlignment w:val="auto"/>
              <w:rPr>
                <w:rFonts w:cs="TimesNewRomanPS-BoldMT"/>
                <w:b/>
                <w:bCs/>
              </w:rPr>
            </w:pPr>
            <w:r>
              <w:rPr>
                <w:rFonts w:cs="TimesNewRomanPS-BoldMT"/>
                <w:bCs/>
              </w:rPr>
              <w:t>Materiální zajištění</w:t>
            </w:r>
          </w:p>
          <w:p w:rsidR="000165CF" w:rsidRDefault="000165CF">
            <w:pPr>
              <w:rPr>
                <w:rFonts w:cs="TimesNewRomanPS-BoldMT"/>
                <w:b/>
                <w:bCs/>
              </w:rPr>
            </w:pPr>
          </w:p>
        </w:tc>
        <w:tc>
          <w:tcPr>
            <w:tcW w:w="2756" w:type="dxa"/>
          </w:tcPr>
          <w:p w:rsidR="000165CF" w:rsidRDefault="000165CF">
            <w:pPr>
              <w:ind w:left="236"/>
              <w:rPr>
                <w:rFonts w:cs="TimesNewRomanPSMT"/>
              </w:rPr>
            </w:pPr>
          </w:p>
          <w:p w:rsidR="000165CF" w:rsidRDefault="00620DDC">
            <w:pPr>
              <w:ind w:left="236"/>
              <w:rPr>
                <w:rFonts w:cs="TimesNewRomanPSMT"/>
              </w:rPr>
            </w:pPr>
            <w:r>
              <w:rPr>
                <w:rFonts w:cs="TimesNewRomanPSMT"/>
              </w:rPr>
              <w:t>Konzultace</w:t>
            </w:r>
          </w:p>
          <w:p w:rsidR="000165CF" w:rsidRDefault="00620DDC">
            <w:pPr>
              <w:ind w:left="236"/>
              <w:rPr>
                <w:rFonts w:cs="TimesNewRomanPSMT"/>
              </w:rPr>
            </w:pPr>
            <w:r>
              <w:rPr>
                <w:rFonts w:cs="TimesNewRomanPSMT"/>
              </w:rPr>
              <w:t>Výroční zpráva</w:t>
            </w:r>
          </w:p>
        </w:tc>
        <w:tc>
          <w:tcPr>
            <w:tcW w:w="1864" w:type="dxa"/>
          </w:tcPr>
          <w:p w:rsidR="000165CF" w:rsidRDefault="000165CF">
            <w:pPr>
              <w:ind w:left="225"/>
              <w:rPr>
                <w:rFonts w:cs="TimesNewRomanPSMT"/>
              </w:rPr>
            </w:pPr>
          </w:p>
          <w:p w:rsidR="000165CF" w:rsidRDefault="00620DDC">
            <w:pPr>
              <w:ind w:left="225"/>
              <w:rPr>
                <w:rFonts w:cs="TimesNewRomanPSMT"/>
              </w:rPr>
            </w:pPr>
            <w:r>
              <w:rPr>
                <w:rFonts w:cs="TimesNewRomanPSMT"/>
              </w:rPr>
              <w:t>Dle potřeb</w:t>
            </w:r>
          </w:p>
          <w:p w:rsidR="000165CF" w:rsidRDefault="00620DDC">
            <w:pPr>
              <w:ind w:left="225"/>
              <w:rPr>
                <w:rFonts w:cs="TimesNewRomanPSMT"/>
              </w:rPr>
            </w:pPr>
            <w:r>
              <w:rPr>
                <w:rFonts w:cs="TimesNewRomanPSMT"/>
              </w:rPr>
              <w:t>1x ročně</w:t>
            </w:r>
          </w:p>
        </w:tc>
        <w:tc>
          <w:tcPr>
            <w:tcW w:w="1908" w:type="dxa"/>
          </w:tcPr>
          <w:p w:rsidR="000165CF" w:rsidRDefault="000165CF">
            <w:pPr>
              <w:ind w:left="63"/>
              <w:rPr>
                <w:rFonts w:cs="TimesNewRomanPSMT"/>
              </w:rPr>
            </w:pPr>
          </w:p>
          <w:p w:rsidR="000165CF" w:rsidRDefault="00620DDC">
            <w:pPr>
              <w:ind w:left="63"/>
              <w:rPr>
                <w:rFonts w:cs="TimesNewRomanPSMT"/>
              </w:rPr>
            </w:pPr>
            <w:r>
              <w:rPr>
                <w:rFonts w:cs="TimesNewRomanPSMT"/>
              </w:rPr>
              <w:t xml:space="preserve">Ředitel ZŠ a MŠ, </w:t>
            </w:r>
          </w:p>
          <w:p w:rsidR="000165CF" w:rsidRDefault="00620DDC">
            <w:pPr>
              <w:ind w:left="63"/>
              <w:rPr>
                <w:rFonts w:cs="TimesNewRomanPSMT"/>
              </w:rPr>
            </w:pPr>
            <w:r>
              <w:rPr>
                <w:rFonts w:cs="TimesNewRomanPSMT"/>
              </w:rPr>
              <w:t>vedoucí učitelka,</w:t>
            </w:r>
          </w:p>
          <w:p w:rsidR="000165CF" w:rsidRDefault="00620DDC">
            <w:pPr>
              <w:ind w:left="63"/>
              <w:rPr>
                <w:rFonts w:cs="TimesNewRomanPSMT"/>
              </w:rPr>
            </w:pPr>
            <w:r>
              <w:rPr>
                <w:rFonts w:cs="TimesNewRomanPSMT"/>
              </w:rPr>
              <w:t>vedení obce</w:t>
            </w:r>
          </w:p>
        </w:tc>
      </w:tr>
    </w:tbl>
    <w:p w:rsidR="000165CF" w:rsidRDefault="000165CF">
      <w:pPr>
        <w:pStyle w:val="Bezmezer"/>
        <w:keepNext/>
        <w:keepLines/>
        <w:spacing w:line="276" w:lineRule="auto"/>
        <w:jc w:val="both"/>
        <w:rPr>
          <w:i/>
          <w:sz w:val="24"/>
          <w:szCs w:val="24"/>
        </w:rPr>
      </w:pPr>
    </w:p>
    <w:p w:rsidR="000165CF" w:rsidRDefault="000165CF">
      <w:pPr>
        <w:pStyle w:val="Bezmezer"/>
        <w:keepNext/>
        <w:keepLines/>
        <w:spacing w:line="276" w:lineRule="auto"/>
        <w:jc w:val="both"/>
        <w:rPr>
          <w:i/>
          <w:sz w:val="24"/>
          <w:szCs w:val="24"/>
        </w:rPr>
      </w:pPr>
    </w:p>
    <w:p w:rsidR="000165CF" w:rsidRPr="003D1D2B" w:rsidRDefault="00620DDC" w:rsidP="003D1D2B">
      <w:pPr>
        <w:pStyle w:val="Bezmezer"/>
        <w:keepNext/>
        <w:keepLines/>
        <w:spacing w:line="276" w:lineRule="auto"/>
        <w:ind w:right="-567" w:firstLine="708"/>
        <w:jc w:val="both"/>
        <w:rPr>
          <w:sz w:val="24"/>
          <w:szCs w:val="24"/>
        </w:rPr>
      </w:pPr>
      <w:r w:rsidRPr="003D1D2B">
        <w:rPr>
          <w:sz w:val="24"/>
          <w:szCs w:val="24"/>
        </w:rPr>
        <w:t>Školní vzdělávací program byl zpracován na základě úpravy RVP PV, který nabyla účinnosti 1. 9. 2016. Úprava Rámcového vzdělávacího programu pro předškolní vzdělávání byla provedena na základě ustanovení zákona č. 82/2015 Sb. a zákona č. 178/2016 Sb., kterými se mění zákon 561/2004 Sb., o předškolním, základním, středním, vyšším odbor</w:t>
      </w:r>
      <w:r w:rsidR="003D1D2B">
        <w:rPr>
          <w:sz w:val="24"/>
          <w:szCs w:val="24"/>
        </w:rPr>
        <w:t>ném a jiném vzdělávání (školský </w:t>
      </w:r>
      <w:r w:rsidRPr="003D1D2B">
        <w:rPr>
          <w:sz w:val="24"/>
          <w:szCs w:val="24"/>
        </w:rPr>
        <w:t>zákon), ve znění pozdějších předpisů.</w:t>
      </w:r>
    </w:p>
    <w:p w:rsidR="000165CF" w:rsidRDefault="000165CF">
      <w:pPr>
        <w:keepNext/>
        <w:keepLines/>
        <w:spacing w:line="276" w:lineRule="auto"/>
        <w:jc w:val="both"/>
        <w:rPr>
          <w:b/>
        </w:rPr>
      </w:pPr>
    </w:p>
    <w:p w:rsidR="000165CF" w:rsidRDefault="000165CF">
      <w:pPr>
        <w:keepNext/>
        <w:keepLines/>
        <w:spacing w:line="276" w:lineRule="auto"/>
        <w:jc w:val="both"/>
      </w:pPr>
    </w:p>
    <w:p w:rsidR="000165CF" w:rsidRDefault="000165CF">
      <w:pPr>
        <w:keepNext/>
        <w:keepLines/>
        <w:spacing w:line="276" w:lineRule="auto"/>
        <w:jc w:val="both"/>
      </w:pPr>
    </w:p>
    <w:p w:rsidR="000165CF" w:rsidRDefault="003D1D2B">
      <w:pPr>
        <w:keepNext/>
        <w:keepLines/>
        <w:tabs>
          <w:tab w:val="left" w:pos="4253"/>
          <w:tab w:val="left" w:pos="4536"/>
        </w:tabs>
        <w:spacing w:line="276" w:lineRule="auto"/>
        <w:jc w:val="both"/>
      </w:pPr>
      <w:r>
        <w:t>Chvalšiny 3</w:t>
      </w:r>
      <w:r w:rsidR="00702FD4">
        <w:t>1</w:t>
      </w:r>
      <w:r>
        <w:t>.8. 2023</w:t>
      </w:r>
      <w:r w:rsidR="00620DDC">
        <w:t xml:space="preserve"> </w:t>
      </w:r>
      <w:r w:rsidR="00620DDC">
        <w:tab/>
        <w:t>Zpracoval: kolektiv pg. pracovnic MŠ Chvalšiny</w:t>
      </w:r>
    </w:p>
    <w:p w:rsidR="000165CF" w:rsidRDefault="000165CF">
      <w:pPr>
        <w:keepNext/>
        <w:keepLines/>
        <w:tabs>
          <w:tab w:val="left" w:pos="4536"/>
        </w:tabs>
        <w:spacing w:line="276" w:lineRule="auto"/>
        <w:jc w:val="both"/>
      </w:pPr>
    </w:p>
    <w:p w:rsidR="000165CF" w:rsidRDefault="00620DDC">
      <w:pPr>
        <w:keepNext/>
        <w:keepLines/>
        <w:tabs>
          <w:tab w:val="left" w:pos="4253"/>
        </w:tabs>
        <w:spacing w:line="276" w:lineRule="auto"/>
        <w:jc w:val="both"/>
      </w:pPr>
      <w:r>
        <w:tab/>
        <w:t xml:space="preserve">Závěrečná úprava: </w:t>
      </w:r>
      <w:r w:rsidR="00FE67BE">
        <w:t xml:space="preserve">Bc. </w:t>
      </w:r>
      <w:r>
        <w:t xml:space="preserve">Danuše Pimparová </w:t>
      </w:r>
      <w:r w:rsidR="00FE67BE">
        <w:t xml:space="preserve"> </w:t>
      </w:r>
      <w:r>
        <w:t>DiS.</w:t>
      </w:r>
    </w:p>
    <w:p w:rsidR="00EA5848" w:rsidRDefault="00EA5848">
      <w:pPr>
        <w:keepNext/>
        <w:keepLines/>
        <w:tabs>
          <w:tab w:val="left" w:pos="4253"/>
        </w:tabs>
        <w:spacing w:line="276" w:lineRule="auto"/>
        <w:jc w:val="both"/>
      </w:pPr>
    </w:p>
    <w:p w:rsidR="00EA5848" w:rsidRDefault="00EA5848">
      <w:pPr>
        <w:keepNext/>
        <w:keepLines/>
        <w:tabs>
          <w:tab w:val="left" w:pos="4253"/>
        </w:tabs>
        <w:spacing w:line="276" w:lineRule="auto"/>
        <w:jc w:val="both"/>
      </w:pPr>
      <w:r>
        <w:t>Aktualizováno 31. 8. 2024</w:t>
      </w:r>
      <w:r>
        <w:tab/>
        <w:t>Upravila: Bc. Klára Opelková</w:t>
      </w:r>
    </w:p>
    <w:p w:rsidR="007C0BED" w:rsidRDefault="007C0BED">
      <w:pPr>
        <w:keepNext/>
        <w:keepLines/>
        <w:tabs>
          <w:tab w:val="left" w:pos="4253"/>
        </w:tabs>
        <w:spacing w:line="276" w:lineRule="auto"/>
        <w:jc w:val="both"/>
      </w:pPr>
      <w:r>
        <w:tab/>
      </w:r>
      <w:r>
        <w:tab/>
      </w:r>
      <w:r>
        <w:tab/>
      </w:r>
    </w:p>
    <w:p w:rsidR="009415A7" w:rsidRDefault="009415A7">
      <w:pPr>
        <w:suppressAutoHyphens w:val="0"/>
        <w:spacing w:after="200" w:line="276" w:lineRule="auto"/>
      </w:pPr>
    </w:p>
    <w:p w:rsidR="000165CF" w:rsidRDefault="00620DDC">
      <w:pPr>
        <w:suppressAutoHyphens w:val="0"/>
        <w:spacing w:after="200" w:line="276" w:lineRule="auto"/>
      </w:pPr>
      <w:r>
        <w:br w:type="page"/>
      </w:r>
    </w:p>
    <w:p w:rsidR="000165CF" w:rsidRDefault="00620DDC">
      <w:pPr>
        <w:pStyle w:val="Nadpis1"/>
        <w:rPr>
          <w:b w:val="0"/>
          <w:sz w:val="24"/>
          <w:szCs w:val="24"/>
        </w:rPr>
      </w:pPr>
      <w:bookmarkStart w:id="93" w:name="_Toc144121529"/>
      <w:r>
        <w:lastRenderedPageBreak/>
        <w:t xml:space="preserve">9. Příloha </w:t>
      </w:r>
      <w:r w:rsidR="00702FD4">
        <w:tab/>
      </w:r>
      <w:r>
        <w:t xml:space="preserve">- </w:t>
      </w:r>
      <w:r w:rsidR="00702FD4">
        <w:rPr>
          <w:b w:val="0"/>
          <w:sz w:val="24"/>
          <w:szCs w:val="24"/>
        </w:rPr>
        <w:t>Š</w:t>
      </w:r>
      <w:r>
        <w:rPr>
          <w:b w:val="0"/>
          <w:sz w:val="24"/>
          <w:szCs w:val="24"/>
        </w:rPr>
        <w:t>kolní  a provozní řád MŠ Chvalšiny</w:t>
      </w:r>
      <w:bookmarkEnd w:id="93"/>
    </w:p>
    <w:p w:rsidR="00702FD4" w:rsidRDefault="00702FD4" w:rsidP="00702FD4">
      <w:r>
        <w:tab/>
      </w:r>
      <w:r>
        <w:tab/>
        <w:t>- Vnitřní řád MŠ – výtah</w:t>
      </w:r>
    </w:p>
    <w:p w:rsidR="00702FD4" w:rsidRDefault="00702FD4" w:rsidP="00702FD4"/>
    <w:p w:rsidR="00702FD4" w:rsidRPr="00702FD4" w:rsidRDefault="00702FD4" w:rsidP="00702FD4">
      <w:r>
        <w:tab/>
      </w:r>
      <w:r>
        <w:tab/>
        <w:t>- Provozní řád školní zahrady</w:t>
      </w:r>
    </w:p>
    <w:p w:rsidR="00702FD4" w:rsidRPr="00702FD4" w:rsidRDefault="00702FD4" w:rsidP="00702FD4">
      <w:r>
        <w:tab/>
      </w:r>
      <w:r>
        <w:tab/>
      </w:r>
    </w:p>
    <w:p w:rsidR="000165CF" w:rsidRDefault="000165CF"/>
    <w:sectPr w:rsidR="000165CF" w:rsidSect="00FE67BE">
      <w:footerReference w:type="default" r:id="rId13"/>
      <w:pgSz w:w="11906" w:h="16838"/>
      <w:pgMar w:top="1135" w:right="1417" w:bottom="709" w:left="1417" w:header="0" w:footer="708" w:gutter="0"/>
      <w:cols w:space="708"/>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BFB" w:rsidRDefault="009A7BFB">
      <w:r>
        <w:separator/>
      </w:r>
    </w:p>
  </w:endnote>
  <w:endnote w:type="continuationSeparator" w:id="0">
    <w:p w:rsidR="009A7BFB" w:rsidRDefault="009A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 w:name="TimesNewRomanPS-BoldMT">
    <w:panose1 w:val="00000000000000000000"/>
    <w:charset w:val="00"/>
    <w:family w:val="roman"/>
    <w:notTrueType/>
    <w:pitch w:val="default"/>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3BE" w:rsidRDefault="008003BE">
    <w:pPr>
      <w:pStyle w:val="Zpat"/>
      <w:jc w:val="center"/>
    </w:pPr>
    <w:r>
      <w:fldChar w:fldCharType="begin"/>
    </w:r>
    <w:r>
      <w:instrText xml:space="preserve"> PAGE </w:instrText>
    </w:r>
    <w:r>
      <w:fldChar w:fldCharType="separate"/>
    </w:r>
    <w:r w:rsidR="00D30C49">
      <w:rPr>
        <w:noProof/>
      </w:rPr>
      <w:t>11</w:t>
    </w:r>
    <w:r>
      <w:fldChar w:fldCharType="end"/>
    </w:r>
  </w:p>
  <w:p w:rsidR="008003BE" w:rsidRDefault="008003B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BFB" w:rsidRDefault="009A7BFB">
      <w:r>
        <w:separator/>
      </w:r>
    </w:p>
  </w:footnote>
  <w:footnote w:type="continuationSeparator" w:id="0">
    <w:p w:rsidR="009A7BFB" w:rsidRDefault="009A7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0F1C"/>
    <w:multiLevelType w:val="hybridMultilevel"/>
    <w:tmpl w:val="C6FA06A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D6001"/>
    <w:multiLevelType w:val="hybridMultilevel"/>
    <w:tmpl w:val="867250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097D3BD0"/>
    <w:multiLevelType w:val="multilevel"/>
    <w:tmpl w:val="C53C4314"/>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
    <w:nsid w:val="0D48320B"/>
    <w:multiLevelType w:val="hybridMultilevel"/>
    <w:tmpl w:val="0330914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E9288F"/>
    <w:multiLevelType w:val="multilevel"/>
    <w:tmpl w:val="5DAE3D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11E24E58"/>
    <w:multiLevelType w:val="multilevel"/>
    <w:tmpl w:val="79F678C6"/>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nsid w:val="142326B0"/>
    <w:multiLevelType w:val="multilevel"/>
    <w:tmpl w:val="F15AA310"/>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nsid w:val="18DC5687"/>
    <w:multiLevelType w:val="multilevel"/>
    <w:tmpl w:val="7A708BB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1C2A1CC4"/>
    <w:multiLevelType w:val="multilevel"/>
    <w:tmpl w:val="8F0E723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21363D7E"/>
    <w:multiLevelType w:val="hybridMultilevel"/>
    <w:tmpl w:val="82D21E0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21B2498"/>
    <w:multiLevelType w:val="hybridMultilevel"/>
    <w:tmpl w:val="14241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9487A35"/>
    <w:multiLevelType w:val="multilevel"/>
    <w:tmpl w:val="3F805B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2ABE0622"/>
    <w:multiLevelType w:val="multilevel"/>
    <w:tmpl w:val="FFB0A81C"/>
    <w:lvl w:ilvl="0">
      <w:start w:val="5"/>
      <w:numFmt w:val="decimal"/>
      <w:lvlText w:val="%1"/>
      <w:lvlJc w:val="left"/>
      <w:pPr>
        <w:tabs>
          <w:tab w:val="num" w:pos="0"/>
        </w:tabs>
        <w:ind w:left="375" w:hanging="375"/>
      </w:pPr>
    </w:lvl>
    <w:lvl w:ilvl="1">
      <w:start w:val="1"/>
      <w:numFmt w:val="decimal"/>
      <w:lvlText w:val="%1.%2"/>
      <w:lvlJc w:val="left"/>
      <w:pPr>
        <w:tabs>
          <w:tab w:val="num" w:pos="0"/>
        </w:tabs>
        <w:ind w:left="1095" w:hanging="375"/>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13">
    <w:nsid w:val="2C585FF9"/>
    <w:multiLevelType w:val="multilevel"/>
    <w:tmpl w:val="39FA7DD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2DA967DF"/>
    <w:multiLevelType w:val="hybridMultilevel"/>
    <w:tmpl w:val="4AE244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4573C54"/>
    <w:multiLevelType w:val="multilevel"/>
    <w:tmpl w:val="3198EA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35C87D07"/>
    <w:multiLevelType w:val="hybridMultilevel"/>
    <w:tmpl w:val="8A1276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nsid w:val="3A144A9C"/>
    <w:multiLevelType w:val="hybridMultilevel"/>
    <w:tmpl w:val="345E80B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1494BAF"/>
    <w:multiLevelType w:val="hybridMultilevel"/>
    <w:tmpl w:val="7A404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24064E0"/>
    <w:multiLevelType w:val="hybridMultilevel"/>
    <w:tmpl w:val="7EEA54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42806F5D"/>
    <w:multiLevelType w:val="multilevel"/>
    <w:tmpl w:val="3ABC907A"/>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1">
    <w:nsid w:val="4A7373E1"/>
    <w:multiLevelType w:val="hybridMultilevel"/>
    <w:tmpl w:val="DE9A5CA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4CF06B2A"/>
    <w:multiLevelType w:val="hybridMultilevel"/>
    <w:tmpl w:val="FE4EA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DD94C6A"/>
    <w:multiLevelType w:val="multilevel"/>
    <w:tmpl w:val="83EEC190"/>
    <w:lvl w:ilvl="0">
      <w:start w:val="1"/>
      <w:numFmt w:val="none"/>
      <w:suff w:val="nothing"/>
      <w:lvlText w:val="%1"/>
      <w:lvlJc w:val="left"/>
      <w:pPr>
        <w:tabs>
          <w:tab w:val="num" w:pos="0"/>
        </w:tabs>
        <w:ind w:left="0" w:firstLine="0"/>
      </w:pPr>
    </w:lvl>
    <w:lvl w:ilvl="1">
      <w:start w:val="1"/>
      <w:numFmt w:val="decimal"/>
      <w:pStyle w:val="Nadpis2"/>
      <w:lvlText w:val="%2.1"/>
      <w:lvlJc w:val="left"/>
      <w:pPr>
        <w:tabs>
          <w:tab w:val="num" w:pos="0"/>
        </w:tabs>
        <w:ind w:left="720" w:hanging="36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4DE4740A"/>
    <w:multiLevelType w:val="hybridMultilevel"/>
    <w:tmpl w:val="A7EA4ECE"/>
    <w:lvl w:ilvl="0" w:tplc="04050001">
      <w:start w:val="1"/>
      <w:numFmt w:val="bullet"/>
      <w:lvlText w:val=""/>
      <w:lvlJc w:val="left"/>
      <w:pPr>
        <w:ind w:left="177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nsid w:val="4E3F159C"/>
    <w:multiLevelType w:val="multilevel"/>
    <w:tmpl w:val="85545288"/>
    <w:lvl w:ilvl="0">
      <w:start w:val="3"/>
      <w:numFmt w:val="decimal"/>
      <w:lvlText w:val="%1"/>
      <w:lvlJc w:val="left"/>
      <w:pPr>
        <w:ind w:left="420" w:hanging="420"/>
      </w:pPr>
      <w:rPr>
        <w:rFonts w:hint="default"/>
      </w:rPr>
    </w:lvl>
    <w:lvl w:ilvl="1">
      <w:start w:val="11"/>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6">
    <w:nsid w:val="51E924B1"/>
    <w:multiLevelType w:val="hybridMultilevel"/>
    <w:tmpl w:val="999A4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2537533"/>
    <w:multiLevelType w:val="multilevel"/>
    <w:tmpl w:val="D59694D6"/>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8">
    <w:nsid w:val="58004B1D"/>
    <w:multiLevelType w:val="hybridMultilevel"/>
    <w:tmpl w:val="8A985E4E"/>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8BF54FA"/>
    <w:multiLevelType w:val="hybridMultilevel"/>
    <w:tmpl w:val="6F4C1A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0711B56"/>
    <w:multiLevelType w:val="multilevel"/>
    <w:tmpl w:val="C3B6D8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620C2DC2"/>
    <w:multiLevelType w:val="hybridMultilevel"/>
    <w:tmpl w:val="5F0A62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30A54BD"/>
    <w:multiLevelType w:val="multilevel"/>
    <w:tmpl w:val="272C2B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nsid w:val="63DA7148"/>
    <w:multiLevelType w:val="hybridMultilevel"/>
    <w:tmpl w:val="60785B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89276D7"/>
    <w:multiLevelType w:val="hybridMultilevel"/>
    <w:tmpl w:val="B2841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AE75DE4"/>
    <w:multiLevelType w:val="multilevel"/>
    <w:tmpl w:val="5BF2DACA"/>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6">
    <w:nsid w:val="6E993DC9"/>
    <w:multiLevelType w:val="multilevel"/>
    <w:tmpl w:val="F55454A2"/>
    <w:lvl w:ilvl="0">
      <w:start w:val="1"/>
      <w:numFmt w:val="bullet"/>
      <w:lvlText w:val="o"/>
      <w:lvlJc w:val="left"/>
      <w:pPr>
        <w:tabs>
          <w:tab w:val="num" w:pos="0"/>
        </w:tabs>
        <w:ind w:left="1428" w:hanging="360"/>
      </w:pPr>
      <w:rPr>
        <w:rFonts w:ascii="Courier New" w:hAnsi="Courier New" w:cs="Courier New"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7">
    <w:nsid w:val="783552BA"/>
    <w:multiLevelType w:val="multilevel"/>
    <w:tmpl w:val="F3DCE70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7A3F1926"/>
    <w:multiLevelType w:val="multilevel"/>
    <w:tmpl w:val="E1C28FA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7C104851"/>
    <w:multiLevelType w:val="hybridMultilevel"/>
    <w:tmpl w:val="58ECB1F6"/>
    <w:lvl w:ilvl="0" w:tplc="490A93AA">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0">
    <w:nsid w:val="7C2D0F48"/>
    <w:multiLevelType w:val="hybridMultilevel"/>
    <w:tmpl w:val="E7347C1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nsid w:val="7F6B0392"/>
    <w:multiLevelType w:val="multilevel"/>
    <w:tmpl w:val="65CA532A"/>
    <w:lvl w:ilvl="0">
      <w:start w:val="1"/>
      <w:numFmt w:val="bullet"/>
      <w:lvlText w:val="o"/>
      <w:lvlJc w:val="left"/>
      <w:pPr>
        <w:tabs>
          <w:tab w:val="num" w:pos="0"/>
        </w:tabs>
        <w:ind w:left="1428" w:hanging="360"/>
      </w:pPr>
      <w:rPr>
        <w:rFonts w:ascii="Courier New" w:hAnsi="Courier New" w:cs="Courier New"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3"/>
  </w:num>
  <w:num w:numId="2">
    <w:abstractNumId w:val="13"/>
  </w:num>
  <w:num w:numId="3">
    <w:abstractNumId w:val="37"/>
  </w:num>
  <w:num w:numId="4">
    <w:abstractNumId w:val="7"/>
  </w:num>
  <w:num w:numId="5">
    <w:abstractNumId w:val="8"/>
  </w:num>
  <w:num w:numId="6">
    <w:abstractNumId w:val="38"/>
  </w:num>
  <w:num w:numId="7">
    <w:abstractNumId w:val="12"/>
  </w:num>
  <w:num w:numId="8">
    <w:abstractNumId w:val="27"/>
  </w:num>
  <w:num w:numId="9">
    <w:abstractNumId w:val="20"/>
  </w:num>
  <w:num w:numId="10">
    <w:abstractNumId w:val="2"/>
  </w:num>
  <w:num w:numId="11">
    <w:abstractNumId w:val="35"/>
  </w:num>
  <w:num w:numId="12">
    <w:abstractNumId w:val="6"/>
  </w:num>
  <w:num w:numId="13">
    <w:abstractNumId w:val="5"/>
  </w:num>
  <w:num w:numId="14">
    <w:abstractNumId w:val="41"/>
  </w:num>
  <w:num w:numId="15">
    <w:abstractNumId w:val="36"/>
  </w:num>
  <w:num w:numId="16">
    <w:abstractNumId w:val="11"/>
  </w:num>
  <w:num w:numId="17">
    <w:abstractNumId w:val="4"/>
  </w:num>
  <w:num w:numId="18">
    <w:abstractNumId w:val="30"/>
  </w:num>
  <w:num w:numId="19">
    <w:abstractNumId w:val="32"/>
  </w:num>
  <w:num w:numId="20">
    <w:abstractNumId w:val="15"/>
  </w:num>
  <w:num w:numId="21">
    <w:abstractNumId w:val="14"/>
  </w:num>
  <w:num w:numId="22">
    <w:abstractNumId w:val="31"/>
  </w:num>
  <w:num w:numId="23">
    <w:abstractNumId w:val="29"/>
  </w:num>
  <w:num w:numId="24">
    <w:abstractNumId w:val="34"/>
  </w:num>
  <w:num w:numId="25">
    <w:abstractNumId w:val="24"/>
  </w:num>
  <w:num w:numId="26">
    <w:abstractNumId w:val="18"/>
  </w:num>
  <w:num w:numId="27">
    <w:abstractNumId w:val="33"/>
  </w:num>
  <w:num w:numId="28">
    <w:abstractNumId w:val="16"/>
  </w:num>
  <w:num w:numId="29">
    <w:abstractNumId w:val="19"/>
  </w:num>
  <w:num w:numId="30">
    <w:abstractNumId w:val="40"/>
  </w:num>
  <w:num w:numId="31">
    <w:abstractNumId w:val="28"/>
  </w:num>
  <w:num w:numId="32">
    <w:abstractNumId w:val="21"/>
  </w:num>
  <w:num w:numId="33">
    <w:abstractNumId w:val="25"/>
  </w:num>
  <w:num w:numId="34">
    <w:abstractNumId w:val="1"/>
  </w:num>
  <w:num w:numId="35">
    <w:abstractNumId w:val="26"/>
  </w:num>
  <w:num w:numId="36">
    <w:abstractNumId w:val="10"/>
  </w:num>
  <w:num w:numId="37">
    <w:abstractNumId w:val="22"/>
  </w:num>
  <w:num w:numId="38">
    <w:abstractNumId w:val="0"/>
  </w:num>
  <w:num w:numId="39">
    <w:abstractNumId w:val="9"/>
  </w:num>
  <w:num w:numId="40">
    <w:abstractNumId w:val="17"/>
  </w:num>
  <w:num w:numId="41">
    <w:abstractNumId w:val="3"/>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5CF"/>
    <w:rsid w:val="000165CF"/>
    <w:rsid w:val="000275B2"/>
    <w:rsid w:val="00061DB2"/>
    <w:rsid w:val="001813F5"/>
    <w:rsid w:val="00263F39"/>
    <w:rsid w:val="00295862"/>
    <w:rsid w:val="002D64D5"/>
    <w:rsid w:val="00321BC2"/>
    <w:rsid w:val="00381284"/>
    <w:rsid w:val="003D1D2B"/>
    <w:rsid w:val="0041262D"/>
    <w:rsid w:val="00481D9B"/>
    <w:rsid w:val="00490480"/>
    <w:rsid w:val="004A3450"/>
    <w:rsid w:val="004C69A8"/>
    <w:rsid w:val="00582C7B"/>
    <w:rsid w:val="005B12F1"/>
    <w:rsid w:val="005F51F0"/>
    <w:rsid w:val="00620DDC"/>
    <w:rsid w:val="006622EA"/>
    <w:rsid w:val="006D22C4"/>
    <w:rsid w:val="00702FD4"/>
    <w:rsid w:val="00721B86"/>
    <w:rsid w:val="007827FC"/>
    <w:rsid w:val="007C0BED"/>
    <w:rsid w:val="008003BE"/>
    <w:rsid w:val="00800912"/>
    <w:rsid w:val="00865B40"/>
    <w:rsid w:val="008E0A4A"/>
    <w:rsid w:val="009415A7"/>
    <w:rsid w:val="00947F26"/>
    <w:rsid w:val="009A7BFB"/>
    <w:rsid w:val="00A210E9"/>
    <w:rsid w:val="00A32816"/>
    <w:rsid w:val="00A46163"/>
    <w:rsid w:val="00B0472D"/>
    <w:rsid w:val="00B64C40"/>
    <w:rsid w:val="00B94302"/>
    <w:rsid w:val="00BF7E5B"/>
    <w:rsid w:val="00C13D12"/>
    <w:rsid w:val="00C70661"/>
    <w:rsid w:val="00CA6F62"/>
    <w:rsid w:val="00CB769A"/>
    <w:rsid w:val="00D23389"/>
    <w:rsid w:val="00D30C49"/>
    <w:rsid w:val="00E1062D"/>
    <w:rsid w:val="00E37A38"/>
    <w:rsid w:val="00EA5848"/>
    <w:rsid w:val="00ED2FAD"/>
    <w:rsid w:val="00F07A67"/>
    <w:rsid w:val="00F75A05"/>
    <w:rsid w:val="00FE67BE"/>
    <w:rsid w:val="00FF5D4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
    <w:name w:val="Normal"/>
    <w:qFormat/>
    <w:rsid w:val="00EC5E67"/>
    <w:pPr>
      <w:textAlignment w:val="baseline"/>
    </w:pPr>
    <w:rPr>
      <w:rFonts w:eastAsia="Times New Roman" w:cs="Times New Roman"/>
      <w:sz w:val="24"/>
      <w:szCs w:val="24"/>
      <w:lang w:eastAsia="ar-SA"/>
    </w:rPr>
  </w:style>
  <w:style w:type="paragraph" w:styleId="Nadpis1">
    <w:name w:val="heading 1"/>
    <w:basedOn w:val="Normln"/>
    <w:next w:val="Normln"/>
    <w:link w:val="Nadpis1Char"/>
    <w:uiPriority w:val="9"/>
    <w:qFormat/>
    <w:rsid w:val="00EC5E67"/>
    <w:pPr>
      <w:keepNext/>
      <w:keepLines/>
      <w:spacing w:before="480" w:after="120"/>
      <w:outlineLvl w:val="0"/>
    </w:pPr>
    <w:rPr>
      <w:b/>
      <w:bCs/>
      <w:sz w:val="28"/>
      <w:szCs w:val="28"/>
    </w:rPr>
  </w:style>
  <w:style w:type="paragraph" w:styleId="Nadpis2">
    <w:name w:val="heading 2"/>
    <w:basedOn w:val="Normln"/>
    <w:next w:val="Normln"/>
    <w:link w:val="Nadpis2Char"/>
    <w:uiPriority w:val="9"/>
    <w:qFormat/>
    <w:rsid w:val="00EC5E67"/>
    <w:pPr>
      <w:keepNext/>
      <w:numPr>
        <w:ilvl w:val="1"/>
        <w:numId w:val="1"/>
      </w:numPr>
      <w:spacing w:before="240" w:after="120"/>
      <w:outlineLvl w:val="1"/>
    </w:pPr>
    <w:rPr>
      <w:b/>
      <w:bCs/>
      <w:i/>
      <w:iCs/>
      <w:szCs w:val="28"/>
    </w:rPr>
  </w:style>
  <w:style w:type="paragraph" w:styleId="Nadpis3">
    <w:name w:val="heading 3"/>
    <w:basedOn w:val="Normln"/>
    <w:next w:val="Normln"/>
    <w:link w:val="Nadpis3Char"/>
    <w:uiPriority w:val="9"/>
    <w:qFormat/>
    <w:rsid w:val="00EC5E67"/>
    <w:pPr>
      <w:keepNext/>
      <w:keepLines/>
      <w:spacing w:before="200"/>
      <w:outlineLvl w:val="2"/>
    </w:pPr>
    <w:rPr>
      <w:rFonts w:ascii="Cambria" w:hAnsi="Cambria"/>
      <w:b/>
      <w:bCs/>
      <w:color w:val="4F81BD"/>
    </w:rPr>
  </w:style>
  <w:style w:type="paragraph" w:styleId="Nadpis4">
    <w:name w:val="heading 4"/>
    <w:basedOn w:val="Normln"/>
    <w:next w:val="Normln"/>
    <w:link w:val="Nadpis4Char"/>
    <w:qFormat/>
    <w:rsid w:val="00EC5E67"/>
    <w:pPr>
      <w:keepNext/>
      <w:keepLines/>
      <w:spacing w:before="1200" w:after="240"/>
      <w:outlineLvl w:val="3"/>
    </w:pPr>
    <w:rPr>
      <w:rFonts w:ascii="Cambria" w:hAnsi="Cambria"/>
      <w:b/>
      <w:bCs/>
      <w:i/>
      <w:iCs/>
      <w:color w:val="4F81BD"/>
    </w:rPr>
  </w:style>
  <w:style w:type="paragraph" w:styleId="Nadpis5">
    <w:name w:val="heading 5"/>
    <w:basedOn w:val="Normln"/>
    <w:next w:val="Normln"/>
    <w:link w:val="Nadpis5Char"/>
    <w:qFormat/>
    <w:rsid w:val="00EC5E67"/>
    <w:pPr>
      <w:keepNext/>
      <w:keepLines/>
      <w:spacing w:before="200"/>
      <w:outlineLvl w:val="4"/>
    </w:pPr>
    <w:rPr>
      <w:rFonts w:ascii="Cambria" w:hAnsi="Cambria"/>
      <w:b/>
      <w:i/>
      <w:color w:val="243F6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EC5E67"/>
    <w:rPr>
      <w:rFonts w:ascii="Calibri" w:eastAsia="Times New Roman" w:hAnsi="Calibri" w:cs="Times New Roman"/>
      <w:b/>
      <w:bCs/>
      <w:sz w:val="28"/>
      <w:szCs w:val="28"/>
      <w:lang w:eastAsia="ar-SA"/>
    </w:rPr>
  </w:style>
  <w:style w:type="character" w:customStyle="1" w:styleId="Nadpis2Char">
    <w:name w:val="Nadpis 2 Char"/>
    <w:basedOn w:val="Standardnpsmoodstavce"/>
    <w:link w:val="Nadpis2"/>
    <w:uiPriority w:val="9"/>
    <w:qFormat/>
    <w:rsid w:val="00EC5E67"/>
    <w:rPr>
      <w:rFonts w:eastAsia="Times New Roman" w:cs="Times New Roman"/>
      <w:b/>
      <w:bCs/>
      <w:i/>
      <w:iCs/>
      <w:sz w:val="24"/>
      <w:szCs w:val="28"/>
      <w:lang w:eastAsia="ar-SA"/>
    </w:rPr>
  </w:style>
  <w:style w:type="character" w:customStyle="1" w:styleId="Nadpis3Char">
    <w:name w:val="Nadpis 3 Char"/>
    <w:basedOn w:val="Standardnpsmoodstavce"/>
    <w:link w:val="Nadpis3"/>
    <w:uiPriority w:val="9"/>
    <w:qFormat/>
    <w:rsid w:val="00EC5E67"/>
    <w:rPr>
      <w:rFonts w:ascii="Cambria" w:eastAsia="Times New Roman" w:hAnsi="Cambria" w:cs="Times New Roman"/>
      <w:b/>
      <w:bCs/>
      <w:color w:val="4F81BD"/>
      <w:sz w:val="24"/>
      <w:szCs w:val="24"/>
      <w:lang w:eastAsia="ar-SA"/>
    </w:rPr>
  </w:style>
  <w:style w:type="character" w:customStyle="1" w:styleId="Nadpis4Char">
    <w:name w:val="Nadpis 4 Char"/>
    <w:basedOn w:val="Standardnpsmoodstavce"/>
    <w:link w:val="Nadpis4"/>
    <w:qFormat/>
    <w:rsid w:val="00EC5E67"/>
    <w:rPr>
      <w:rFonts w:ascii="Cambria" w:eastAsia="Times New Roman" w:hAnsi="Cambria" w:cs="Times New Roman"/>
      <w:b/>
      <w:bCs/>
      <w:i/>
      <w:iCs/>
      <w:color w:val="4F81BD"/>
      <w:sz w:val="24"/>
      <w:szCs w:val="24"/>
      <w:lang w:eastAsia="ar-SA"/>
    </w:rPr>
  </w:style>
  <w:style w:type="character" w:customStyle="1" w:styleId="Nadpis5Char">
    <w:name w:val="Nadpis 5 Char"/>
    <w:basedOn w:val="Standardnpsmoodstavce"/>
    <w:link w:val="Nadpis5"/>
    <w:qFormat/>
    <w:rsid w:val="00EC5E67"/>
    <w:rPr>
      <w:rFonts w:ascii="Cambria" w:eastAsia="Times New Roman" w:hAnsi="Cambria" w:cs="Times New Roman"/>
      <w:b/>
      <w:i/>
      <w:color w:val="243F60"/>
      <w:sz w:val="28"/>
      <w:szCs w:val="24"/>
      <w:lang w:eastAsia="ar-SA"/>
    </w:rPr>
  </w:style>
  <w:style w:type="character" w:styleId="Hypertextovodkaz">
    <w:name w:val="Hyperlink"/>
    <w:uiPriority w:val="99"/>
    <w:rsid w:val="00EC5E67"/>
    <w:rPr>
      <w:color w:val="0000FF"/>
      <w:u w:val="single"/>
    </w:rPr>
  </w:style>
  <w:style w:type="character" w:customStyle="1" w:styleId="TextbublinyChar">
    <w:name w:val="Text bubliny Char"/>
    <w:basedOn w:val="Standardnpsmoodstavce"/>
    <w:link w:val="Textbubliny"/>
    <w:qFormat/>
    <w:rsid w:val="00EC5E67"/>
    <w:rPr>
      <w:rFonts w:ascii="Tahoma" w:eastAsia="Times New Roman" w:hAnsi="Tahoma" w:cs="Tahoma"/>
      <w:sz w:val="16"/>
      <w:szCs w:val="16"/>
      <w:lang w:eastAsia="ar-SA"/>
    </w:rPr>
  </w:style>
  <w:style w:type="character" w:customStyle="1" w:styleId="PodtitulChar">
    <w:name w:val="Podtitul Char"/>
    <w:basedOn w:val="Standardnpsmoodstavce"/>
    <w:link w:val="Podtitul"/>
    <w:qFormat/>
    <w:rsid w:val="00EC5E67"/>
    <w:rPr>
      <w:rFonts w:ascii="Cambria" w:eastAsia="Times New Roman" w:hAnsi="Cambria" w:cs="Times New Roman"/>
      <w:b/>
      <w:i/>
      <w:iCs/>
      <w:color w:val="4F81BD"/>
      <w:spacing w:val="15"/>
      <w:sz w:val="28"/>
      <w:szCs w:val="24"/>
      <w:lang w:eastAsia="ar-SA"/>
    </w:rPr>
  </w:style>
  <w:style w:type="character" w:styleId="Zdraznnintenzivn">
    <w:name w:val="Intense Emphasis"/>
    <w:qFormat/>
    <w:rsid w:val="00EC5E67"/>
    <w:rPr>
      <w:b/>
      <w:bCs/>
      <w:i/>
      <w:iCs/>
      <w:color w:val="4F81BD"/>
    </w:rPr>
  </w:style>
  <w:style w:type="character" w:customStyle="1" w:styleId="BezmezerChar">
    <w:name w:val="Bez mezer Char"/>
    <w:qFormat/>
    <w:rsid w:val="00EC5E67"/>
    <w:rPr>
      <w:rFonts w:ascii="Calibri" w:eastAsia="Times New Roman" w:hAnsi="Calibri" w:cs="Times New Roman"/>
    </w:rPr>
  </w:style>
  <w:style w:type="character" w:customStyle="1" w:styleId="ZhlavChar">
    <w:name w:val="Záhlaví Char"/>
    <w:basedOn w:val="Standardnpsmoodstavce"/>
    <w:link w:val="Zhlav"/>
    <w:uiPriority w:val="99"/>
    <w:qFormat/>
    <w:rsid w:val="00EC5E67"/>
    <w:rPr>
      <w:rFonts w:ascii="Calibri" w:eastAsia="Times New Roman" w:hAnsi="Calibri" w:cs="Times New Roman"/>
      <w:sz w:val="24"/>
      <w:szCs w:val="24"/>
      <w:lang w:eastAsia="ar-SA"/>
    </w:rPr>
  </w:style>
  <w:style w:type="character" w:customStyle="1" w:styleId="ZpatChar">
    <w:name w:val="Zápatí Char"/>
    <w:basedOn w:val="Standardnpsmoodstavce"/>
    <w:link w:val="Zpat"/>
    <w:uiPriority w:val="99"/>
    <w:qFormat/>
    <w:rsid w:val="00EC5E67"/>
    <w:rPr>
      <w:rFonts w:ascii="Calibri" w:eastAsia="Times New Roman" w:hAnsi="Calibri" w:cs="Times New Roman"/>
      <w:sz w:val="24"/>
      <w:szCs w:val="24"/>
      <w:lang w:eastAsia="ar-SA"/>
    </w:rPr>
  </w:style>
  <w:style w:type="character" w:customStyle="1" w:styleId="TextpoznpodarouChar">
    <w:name w:val="Text pozn. pod čarou Char"/>
    <w:basedOn w:val="Standardnpsmoodstavce"/>
    <w:link w:val="Textpoznpodarou"/>
    <w:qFormat/>
    <w:rsid w:val="00EC5E67"/>
    <w:rPr>
      <w:rFonts w:ascii="Calibri" w:eastAsia="Times New Roman" w:hAnsi="Calibri" w:cs="Times New Roman"/>
      <w:sz w:val="20"/>
      <w:szCs w:val="20"/>
    </w:rPr>
  </w:style>
  <w:style w:type="character" w:styleId="Zdraznnjemn">
    <w:name w:val="Subtle Emphasis"/>
    <w:qFormat/>
    <w:rsid w:val="00EC5E67"/>
    <w:rPr>
      <w:rFonts w:eastAsia="Times New Roman" w:cs="Times New Roman"/>
      <w:bCs w:val="0"/>
      <w:i/>
      <w:iCs/>
      <w:color w:val="808080"/>
      <w:szCs w:val="22"/>
      <w:lang w:val="cs-CZ"/>
    </w:rPr>
  </w:style>
  <w:style w:type="character" w:customStyle="1" w:styleId="RozloendokumentuChar">
    <w:name w:val="Rozložení dokumentu Char"/>
    <w:basedOn w:val="Standardnpsmoodstavce"/>
    <w:qFormat/>
    <w:rsid w:val="00EC5E67"/>
    <w:rPr>
      <w:rFonts w:ascii="Tahoma" w:eastAsia="Times New Roman" w:hAnsi="Tahoma" w:cs="Tahoma"/>
      <w:sz w:val="20"/>
      <w:szCs w:val="20"/>
      <w:shd w:val="clear" w:color="auto" w:fill="000080"/>
      <w:lang w:eastAsia="ar-SA"/>
    </w:rPr>
  </w:style>
  <w:style w:type="character" w:customStyle="1" w:styleId="NzevChar">
    <w:name w:val="Název Char"/>
    <w:basedOn w:val="Standardnpsmoodstavce"/>
    <w:link w:val="Nzev"/>
    <w:uiPriority w:val="10"/>
    <w:qFormat/>
    <w:rsid w:val="00EC5E67"/>
    <w:rPr>
      <w:rFonts w:ascii="Cambria" w:eastAsia="Times New Roman" w:hAnsi="Cambria" w:cs="Times New Roman"/>
      <w:color w:val="17365D"/>
      <w:spacing w:val="5"/>
      <w:kern w:val="2"/>
      <w:sz w:val="52"/>
      <w:szCs w:val="52"/>
      <w:lang w:eastAsia="ar-SA"/>
    </w:rPr>
  </w:style>
  <w:style w:type="character" w:customStyle="1" w:styleId="Odkaznarejstk">
    <w:name w:val="Odkaz na rejstřík"/>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Hlavikarejstku">
    <w:name w:val="index heading"/>
    <w:basedOn w:val="Nadpis"/>
  </w:style>
  <w:style w:type="paragraph" w:styleId="Nadpisobsahu">
    <w:name w:val="TOC Heading"/>
    <w:basedOn w:val="Nadpis1"/>
    <w:next w:val="Normln"/>
    <w:rsid w:val="00EC5E67"/>
    <w:pPr>
      <w:spacing w:line="276" w:lineRule="auto"/>
    </w:pPr>
  </w:style>
  <w:style w:type="paragraph" w:styleId="Textbubliny">
    <w:name w:val="Balloon Text"/>
    <w:basedOn w:val="Normln"/>
    <w:link w:val="TextbublinyChar"/>
    <w:qFormat/>
    <w:rsid w:val="00EC5E67"/>
    <w:rPr>
      <w:rFonts w:ascii="Tahoma" w:hAnsi="Tahoma" w:cs="Tahoma"/>
      <w:sz w:val="16"/>
      <w:szCs w:val="16"/>
    </w:rPr>
  </w:style>
  <w:style w:type="paragraph" w:styleId="Podtitul">
    <w:name w:val="Subtitle"/>
    <w:basedOn w:val="Normln"/>
    <w:next w:val="Normln"/>
    <w:link w:val="PodtitulChar"/>
    <w:qFormat/>
    <w:rsid w:val="00EC5E67"/>
    <w:rPr>
      <w:rFonts w:ascii="Cambria" w:hAnsi="Cambria"/>
      <w:b/>
      <w:i/>
      <w:iCs/>
      <w:color w:val="4F81BD"/>
      <w:spacing w:val="15"/>
      <w:sz w:val="28"/>
    </w:rPr>
  </w:style>
  <w:style w:type="paragraph" w:styleId="Bezmezer">
    <w:name w:val="No Spacing"/>
    <w:qFormat/>
    <w:rsid w:val="00EC5E67"/>
    <w:pPr>
      <w:textAlignment w:val="baseline"/>
    </w:pPr>
    <w:rPr>
      <w:rFonts w:eastAsia="Times New Roman" w:cs="Times New Roman"/>
    </w:rPr>
  </w:style>
  <w:style w:type="paragraph" w:styleId="Obsah1">
    <w:name w:val="toc 1"/>
    <w:basedOn w:val="Normln"/>
    <w:next w:val="Normln"/>
    <w:autoRedefine/>
    <w:uiPriority w:val="39"/>
    <w:rsid w:val="00EC5E67"/>
    <w:pPr>
      <w:tabs>
        <w:tab w:val="right" w:leader="dot" w:pos="9062"/>
      </w:tabs>
      <w:spacing w:before="240" w:after="240"/>
    </w:pPr>
    <w:rPr>
      <w:b/>
      <w:sz w:val="28"/>
    </w:rPr>
  </w:style>
  <w:style w:type="paragraph" w:customStyle="1" w:styleId="Zhlavazpat">
    <w:name w:val="Záhlaví a zápatí"/>
    <w:basedOn w:val="Normln"/>
    <w:qFormat/>
  </w:style>
  <w:style w:type="paragraph" w:styleId="Zhlav">
    <w:name w:val="header"/>
    <w:basedOn w:val="Normln"/>
    <w:link w:val="ZhlavChar"/>
    <w:uiPriority w:val="99"/>
    <w:rsid w:val="00EC5E67"/>
    <w:pPr>
      <w:tabs>
        <w:tab w:val="center" w:pos="4536"/>
        <w:tab w:val="right" w:pos="9072"/>
      </w:tabs>
    </w:pPr>
  </w:style>
  <w:style w:type="paragraph" w:styleId="Zpat">
    <w:name w:val="footer"/>
    <w:basedOn w:val="Normln"/>
    <w:link w:val="ZpatChar"/>
    <w:uiPriority w:val="99"/>
    <w:rsid w:val="00EC5E67"/>
    <w:pPr>
      <w:tabs>
        <w:tab w:val="center" w:pos="4536"/>
        <w:tab w:val="right" w:pos="9072"/>
      </w:tabs>
    </w:pPr>
  </w:style>
  <w:style w:type="paragraph" w:customStyle="1" w:styleId="DecimalAligned">
    <w:name w:val="Decimal Aligned"/>
    <w:basedOn w:val="Normln"/>
    <w:qFormat/>
    <w:rsid w:val="00EC5E67"/>
    <w:pPr>
      <w:tabs>
        <w:tab w:val="decimal" w:pos="360"/>
      </w:tabs>
      <w:spacing w:after="200" w:line="276" w:lineRule="auto"/>
    </w:pPr>
    <w:rPr>
      <w:sz w:val="22"/>
      <w:szCs w:val="22"/>
      <w:lang w:eastAsia="en-US"/>
    </w:rPr>
  </w:style>
  <w:style w:type="paragraph" w:styleId="Textpoznpodarou">
    <w:name w:val="footnote text"/>
    <w:basedOn w:val="Normln"/>
    <w:link w:val="TextpoznpodarouChar"/>
    <w:rsid w:val="00EC5E67"/>
    <w:rPr>
      <w:sz w:val="20"/>
      <w:szCs w:val="20"/>
      <w:lang w:eastAsia="en-US"/>
    </w:rPr>
  </w:style>
  <w:style w:type="paragraph" w:styleId="Obsah2">
    <w:name w:val="toc 2"/>
    <w:basedOn w:val="Normln"/>
    <w:next w:val="Normln"/>
    <w:autoRedefine/>
    <w:uiPriority w:val="39"/>
    <w:rsid w:val="00EC5E67"/>
    <w:pPr>
      <w:spacing w:before="120" w:after="100" w:line="276" w:lineRule="auto"/>
    </w:pPr>
    <w:rPr>
      <w:szCs w:val="22"/>
      <w:lang w:eastAsia="en-US"/>
    </w:rPr>
  </w:style>
  <w:style w:type="paragraph" w:styleId="Obsah3">
    <w:name w:val="toc 3"/>
    <w:basedOn w:val="Normln"/>
    <w:next w:val="Normln"/>
    <w:autoRedefine/>
    <w:rsid w:val="00EC5E67"/>
    <w:pPr>
      <w:spacing w:after="100" w:line="276" w:lineRule="auto"/>
      <w:ind w:left="440"/>
    </w:pPr>
    <w:rPr>
      <w:sz w:val="22"/>
      <w:szCs w:val="22"/>
      <w:lang w:eastAsia="en-US"/>
    </w:rPr>
  </w:style>
  <w:style w:type="paragraph" w:styleId="Obsah4">
    <w:name w:val="toc 4"/>
    <w:basedOn w:val="Normln"/>
    <w:next w:val="Normln"/>
    <w:autoRedefine/>
    <w:rsid w:val="00EC5E67"/>
    <w:pPr>
      <w:ind w:left="720"/>
    </w:pPr>
  </w:style>
  <w:style w:type="paragraph" w:styleId="Obsah5">
    <w:name w:val="toc 5"/>
    <w:basedOn w:val="Normln"/>
    <w:next w:val="Normln"/>
    <w:autoRedefine/>
    <w:rsid w:val="00EC5E67"/>
    <w:pPr>
      <w:ind w:left="960"/>
    </w:pPr>
  </w:style>
  <w:style w:type="paragraph" w:customStyle="1" w:styleId="Rozloendokumentu1">
    <w:name w:val="Rozložení dokumentu1"/>
    <w:basedOn w:val="Normln"/>
    <w:qFormat/>
    <w:rsid w:val="00EC5E67"/>
    <w:pPr>
      <w:shd w:val="clear" w:color="auto" w:fill="000080"/>
    </w:pPr>
    <w:rPr>
      <w:rFonts w:ascii="Tahoma" w:hAnsi="Tahoma" w:cs="Tahoma"/>
      <w:sz w:val="20"/>
      <w:szCs w:val="20"/>
    </w:rPr>
  </w:style>
  <w:style w:type="paragraph" w:styleId="Nzev">
    <w:name w:val="Title"/>
    <w:basedOn w:val="Normln"/>
    <w:next w:val="Normln"/>
    <w:link w:val="NzevChar"/>
    <w:uiPriority w:val="10"/>
    <w:qFormat/>
    <w:rsid w:val="00EC5E67"/>
    <w:pPr>
      <w:pBdr>
        <w:bottom w:val="single" w:sz="8" w:space="0" w:color="4F81BD"/>
      </w:pBdr>
      <w:spacing w:after="300"/>
    </w:pPr>
    <w:rPr>
      <w:rFonts w:ascii="Cambria" w:hAnsi="Cambria"/>
      <w:color w:val="17365D"/>
      <w:spacing w:val="5"/>
      <w:kern w:val="2"/>
      <w:sz w:val="52"/>
      <w:szCs w:val="52"/>
    </w:rPr>
  </w:style>
  <w:style w:type="paragraph" w:styleId="Odstavecseseznamem">
    <w:name w:val="List Paragraph"/>
    <w:basedOn w:val="Normln"/>
    <w:uiPriority w:val="34"/>
    <w:qFormat/>
    <w:rsid w:val="00EC5E67"/>
    <w:pPr>
      <w:ind w:left="720"/>
    </w:pPr>
  </w:style>
  <w:style w:type="paragraph" w:customStyle="1" w:styleId="Obsahrmce">
    <w:name w:val="Obsah rámce"/>
    <w:basedOn w:val="Normln"/>
    <w:qFormat/>
  </w:style>
  <w:style w:type="numbering" w:customStyle="1" w:styleId="WWOutlineListStyle3">
    <w:name w:val="WW_OutlineListStyle_3"/>
    <w:qFormat/>
    <w:rsid w:val="00EC5E67"/>
  </w:style>
  <w:style w:type="numbering" w:customStyle="1" w:styleId="WWOutlineListStyle2">
    <w:name w:val="WW_OutlineListStyle_2"/>
    <w:qFormat/>
    <w:rsid w:val="00EC5E67"/>
  </w:style>
  <w:style w:type="numbering" w:customStyle="1" w:styleId="WWOutlineListStyle1">
    <w:name w:val="WW_OutlineListStyle_1"/>
    <w:qFormat/>
    <w:rsid w:val="00EC5E67"/>
  </w:style>
  <w:style w:type="numbering" w:customStyle="1" w:styleId="WWOutlineListStyle">
    <w:name w:val="WW_OutlineListStyle"/>
    <w:qFormat/>
    <w:rsid w:val="00EC5E67"/>
  </w:style>
  <w:style w:type="table" w:styleId="Mkatabulky">
    <w:name w:val="Table Grid"/>
    <w:basedOn w:val="Normlntabulka"/>
    <w:uiPriority w:val="59"/>
    <w:rsid w:val="00EC5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
    <w:name w:val="Normal"/>
    <w:qFormat/>
    <w:rsid w:val="00EC5E67"/>
    <w:pPr>
      <w:textAlignment w:val="baseline"/>
    </w:pPr>
    <w:rPr>
      <w:rFonts w:eastAsia="Times New Roman" w:cs="Times New Roman"/>
      <w:sz w:val="24"/>
      <w:szCs w:val="24"/>
      <w:lang w:eastAsia="ar-SA"/>
    </w:rPr>
  </w:style>
  <w:style w:type="paragraph" w:styleId="Nadpis1">
    <w:name w:val="heading 1"/>
    <w:basedOn w:val="Normln"/>
    <w:next w:val="Normln"/>
    <w:link w:val="Nadpis1Char"/>
    <w:uiPriority w:val="9"/>
    <w:qFormat/>
    <w:rsid w:val="00EC5E67"/>
    <w:pPr>
      <w:keepNext/>
      <w:keepLines/>
      <w:spacing w:before="480" w:after="120"/>
      <w:outlineLvl w:val="0"/>
    </w:pPr>
    <w:rPr>
      <w:b/>
      <w:bCs/>
      <w:sz w:val="28"/>
      <w:szCs w:val="28"/>
    </w:rPr>
  </w:style>
  <w:style w:type="paragraph" w:styleId="Nadpis2">
    <w:name w:val="heading 2"/>
    <w:basedOn w:val="Normln"/>
    <w:next w:val="Normln"/>
    <w:link w:val="Nadpis2Char"/>
    <w:uiPriority w:val="9"/>
    <w:qFormat/>
    <w:rsid w:val="00EC5E67"/>
    <w:pPr>
      <w:keepNext/>
      <w:numPr>
        <w:ilvl w:val="1"/>
        <w:numId w:val="1"/>
      </w:numPr>
      <w:spacing w:before="240" w:after="120"/>
      <w:outlineLvl w:val="1"/>
    </w:pPr>
    <w:rPr>
      <w:b/>
      <w:bCs/>
      <w:i/>
      <w:iCs/>
      <w:szCs w:val="28"/>
    </w:rPr>
  </w:style>
  <w:style w:type="paragraph" w:styleId="Nadpis3">
    <w:name w:val="heading 3"/>
    <w:basedOn w:val="Normln"/>
    <w:next w:val="Normln"/>
    <w:link w:val="Nadpis3Char"/>
    <w:uiPriority w:val="9"/>
    <w:qFormat/>
    <w:rsid w:val="00EC5E67"/>
    <w:pPr>
      <w:keepNext/>
      <w:keepLines/>
      <w:spacing w:before="200"/>
      <w:outlineLvl w:val="2"/>
    </w:pPr>
    <w:rPr>
      <w:rFonts w:ascii="Cambria" w:hAnsi="Cambria"/>
      <w:b/>
      <w:bCs/>
      <w:color w:val="4F81BD"/>
    </w:rPr>
  </w:style>
  <w:style w:type="paragraph" w:styleId="Nadpis4">
    <w:name w:val="heading 4"/>
    <w:basedOn w:val="Normln"/>
    <w:next w:val="Normln"/>
    <w:link w:val="Nadpis4Char"/>
    <w:qFormat/>
    <w:rsid w:val="00EC5E67"/>
    <w:pPr>
      <w:keepNext/>
      <w:keepLines/>
      <w:spacing w:before="1200" w:after="240"/>
      <w:outlineLvl w:val="3"/>
    </w:pPr>
    <w:rPr>
      <w:rFonts w:ascii="Cambria" w:hAnsi="Cambria"/>
      <w:b/>
      <w:bCs/>
      <w:i/>
      <w:iCs/>
      <w:color w:val="4F81BD"/>
    </w:rPr>
  </w:style>
  <w:style w:type="paragraph" w:styleId="Nadpis5">
    <w:name w:val="heading 5"/>
    <w:basedOn w:val="Normln"/>
    <w:next w:val="Normln"/>
    <w:link w:val="Nadpis5Char"/>
    <w:qFormat/>
    <w:rsid w:val="00EC5E67"/>
    <w:pPr>
      <w:keepNext/>
      <w:keepLines/>
      <w:spacing w:before="200"/>
      <w:outlineLvl w:val="4"/>
    </w:pPr>
    <w:rPr>
      <w:rFonts w:ascii="Cambria" w:hAnsi="Cambria"/>
      <w:b/>
      <w:i/>
      <w:color w:val="243F6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EC5E67"/>
    <w:rPr>
      <w:rFonts w:ascii="Calibri" w:eastAsia="Times New Roman" w:hAnsi="Calibri" w:cs="Times New Roman"/>
      <w:b/>
      <w:bCs/>
      <w:sz w:val="28"/>
      <w:szCs w:val="28"/>
      <w:lang w:eastAsia="ar-SA"/>
    </w:rPr>
  </w:style>
  <w:style w:type="character" w:customStyle="1" w:styleId="Nadpis2Char">
    <w:name w:val="Nadpis 2 Char"/>
    <w:basedOn w:val="Standardnpsmoodstavce"/>
    <w:link w:val="Nadpis2"/>
    <w:uiPriority w:val="9"/>
    <w:qFormat/>
    <w:rsid w:val="00EC5E67"/>
    <w:rPr>
      <w:rFonts w:eastAsia="Times New Roman" w:cs="Times New Roman"/>
      <w:b/>
      <w:bCs/>
      <w:i/>
      <w:iCs/>
      <w:sz w:val="24"/>
      <w:szCs w:val="28"/>
      <w:lang w:eastAsia="ar-SA"/>
    </w:rPr>
  </w:style>
  <w:style w:type="character" w:customStyle="1" w:styleId="Nadpis3Char">
    <w:name w:val="Nadpis 3 Char"/>
    <w:basedOn w:val="Standardnpsmoodstavce"/>
    <w:link w:val="Nadpis3"/>
    <w:uiPriority w:val="9"/>
    <w:qFormat/>
    <w:rsid w:val="00EC5E67"/>
    <w:rPr>
      <w:rFonts w:ascii="Cambria" w:eastAsia="Times New Roman" w:hAnsi="Cambria" w:cs="Times New Roman"/>
      <w:b/>
      <w:bCs/>
      <w:color w:val="4F81BD"/>
      <w:sz w:val="24"/>
      <w:szCs w:val="24"/>
      <w:lang w:eastAsia="ar-SA"/>
    </w:rPr>
  </w:style>
  <w:style w:type="character" w:customStyle="1" w:styleId="Nadpis4Char">
    <w:name w:val="Nadpis 4 Char"/>
    <w:basedOn w:val="Standardnpsmoodstavce"/>
    <w:link w:val="Nadpis4"/>
    <w:qFormat/>
    <w:rsid w:val="00EC5E67"/>
    <w:rPr>
      <w:rFonts w:ascii="Cambria" w:eastAsia="Times New Roman" w:hAnsi="Cambria" w:cs="Times New Roman"/>
      <w:b/>
      <w:bCs/>
      <w:i/>
      <w:iCs/>
      <w:color w:val="4F81BD"/>
      <w:sz w:val="24"/>
      <w:szCs w:val="24"/>
      <w:lang w:eastAsia="ar-SA"/>
    </w:rPr>
  </w:style>
  <w:style w:type="character" w:customStyle="1" w:styleId="Nadpis5Char">
    <w:name w:val="Nadpis 5 Char"/>
    <w:basedOn w:val="Standardnpsmoodstavce"/>
    <w:link w:val="Nadpis5"/>
    <w:qFormat/>
    <w:rsid w:val="00EC5E67"/>
    <w:rPr>
      <w:rFonts w:ascii="Cambria" w:eastAsia="Times New Roman" w:hAnsi="Cambria" w:cs="Times New Roman"/>
      <w:b/>
      <w:i/>
      <w:color w:val="243F60"/>
      <w:sz w:val="28"/>
      <w:szCs w:val="24"/>
      <w:lang w:eastAsia="ar-SA"/>
    </w:rPr>
  </w:style>
  <w:style w:type="character" w:styleId="Hypertextovodkaz">
    <w:name w:val="Hyperlink"/>
    <w:uiPriority w:val="99"/>
    <w:rsid w:val="00EC5E67"/>
    <w:rPr>
      <w:color w:val="0000FF"/>
      <w:u w:val="single"/>
    </w:rPr>
  </w:style>
  <w:style w:type="character" w:customStyle="1" w:styleId="TextbublinyChar">
    <w:name w:val="Text bubliny Char"/>
    <w:basedOn w:val="Standardnpsmoodstavce"/>
    <w:link w:val="Textbubliny"/>
    <w:qFormat/>
    <w:rsid w:val="00EC5E67"/>
    <w:rPr>
      <w:rFonts w:ascii="Tahoma" w:eastAsia="Times New Roman" w:hAnsi="Tahoma" w:cs="Tahoma"/>
      <w:sz w:val="16"/>
      <w:szCs w:val="16"/>
      <w:lang w:eastAsia="ar-SA"/>
    </w:rPr>
  </w:style>
  <w:style w:type="character" w:customStyle="1" w:styleId="PodtitulChar">
    <w:name w:val="Podtitul Char"/>
    <w:basedOn w:val="Standardnpsmoodstavce"/>
    <w:link w:val="Podtitul"/>
    <w:qFormat/>
    <w:rsid w:val="00EC5E67"/>
    <w:rPr>
      <w:rFonts w:ascii="Cambria" w:eastAsia="Times New Roman" w:hAnsi="Cambria" w:cs="Times New Roman"/>
      <w:b/>
      <w:i/>
      <w:iCs/>
      <w:color w:val="4F81BD"/>
      <w:spacing w:val="15"/>
      <w:sz w:val="28"/>
      <w:szCs w:val="24"/>
      <w:lang w:eastAsia="ar-SA"/>
    </w:rPr>
  </w:style>
  <w:style w:type="character" w:styleId="Zdraznnintenzivn">
    <w:name w:val="Intense Emphasis"/>
    <w:qFormat/>
    <w:rsid w:val="00EC5E67"/>
    <w:rPr>
      <w:b/>
      <w:bCs/>
      <w:i/>
      <w:iCs/>
      <w:color w:val="4F81BD"/>
    </w:rPr>
  </w:style>
  <w:style w:type="character" w:customStyle="1" w:styleId="BezmezerChar">
    <w:name w:val="Bez mezer Char"/>
    <w:qFormat/>
    <w:rsid w:val="00EC5E67"/>
    <w:rPr>
      <w:rFonts w:ascii="Calibri" w:eastAsia="Times New Roman" w:hAnsi="Calibri" w:cs="Times New Roman"/>
    </w:rPr>
  </w:style>
  <w:style w:type="character" w:customStyle="1" w:styleId="ZhlavChar">
    <w:name w:val="Záhlaví Char"/>
    <w:basedOn w:val="Standardnpsmoodstavce"/>
    <w:link w:val="Zhlav"/>
    <w:uiPriority w:val="99"/>
    <w:qFormat/>
    <w:rsid w:val="00EC5E67"/>
    <w:rPr>
      <w:rFonts w:ascii="Calibri" w:eastAsia="Times New Roman" w:hAnsi="Calibri" w:cs="Times New Roman"/>
      <w:sz w:val="24"/>
      <w:szCs w:val="24"/>
      <w:lang w:eastAsia="ar-SA"/>
    </w:rPr>
  </w:style>
  <w:style w:type="character" w:customStyle="1" w:styleId="ZpatChar">
    <w:name w:val="Zápatí Char"/>
    <w:basedOn w:val="Standardnpsmoodstavce"/>
    <w:link w:val="Zpat"/>
    <w:uiPriority w:val="99"/>
    <w:qFormat/>
    <w:rsid w:val="00EC5E67"/>
    <w:rPr>
      <w:rFonts w:ascii="Calibri" w:eastAsia="Times New Roman" w:hAnsi="Calibri" w:cs="Times New Roman"/>
      <w:sz w:val="24"/>
      <w:szCs w:val="24"/>
      <w:lang w:eastAsia="ar-SA"/>
    </w:rPr>
  </w:style>
  <w:style w:type="character" w:customStyle="1" w:styleId="TextpoznpodarouChar">
    <w:name w:val="Text pozn. pod čarou Char"/>
    <w:basedOn w:val="Standardnpsmoodstavce"/>
    <w:link w:val="Textpoznpodarou"/>
    <w:qFormat/>
    <w:rsid w:val="00EC5E67"/>
    <w:rPr>
      <w:rFonts w:ascii="Calibri" w:eastAsia="Times New Roman" w:hAnsi="Calibri" w:cs="Times New Roman"/>
      <w:sz w:val="20"/>
      <w:szCs w:val="20"/>
    </w:rPr>
  </w:style>
  <w:style w:type="character" w:styleId="Zdraznnjemn">
    <w:name w:val="Subtle Emphasis"/>
    <w:qFormat/>
    <w:rsid w:val="00EC5E67"/>
    <w:rPr>
      <w:rFonts w:eastAsia="Times New Roman" w:cs="Times New Roman"/>
      <w:bCs w:val="0"/>
      <w:i/>
      <w:iCs/>
      <w:color w:val="808080"/>
      <w:szCs w:val="22"/>
      <w:lang w:val="cs-CZ"/>
    </w:rPr>
  </w:style>
  <w:style w:type="character" w:customStyle="1" w:styleId="RozloendokumentuChar">
    <w:name w:val="Rozložení dokumentu Char"/>
    <w:basedOn w:val="Standardnpsmoodstavce"/>
    <w:qFormat/>
    <w:rsid w:val="00EC5E67"/>
    <w:rPr>
      <w:rFonts w:ascii="Tahoma" w:eastAsia="Times New Roman" w:hAnsi="Tahoma" w:cs="Tahoma"/>
      <w:sz w:val="20"/>
      <w:szCs w:val="20"/>
      <w:shd w:val="clear" w:color="auto" w:fill="000080"/>
      <w:lang w:eastAsia="ar-SA"/>
    </w:rPr>
  </w:style>
  <w:style w:type="character" w:customStyle="1" w:styleId="NzevChar">
    <w:name w:val="Název Char"/>
    <w:basedOn w:val="Standardnpsmoodstavce"/>
    <w:link w:val="Nzev"/>
    <w:uiPriority w:val="10"/>
    <w:qFormat/>
    <w:rsid w:val="00EC5E67"/>
    <w:rPr>
      <w:rFonts w:ascii="Cambria" w:eastAsia="Times New Roman" w:hAnsi="Cambria" w:cs="Times New Roman"/>
      <w:color w:val="17365D"/>
      <w:spacing w:val="5"/>
      <w:kern w:val="2"/>
      <w:sz w:val="52"/>
      <w:szCs w:val="52"/>
      <w:lang w:eastAsia="ar-SA"/>
    </w:rPr>
  </w:style>
  <w:style w:type="character" w:customStyle="1" w:styleId="Odkaznarejstk">
    <w:name w:val="Odkaz na rejstřík"/>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Hlavikarejstku">
    <w:name w:val="index heading"/>
    <w:basedOn w:val="Nadpis"/>
  </w:style>
  <w:style w:type="paragraph" w:styleId="Nadpisobsahu">
    <w:name w:val="TOC Heading"/>
    <w:basedOn w:val="Nadpis1"/>
    <w:next w:val="Normln"/>
    <w:rsid w:val="00EC5E67"/>
    <w:pPr>
      <w:spacing w:line="276" w:lineRule="auto"/>
    </w:pPr>
  </w:style>
  <w:style w:type="paragraph" w:styleId="Textbubliny">
    <w:name w:val="Balloon Text"/>
    <w:basedOn w:val="Normln"/>
    <w:link w:val="TextbublinyChar"/>
    <w:qFormat/>
    <w:rsid w:val="00EC5E67"/>
    <w:rPr>
      <w:rFonts w:ascii="Tahoma" w:hAnsi="Tahoma" w:cs="Tahoma"/>
      <w:sz w:val="16"/>
      <w:szCs w:val="16"/>
    </w:rPr>
  </w:style>
  <w:style w:type="paragraph" w:styleId="Podtitul">
    <w:name w:val="Subtitle"/>
    <w:basedOn w:val="Normln"/>
    <w:next w:val="Normln"/>
    <w:link w:val="PodtitulChar"/>
    <w:qFormat/>
    <w:rsid w:val="00EC5E67"/>
    <w:rPr>
      <w:rFonts w:ascii="Cambria" w:hAnsi="Cambria"/>
      <w:b/>
      <w:i/>
      <w:iCs/>
      <w:color w:val="4F81BD"/>
      <w:spacing w:val="15"/>
      <w:sz w:val="28"/>
    </w:rPr>
  </w:style>
  <w:style w:type="paragraph" w:styleId="Bezmezer">
    <w:name w:val="No Spacing"/>
    <w:qFormat/>
    <w:rsid w:val="00EC5E67"/>
    <w:pPr>
      <w:textAlignment w:val="baseline"/>
    </w:pPr>
    <w:rPr>
      <w:rFonts w:eastAsia="Times New Roman" w:cs="Times New Roman"/>
    </w:rPr>
  </w:style>
  <w:style w:type="paragraph" w:styleId="Obsah1">
    <w:name w:val="toc 1"/>
    <w:basedOn w:val="Normln"/>
    <w:next w:val="Normln"/>
    <w:autoRedefine/>
    <w:uiPriority w:val="39"/>
    <w:rsid w:val="00EC5E67"/>
    <w:pPr>
      <w:tabs>
        <w:tab w:val="right" w:leader="dot" w:pos="9062"/>
      </w:tabs>
      <w:spacing w:before="240" w:after="240"/>
    </w:pPr>
    <w:rPr>
      <w:b/>
      <w:sz w:val="28"/>
    </w:rPr>
  </w:style>
  <w:style w:type="paragraph" w:customStyle="1" w:styleId="Zhlavazpat">
    <w:name w:val="Záhlaví a zápatí"/>
    <w:basedOn w:val="Normln"/>
    <w:qFormat/>
  </w:style>
  <w:style w:type="paragraph" w:styleId="Zhlav">
    <w:name w:val="header"/>
    <w:basedOn w:val="Normln"/>
    <w:link w:val="ZhlavChar"/>
    <w:uiPriority w:val="99"/>
    <w:rsid w:val="00EC5E67"/>
    <w:pPr>
      <w:tabs>
        <w:tab w:val="center" w:pos="4536"/>
        <w:tab w:val="right" w:pos="9072"/>
      </w:tabs>
    </w:pPr>
  </w:style>
  <w:style w:type="paragraph" w:styleId="Zpat">
    <w:name w:val="footer"/>
    <w:basedOn w:val="Normln"/>
    <w:link w:val="ZpatChar"/>
    <w:uiPriority w:val="99"/>
    <w:rsid w:val="00EC5E67"/>
    <w:pPr>
      <w:tabs>
        <w:tab w:val="center" w:pos="4536"/>
        <w:tab w:val="right" w:pos="9072"/>
      </w:tabs>
    </w:pPr>
  </w:style>
  <w:style w:type="paragraph" w:customStyle="1" w:styleId="DecimalAligned">
    <w:name w:val="Decimal Aligned"/>
    <w:basedOn w:val="Normln"/>
    <w:qFormat/>
    <w:rsid w:val="00EC5E67"/>
    <w:pPr>
      <w:tabs>
        <w:tab w:val="decimal" w:pos="360"/>
      </w:tabs>
      <w:spacing w:after="200" w:line="276" w:lineRule="auto"/>
    </w:pPr>
    <w:rPr>
      <w:sz w:val="22"/>
      <w:szCs w:val="22"/>
      <w:lang w:eastAsia="en-US"/>
    </w:rPr>
  </w:style>
  <w:style w:type="paragraph" w:styleId="Textpoznpodarou">
    <w:name w:val="footnote text"/>
    <w:basedOn w:val="Normln"/>
    <w:link w:val="TextpoznpodarouChar"/>
    <w:rsid w:val="00EC5E67"/>
    <w:rPr>
      <w:sz w:val="20"/>
      <w:szCs w:val="20"/>
      <w:lang w:eastAsia="en-US"/>
    </w:rPr>
  </w:style>
  <w:style w:type="paragraph" w:styleId="Obsah2">
    <w:name w:val="toc 2"/>
    <w:basedOn w:val="Normln"/>
    <w:next w:val="Normln"/>
    <w:autoRedefine/>
    <w:uiPriority w:val="39"/>
    <w:rsid w:val="00EC5E67"/>
    <w:pPr>
      <w:spacing w:before="120" w:after="100" w:line="276" w:lineRule="auto"/>
    </w:pPr>
    <w:rPr>
      <w:szCs w:val="22"/>
      <w:lang w:eastAsia="en-US"/>
    </w:rPr>
  </w:style>
  <w:style w:type="paragraph" w:styleId="Obsah3">
    <w:name w:val="toc 3"/>
    <w:basedOn w:val="Normln"/>
    <w:next w:val="Normln"/>
    <w:autoRedefine/>
    <w:rsid w:val="00EC5E67"/>
    <w:pPr>
      <w:spacing w:after="100" w:line="276" w:lineRule="auto"/>
      <w:ind w:left="440"/>
    </w:pPr>
    <w:rPr>
      <w:sz w:val="22"/>
      <w:szCs w:val="22"/>
      <w:lang w:eastAsia="en-US"/>
    </w:rPr>
  </w:style>
  <w:style w:type="paragraph" w:styleId="Obsah4">
    <w:name w:val="toc 4"/>
    <w:basedOn w:val="Normln"/>
    <w:next w:val="Normln"/>
    <w:autoRedefine/>
    <w:rsid w:val="00EC5E67"/>
    <w:pPr>
      <w:ind w:left="720"/>
    </w:pPr>
  </w:style>
  <w:style w:type="paragraph" w:styleId="Obsah5">
    <w:name w:val="toc 5"/>
    <w:basedOn w:val="Normln"/>
    <w:next w:val="Normln"/>
    <w:autoRedefine/>
    <w:rsid w:val="00EC5E67"/>
    <w:pPr>
      <w:ind w:left="960"/>
    </w:pPr>
  </w:style>
  <w:style w:type="paragraph" w:customStyle="1" w:styleId="Rozloendokumentu1">
    <w:name w:val="Rozložení dokumentu1"/>
    <w:basedOn w:val="Normln"/>
    <w:qFormat/>
    <w:rsid w:val="00EC5E67"/>
    <w:pPr>
      <w:shd w:val="clear" w:color="auto" w:fill="000080"/>
    </w:pPr>
    <w:rPr>
      <w:rFonts w:ascii="Tahoma" w:hAnsi="Tahoma" w:cs="Tahoma"/>
      <w:sz w:val="20"/>
      <w:szCs w:val="20"/>
    </w:rPr>
  </w:style>
  <w:style w:type="paragraph" w:styleId="Nzev">
    <w:name w:val="Title"/>
    <w:basedOn w:val="Normln"/>
    <w:next w:val="Normln"/>
    <w:link w:val="NzevChar"/>
    <w:uiPriority w:val="10"/>
    <w:qFormat/>
    <w:rsid w:val="00EC5E67"/>
    <w:pPr>
      <w:pBdr>
        <w:bottom w:val="single" w:sz="8" w:space="0" w:color="4F81BD"/>
      </w:pBdr>
      <w:spacing w:after="300"/>
    </w:pPr>
    <w:rPr>
      <w:rFonts w:ascii="Cambria" w:hAnsi="Cambria"/>
      <w:color w:val="17365D"/>
      <w:spacing w:val="5"/>
      <w:kern w:val="2"/>
      <w:sz w:val="52"/>
      <w:szCs w:val="52"/>
    </w:rPr>
  </w:style>
  <w:style w:type="paragraph" w:styleId="Odstavecseseznamem">
    <w:name w:val="List Paragraph"/>
    <w:basedOn w:val="Normln"/>
    <w:uiPriority w:val="34"/>
    <w:qFormat/>
    <w:rsid w:val="00EC5E67"/>
    <w:pPr>
      <w:ind w:left="720"/>
    </w:pPr>
  </w:style>
  <w:style w:type="paragraph" w:customStyle="1" w:styleId="Obsahrmce">
    <w:name w:val="Obsah rámce"/>
    <w:basedOn w:val="Normln"/>
    <w:qFormat/>
  </w:style>
  <w:style w:type="numbering" w:customStyle="1" w:styleId="WWOutlineListStyle3">
    <w:name w:val="WW_OutlineListStyle_3"/>
    <w:qFormat/>
    <w:rsid w:val="00EC5E67"/>
  </w:style>
  <w:style w:type="numbering" w:customStyle="1" w:styleId="WWOutlineListStyle2">
    <w:name w:val="WW_OutlineListStyle_2"/>
    <w:qFormat/>
    <w:rsid w:val="00EC5E67"/>
  </w:style>
  <w:style w:type="numbering" w:customStyle="1" w:styleId="WWOutlineListStyle1">
    <w:name w:val="WW_OutlineListStyle_1"/>
    <w:qFormat/>
    <w:rsid w:val="00EC5E67"/>
  </w:style>
  <w:style w:type="numbering" w:customStyle="1" w:styleId="WWOutlineListStyle">
    <w:name w:val="WW_OutlineListStyle"/>
    <w:qFormat/>
    <w:rsid w:val="00EC5E67"/>
  </w:style>
  <w:style w:type="table" w:styleId="Mkatabulky">
    <w:name w:val="Table Grid"/>
    <w:basedOn w:val="Normlntabulka"/>
    <w:uiPriority w:val="59"/>
    <w:rsid w:val="00EC5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ikesova.dana@zschvalsin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hmova.michaela@zschvalsiny.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schvalsiny.cz/"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32</Pages>
  <Words>9734</Words>
  <Characters>57433</Characters>
  <Application>Microsoft Office Word</Application>
  <DocSecurity>0</DocSecurity>
  <Lines>478</Lines>
  <Paragraphs>134</Paragraphs>
  <ScaleCrop>false</ScaleCrop>
  <HeadingPairs>
    <vt:vector size="2" baseType="variant">
      <vt:variant>
        <vt:lpstr>Název</vt:lpstr>
      </vt:variant>
      <vt:variant>
        <vt:i4>1</vt:i4>
      </vt:variant>
    </vt:vector>
  </HeadingPairs>
  <TitlesOfParts>
    <vt:vector size="1" baseType="lpstr">
      <vt:lpstr/>
    </vt:vector>
  </TitlesOfParts>
  <Company>Grizli777</Company>
  <LinksUpToDate>false</LinksUpToDate>
  <CharactersWithSpaces>67033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Rodiče</dc:creator>
  <cp:lastModifiedBy>MŠ Chvalšiny</cp:lastModifiedBy>
  <cp:revision>8</cp:revision>
  <cp:lastPrinted>2024-08-08T10:14:00Z</cp:lastPrinted>
  <dcterms:created xsi:type="dcterms:W3CDTF">2024-08-08T10:17:00Z</dcterms:created>
  <dcterms:modified xsi:type="dcterms:W3CDTF">2024-08-27T06:52:00Z</dcterms:modified>
  <dc:language>cs-CZ</dc:language>
</cp:coreProperties>
</file>