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7C779" w14:textId="60119FFB" w:rsidR="00E4134D" w:rsidRDefault="00E4134D" w:rsidP="00E12A73">
      <w:pPr>
        <w:tabs>
          <w:tab w:val="left" w:pos="3675"/>
        </w:tabs>
        <w:rPr>
          <w:rFonts w:eastAsia="SimSun"/>
          <w:b/>
          <w:kern w:val="2"/>
          <w:sz w:val="28"/>
          <w:szCs w:val="28"/>
          <w:u w:val="single"/>
          <w:lang w:eastAsia="zh-CN" w:bidi="hi-IN"/>
        </w:rPr>
      </w:pPr>
    </w:p>
    <w:p w14:paraId="70E1714E" w14:textId="77777777" w:rsidR="005403BD" w:rsidRDefault="005403BD" w:rsidP="005403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3C4C02A" w14:textId="77777777" w:rsidR="005403BD" w:rsidRDefault="005403BD" w:rsidP="005403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8"/>
          <w:szCs w:val="28"/>
        </w:rPr>
        <w:t>       </w:t>
      </w:r>
      <w:r>
        <w:rPr>
          <w:rStyle w:val="normaltextrun"/>
          <w:b/>
          <w:bCs/>
          <w:sz w:val="28"/>
          <w:szCs w:val="28"/>
        </w:rPr>
        <w:t xml:space="preserve">Školní řád ve školní družině </w:t>
      </w:r>
      <w:r>
        <w:rPr>
          <w:rStyle w:val="normaltextrun"/>
        </w:rPr>
        <w:t>(příloha školního řádu č. 2)</w:t>
      </w:r>
      <w:r>
        <w:rPr>
          <w:rStyle w:val="eop"/>
        </w:rPr>
        <w:t> </w:t>
      </w:r>
    </w:p>
    <w:p w14:paraId="7E0CC46D" w14:textId="77777777" w:rsidR="005403BD" w:rsidRDefault="005403BD" w:rsidP="005403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</w:t>
      </w:r>
      <w:r>
        <w:rPr>
          <w:rStyle w:val="eop"/>
        </w:rPr>
        <w:t> </w:t>
      </w:r>
    </w:p>
    <w:p w14:paraId="4AD87A24" w14:textId="5D8B9A5C" w:rsidR="005403BD" w:rsidRDefault="005403BD" w:rsidP="005403B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b/>
          <w:bCs/>
          <w:sz w:val="32"/>
          <w:szCs w:val="32"/>
        </w:rPr>
      </w:pPr>
      <w:r>
        <w:rPr>
          <w:rStyle w:val="normaltextrun"/>
          <w:b/>
          <w:bCs/>
          <w:sz w:val="32"/>
          <w:szCs w:val="32"/>
        </w:rPr>
        <w:t>Základní práva a povinnosti osob účastných v ŠD I, II</w:t>
      </w:r>
      <w:r>
        <w:rPr>
          <w:rStyle w:val="eop"/>
          <w:b/>
          <w:bCs/>
          <w:sz w:val="32"/>
          <w:szCs w:val="32"/>
        </w:rPr>
        <w:t> </w:t>
      </w:r>
    </w:p>
    <w:p w14:paraId="6DD28A52" w14:textId="77777777" w:rsidR="005403BD" w:rsidRDefault="005403BD" w:rsidP="005403BD">
      <w:pPr>
        <w:pStyle w:val="paragraph"/>
        <w:numPr>
          <w:ilvl w:val="0"/>
          <w:numId w:val="2"/>
        </w:numPr>
        <w:spacing w:before="0" w:beforeAutospacing="0" w:after="0" w:afterAutospacing="0"/>
        <w:ind w:left="1140" w:firstLine="0"/>
        <w:textAlignment w:val="baseline"/>
        <w:rPr>
          <w:color w:val="2F5496"/>
        </w:rPr>
      </w:pPr>
      <w:r>
        <w:rPr>
          <w:rStyle w:val="normaltextrun"/>
          <w:color w:val="2F5496"/>
          <w:lang w:val="x-none"/>
        </w:rPr>
        <w:t xml:space="preserve">Základní práva a povinnosti účastníků </w:t>
      </w:r>
      <w:r>
        <w:rPr>
          <w:rStyle w:val="eop"/>
          <w:color w:val="2F5496"/>
        </w:rPr>
        <w:t> </w:t>
      </w:r>
    </w:p>
    <w:p w14:paraId="4111646D" w14:textId="77777777" w:rsidR="005403BD" w:rsidRDefault="005403BD" w:rsidP="005403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(§ 21 ŠZ, § 6 zákona o sociálně právní ochraně dětí, vyhláška č. 116/2011 Sb., o poskytování poradenských služeb ve školách)</w:t>
      </w:r>
      <w:r>
        <w:rPr>
          <w:rStyle w:val="eop"/>
        </w:rPr>
        <w:t> </w:t>
      </w:r>
    </w:p>
    <w:p w14:paraId="53466E28" w14:textId="77777777" w:rsidR="005403BD" w:rsidRDefault="005403BD" w:rsidP="005403BD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>Účastník má právo na vzdělání a přístup k informacím o průběhu a výsledcích svého vzdělávání a informacím, které podporují jeho rozvoj. Ve škole má právo získávat informace prostřednictvím výuky, individuálních rozborů s třídním učitelem, vyučujícími a vychovatelkami, bezplatného přístupu na internet ve volném čase pod dohledem pedagoga v rámci zájmového kroužku nebo v prostorách ŠD II.</w:t>
      </w:r>
      <w:r>
        <w:rPr>
          <w:rStyle w:val="eop"/>
        </w:rPr>
        <w:t> </w:t>
      </w:r>
    </w:p>
    <w:p w14:paraId="4FFCD616" w14:textId="77777777" w:rsidR="005403BD" w:rsidRDefault="005403BD" w:rsidP="005403BD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 xml:space="preserve">Účastník je povinen řádně docházet do ŠD I, II podle zápisních lístků. Délku a přítomnost účastníka určují zákonní zástupci. Pobyt v ŠD I, II je zdarma. Účastník průběžně spolupracuje s vychovatelkou a dalšími pracovníky školy. </w:t>
      </w:r>
      <w:r>
        <w:rPr>
          <w:rStyle w:val="eop"/>
        </w:rPr>
        <w:t> </w:t>
      </w:r>
    </w:p>
    <w:p w14:paraId="31ADF6DD" w14:textId="77777777" w:rsidR="005403BD" w:rsidRDefault="005403BD" w:rsidP="005403BD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 xml:space="preserve">Účastník má právo si v rámci pobytu v ŠD I, II zvolit zájmový kroužek. Volba probíhá na počátku školního roku a do pololetí je neměnná. </w:t>
      </w:r>
      <w:r>
        <w:rPr>
          <w:rStyle w:val="eop"/>
        </w:rPr>
        <w:t> </w:t>
      </w:r>
    </w:p>
    <w:p w14:paraId="79E45333" w14:textId="77777777" w:rsidR="005403BD" w:rsidRDefault="005403BD" w:rsidP="005403BD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>Účastník má právo na vyjádření vlastního názoru odpovídající jeho věku a stupni vývoje, v záležitostech týkajících se jeho vzdělávání. Jeho vyjádření je věnována náležitá pozornost. Účastník má právo na informace a poradenskou pomoc školy. Základní poradenskou pomoc jsou povinni poskytnout všichni pedagogičtí pracovníci školy, specifickou pak zejména třídní učitelé, výchovný poradce, metodik prevence a ředitelka školy.</w:t>
      </w:r>
      <w:r>
        <w:rPr>
          <w:rStyle w:val="eop"/>
        </w:rPr>
        <w:t> </w:t>
      </w:r>
    </w:p>
    <w:p w14:paraId="4758C057" w14:textId="77777777" w:rsidR="005403BD" w:rsidRDefault="005403BD" w:rsidP="005403BD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 xml:space="preserve">Účastník má právo účastnit se všech akcí pořádaných ŠD I, II. V případě neplnění povinností a porušování vnitřního řádu ŠD I, II je možné účastníka z nepovinných akcí vyloučit. </w:t>
      </w:r>
      <w:r>
        <w:rPr>
          <w:rStyle w:val="eop"/>
        </w:rPr>
        <w:t> </w:t>
      </w:r>
    </w:p>
    <w:p w14:paraId="32D7AA57" w14:textId="77777777" w:rsidR="005403BD" w:rsidRDefault="005403BD" w:rsidP="005403BD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>Účastník je povinen dodržovat vnitřní řád ŠD a další vnitřní předpisy školy. V zájmu ochrany vlastního zdraví a zdraví ostatních osob je povinen se pravidelně účastnit školení v oblasti bezpečnosti zdraví a ochrany při nejrůznějších činnostech a dodržovat veškeré zásady bezpečnosti. Je rovněž povinen respektovat veškeré bezpečnostní pokyny vydané vychovatelkami.</w:t>
      </w:r>
      <w:r>
        <w:rPr>
          <w:rStyle w:val="eop"/>
        </w:rPr>
        <w:t> </w:t>
      </w:r>
    </w:p>
    <w:p w14:paraId="16AE9231" w14:textId="77777777" w:rsidR="005403BD" w:rsidRDefault="005403BD" w:rsidP="005403BD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>Účastník je povinen plnit pokyny vychovatelek a dalších pedagogických pracovníků školy, vydané v souladu s právními předpisy a školním řádem. V případě opakovaných kázeňských přestupků bude chování účastníka projednáno s učitelkou, ředitelkou a účastník může být vyloučen ze ŠD.</w:t>
      </w:r>
      <w:r>
        <w:rPr>
          <w:rStyle w:val="eop"/>
        </w:rPr>
        <w:t> </w:t>
      </w:r>
    </w:p>
    <w:p w14:paraId="422B1953" w14:textId="77777777" w:rsidR="005403BD" w:rsidRDefault="005403BD" w:rsidP="005403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</w:t>
      </w:r>
      <w:r>
        <w:rPr>
          <w:rStyle w:val="eop"/>
        </w:rPr>
        <w:t> </w:t>
      </w:r>
    </w:p>
    <w:p w14:paraId="0A774F7C" w14:textId="77777777" w:rsidR="005403BD" w:rsidRDefault="005403BD" w:rsidP="005403BD">
      <w:pPr>
        <w:pStyle w:val="paragraph"/>
        <w:numPr>
          <w:ilvl w:val="0"/>
          <w:numId w:val="10"/>
        </w:numPr>
        <w:spacing w:before="0" w:beforeAutospacing="0" w:after="0" w:afterAutospacing="0"/>
        <w:ind w:left="1140" w:firstLine="0"/>
        <w:textAlignment w:val="baseline"/>
        <w:rPr>
          <w:color w:val="2F5496"/>
        </w:rPr>
      </w:pPr>
      <w:r>
        <w:rPr>
          <w:rStyle w:val="normaltextrun"/>
          <w:color w:val="2F5496"/>
          <w:lang w:val="x-none"/>
        </w:rPr>
        <w:t xml:space="preserve">Práva a povinnosti zákonných zástupců účastníků </w:t>
      </w:r>
      <w:r>
        <w:rPr>
          <w:rStyle w:val="eop"/>
          <w:color w:val="2F5496"/>
        </w:rPr>
        <w:t> </w:t>
      </w:r>
    </w:p>
    <w:p w14:paraId="1E3102B8" w14:textId="77777777" w:rsidR="005403BD" w:rsidRDefault="005403BD" w:rsidP="005403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(§ 21, 22, 28 ŠZ, vyhláška č. 116/2011 Sb., o poskytování poradenských služeb ve školách, § 22 </w:t>
      </w:r>
      <w:proofErr w:type="spellStart"/>
      <w:r>
        <w:rPr>
          <w:rStyle w:val="normaltextrun"/>
        </w:rPr>
        <w:t>ods</w:t>
      </w:r>
      <w:proofErr w:type="spellEnd"/>
      <w:r>
        <w:rPr>
          <w:rStyle w:val="normaltextrun"/>
        </w:rPr>
        <w:t>. 1 občanského zákoníku, § 31 zákona o rodině)</w:t>
      </w:r>
      <w:r>
        <w:rPr>
          <w:rStyle w:val="eop"/>
        </w:rPr>
        <w:t> </w:t>
      </w:r>
    </w:p>
    <w:p w14:paraId="594208EF" w14:textId="77777777" w:rsidR="005403BD" w:rsidRDefault="005403BD" w:rsidP="005403BD">
      <w:pPr>
        <w:pStyle w:val="paragraph"/>
        <w:spacing w:before="0" w:beforeAutospacing="0" w:after="0" w:afterAutospacing="0"/>
        <w:ind w:left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</w:t>
      </w:r>
      <w:r>
        <w:rPr>
          <w:rStyle w:val="eop"/>
        </w:rPr>
        <w:t> </w:t>
      </w:r>
    </w:p>
    <w:p w14:paraId="555DAC96" w14:textId="77777777" w:rsidR="005403BD" w:rsidRDefault="005403BD" w:rsidP="005403BD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>Na zápisním lístku je stanoveno, zda účastník odchází domů sám nebo s doprovodem.</w:t>
      </w:r>
      <w:r>
        <w:rPr>
          <w:rStyle w:val="eop"/>
        </w:rPr>
        <w:t> </w:t>
      </w:r>
    </w:p>
    <w:p w14:paraId="05B2E8B0" w14:textId="77777777" w:rsidR="005403BD" w:rsidRDefault="005403BD" w:rsidP="005403BD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>Zákonný zástupce účastníka má právo na přístup k informacím o průběhu a výsledcích vzdělávání účastníka a dalším informacím, které vyplývají z docházky do ŠD.</w:t>
      </w:r>
      <w:r>
        <w:rPr>
          <w:rStyle w:val="eop"/>
        </w:rPr>
        <w:t> </w:t>
      </w:r>
    </w:p>
    <w:p w14:paraId="3B955485" w14:textId="77777777" w:rsidR="005403BD" w:rsidRDefault="005403BD" w:rsidP="005403BD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>Zákonný zástupce účastníka je povinen zajistit pravidelnou docházku do ŠD. Na základě písemného zápisu v žákovské knížce, uvolňuje vychovatelka účastníka ze ŠD.</w:t>
      </w:r>
      <w:r>
        <w:rPr>
          <w:rStyle w:val="eop"/>
        </w:rPr>
        <w:t> </w:t>
      </w:r>
    </w:p>
    <w:p w14:paraId="6AD84F13" w14:textId="77777777" w:rsidR="005403BD" w:rsidRDefault="005403BD" w:rsidP="005403BD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lastRenderedPageBreak/>
        <w:t>Zákonný zástupce účastníka je povinen spolupracovat s vychovatelkami. Na výzvu se dostavit do školy k projednání závažných skutečností týkajících se chování účastníka.</w:t>
      </w:r>
      <w:r>
        <w:rPr>
          <w:rStyle w:val="eop"/>
        </w:rPr>
        <w:t> </w:t>
      </w:r>
    </w:p>
    <w:p w14:paraId="075E872A" w14:textId="77777777" w:rsidR="005403BD" w:rsidRDefault="005403BD" w:rsidP="005403BD">
      <w:pPr>
        <w:pStyle w:val="paragraph"/>
        <w:numPr>
          <w:ilvl w:val="0"/>
          <w:numId w:val="15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>Zákonný zástupce účastníka je povinen informovat vychovatelku o zdravotním stavu účastníka, specifických zdravotních obtížích nebo jiných závažných skutečnostech, které by mohly mít vliv na průběh vzdělávání v ŠD.</w:t>
      </w:r>
      <w:r>
        <w:rPr>
          <w:rStyle w:val="eop"/>
        </w:rPr>
        <w:t> </w:t>
      </w:r>
    </w:p>
    <w:p w14:paraId="50740217" w14:textId="77777777" w:rsidR="005403BD" w:rsidRDefault="005403BD" w:rsidP="005403BD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> Zákonný zástupce účastníka je povinen oznámit vychovatelkám ŠD údaje, které jsou důležité pro průběh vzdělávání nebo bezpečnost účastníka a údaje, které škola vyžaduje na základě dalších právních předpisů.</w:t>
      </w:r>
      <w:r>
        <w:rPr>
          <w:rStyle w:val="eop"/>
        </w:rPr>
        <w:t> </w:t>
      </w:r>
    </w:p>
    <w:p w14:paraId="0D81102A" w14:textId="77777777" w:rsidR="005403BD" w:rsidRDefault="005403BD" w:rsidP="005403BD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 xml:space="preserve">Zákonný zástupce účastníka má právo na vyjádření názoru týkajícího se provozu ŠD, obsahu, formy, vzdělávání a činností. Jeho vyjádření je věnovaná náležitá pozornost. </w:t>
      </w:r>
      <w:r>
        <w:rPr>
          <w:rStyle w:val="eop"/>
        </w:rPr>
        <w:t> </w:t>
      </w:r>
    </w:p>
    <w:p w14:paraId="2B55CCA3" w14:textId="77777777" w:rsidR="005403BD" w:rsidRDefault="005403BD" w:rsidP="005403BD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 xml:space="preserve">Zákonní zástupci účastníka mohou přicházet na akce ŠD na základě pozvání a po dohodě </w:t>
      </w:r>
      <w:r>
        <w:rPr>
          <w:rStyle w:val="eop"/>
        </w:rPr>
        <w:t> </w:t>
      </w:r>
    </w:p>
    <w:p w14:paraId="15985798" w14:textId="77777777" w:rsidR="005403BD" w:rsidRDefault="005403BD" w:rsidP="005403BD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 s paní vychovatelkou.</w:t>
      </w:r>
      <w:r>
        <w:rPr>
          <w:rStyle w:val="eop"/>
        </w:rPr>
        <w:t> </w:t>
      </w:r>
    </w:p>
    <w:p w14:paraId="1065158C" w14:textId="77777777" w:rsidR="005403BD" w:rsidRDefault="005403BD" w:rsidP="005403BD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> Zákonný zástupce účastníka je povinen řídit se vnitřním řádem ŠD a respektovat další vnitřní předpisy školy.</w:t>
      </w:r>
      <w:r>
        <w:rPr>
          <w:rStyle w:val="eop"/>
        </w:rPr>
        <w:t> </w:t>
      </w:r>
    </w:p>
    <w:p w14:paraId="10F85F99" w14:textId="77777777" w:rsidR="005403BD" w:rsidRDefault="005403BD" w:rsidP="005403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 </w:t>
      </w:r>
      <w:r>
        <w:rPr>
          <w:rStyle w:val="eop"/>
        </w:rPr>
        <w:t> </w:t>
      </w:r>
    </w:p>
    <w:p w14:paraId="23782BDA" w14:textId="77777777" w:rsidR="005403BD" w:rsidRDefault="005403BD" w:rsidP="005403BD">
      <w:pPr>
        <w:pStyle w:val="paragraph"/>
        <w:numPr>
          <w:ilvl w:val="0"/>
          <w:numId w:val="20"/>
        </w:numPr>
        <w:spacing w:before="0" w:beforeAutospacing="0" w:after="0" w:afterAutospacing="0"/>
        <w:ind w:left="990" w:firstLine="0"/>
        <w:textAlignment w:val="baseline"/>
        <w:rPr>
          <w:b/>
          <w:bCs/>
          <w:sz w:val="32"/>
          <w:szCs w:val="32"/>
        </w:rPr>
      </w:pPr>
      <w:r>
        <w:rPr>
          <w:rStyle w:val="normaltextrun"/>
          <w:b/>
          <w:bCs/>
          <w:sz w:val="32"/>
          <w:szCs w:val="32"/>
        </w:rPr>
        <w:t>Provozní a vnitřní režim školní družiny</w:t>
      </w:r>
      <w:r>
        <w:rPr>
          <w:rStyle w:val="eop"/>
          <w:b/>
          <w:bCs/>
          <w:sz w:val="32"/>
          <w:szCs w:val="32"/>
        </w:rPr>
        <w:t> </w:t>
      </w:r>
    </w:p>
    <w:p w14:paraId="543717AC" w14:textId="77777777" w:rsidR="005403BD" w:rsidRDefault="005403BD" w:rsidP="005403BD">
      <w:pPr>
        <w:pStyle w:val="paragraph"/>
        <w:spacing w:before="0" w:beforeAutospacing="0" w:after="0" w:afterAutospacing="0"/>
        <w:ind w:left="900" w:hanging="9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 </w:t>
      </w:r>
      <w:r>
        <w:rPr>
          <w:rStyle w:val="eop"/>
        </w:rPr>
        <w:t> </w:t>
      </w:r>
    </w:p>
    <w:p w14:paraId="6093F447" w14:textId="77777777" w:rsidR="005403BD" w:rsidRDefault="005403BD" w:rsidP="005403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Docházka do ŠD I, II</w:t>
      </w:r>
      <w:r>
        <w:rPr>
          <w:rStyle w:val="eop"/>
        </w:rPr>
        <w:t> </w:t>
      </w:r>
    </w:p>
    <w:p w14:paraId="270F3CFC" w14:textId="77777777" w:rsidR="005403BD" w:rsidRDefault="005403BD" w:rsidP="005403BD">
      <w:pPr>
        <w:pStyle w:val="paragraph"/>
        <w:numPr>
          <w:ilvl w:val="0"/>
          <w:numId w:val="21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 xml:space="preserve">Po ukončení vyučování předá učitel vychovatelce přihlášené účastníky. Vychovatelka zajišťuje přechody účastníků do školní jídelny. Účastníci docházejí do ŠD pravidelně a včas na základě zápisního lístku a účastní se všech akcí pořádaných ŠD. </w:t>
      </w:r>
      <w:r>
        <w:rPr>
          <w:rStyle w:val="eop"/>
        </w:rPr>
        <w:t> </w:t>
      </w:r>
    </w:p>
    <w:p w14:paraId="0EA34653" w14:textId="77777777" w:rsidR="005403BD" w:rsidRDefault="005403BD" w:rsidP="005403BD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 xml:space="preserve">Vychovatelka vede evidenci docházky účastníků. </w:t>
      </w:r>
      <w:r>
        <w:rPr>
          <w:rStyle w:val="eop"/>
        </w:rPr>
        <w:t> </w:t>
      </w:r>
    </w:p>
    <w:p w14:paraId="28CD892A" w14:textId="77777777" w:rsidR="005403BD" w:rsidRDefault="005403BD" w:rsidP="005403BD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>Činnosti ŠD probíhají v prostorách školy ve dvou učebnách ŠD I a ŠD II (přízemí školy). Místnosti jsou označeny. Též jsou využívány prostory tělocvičny, chodeb, venkovních hřišť a okolí školy.</w:t>
      </w:r>
      <w:r>
        <w:rPr>
          <w:rStyle w:val="eop"/>
        </w:rPr>
        <w:t> </w:t>
      </w:r>
    </w:p>
    <w:p w14:paraId="7013CDC5" w14:textId="77777777" w:rsidR="005403BD" w:rsidRDefault="005403BD" w:rsidP="005403BD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>Po dobu pobytu v ŠD dodržují účastníci školní řád, řád školní družiny, šetří společný majetek. Svévolné poškození hradí viník.</w:t>
      </w:r>
      <w:r>
        <w:rPr>
          <w:rStyle w:val="eop"/>
        </w:rPr>
        <w:t> </w:t>
      </w:r>
    </w:p>
    <w:p w14:paraId="42CA03A4" w14:textId="77777777" w:rsidR="005403BD" w:rsidRDefault="005403BD" w:rsidP="005403BD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>Odchody zapsaných účastníků ve školní družině se řídí podle zápisních lístků. Pobyt zde je bezplatný.</w:t>
      </w:r>
      <w:r>
        <w:rPr>
          <w:rStyle w:val="eop"/>
        </w:rPr>
        <w:t> </w:t>
      </w:r>
    </w:p>
    <w:p w14:paraId="5AFA74D5" w14:textId="77777777" w:rsidR="005403BD" w:rsidRDefault="005403BD" w:rsidP="005403BD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>Školní družina v průběhu provozní doby zřizuje zájmové kroužky. Mohou je navštěvovat i nezapsaní účastníci. Účastníci navštěvující zájmové kroužky čekají ve školní družině, nezapsaní také. Pouze po písemném požádání zákonnými zástupci mohou nezapsaní účastníci čekat venku. V jiných případech není účastníkům dovoleno zdržovat se v budově školy v době mimo vyučování.</w:t>
      </w:r>
      <w:r>
        <w:rPr>
          <w:rStyle w:val="eop"/>
        </w:rPr>
        <w:t> </w:t>
      </w:r>
    </w:p>
    <w:p w14:paraId="5560E971" w14:textId="77777777" w:rsidR="005403BD" w:rsidRDefault="005403BD" w:rsidP="005403BD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>O volné hodině před odpoledním vyučováním jsou účastníci v ŠD. Pokud zákonní zástupci účastníka písemně požádají, bude jejich dítě o polední pauze pobývat mimo budovu školy. Ve výjimečných případech může být výuka ukončena i mimo školu (plavání, exkurze, vycházky…). Rodiče budou předem upozorněni v žákovské knížce 2 dny předem. V případě krácené výuky z různého důvodu lze zajistit pobyt účastníků v ŠD.</w:t>
      </w:r>
      <w:r>
        <w:rPr>
          <w:rStyle w:val="eop"/>
        </w:rPr>
        <w:t> </w:t>
      </w:r>
    </w:p>
    <w:p w14:paraId="01E87AA2" w14:textId="77777777" w:rsidR="005403BD" w:rsidRDefault="005403BD" w:rsidP="005403BD">
      <w:pPr>
        <w:pStyle w:val="paragraph"/>
        <w:numPr>
          <w:ilvl w:val="0"/>
          <w:numId w:val="28"/>
        </w:numPr>
        <w:spacing w:before="0" w:beforeAutospacing="0" w:after="0" w:afterAutospacing="0"/>
        <w:ind w:left="1140" w:firstLine="0"/>
        <w:textAlignment w:val="baseline"/>
        <w:rPr>
          <w:color w:val="2F5496"/>
        </w:rPr>
      </w:pPr>
      <w:r>
        <w:rPr>
          <w:rStyle w:val="normaltextrun"/>
          <w:color w:val="2F5496"/>
          <w:lang w:val="x-none"/>
        </w:rPr>
        <w:t>Chování účastníků ve školní družině</w:t>
      </w:r>
      <w:r>
        <w:rPr>
          <w:rStyle w:val="eop"/>
          <w:color w:val="2F5496"/>
        </w:rPr>
        <w:t> </w:t>
      </w:r>
    </w:p>
    <w:p w14:paraId="4EB53F84" w14:textId="77777777" w:rsidR="005403BD" w:rsidRDefault="005403BD" w:rsidP="005403BD">
      <w:pPr>
        <w:pStyle w:val="paragraph"/>
        <w:spacing w:before="0" w:beforeAutospacing="0" w:after="0" w:afterAutospacing="0"/>
        <w:ind w:left="900" w:hanging="9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 </w:t>
      </w:r>
      <w:r>
        <w:rPr>
          <w:rStyle w:val="eop"/>
        </w:rPr>
        <w:t> </w:t>
      </w:r>
    </w:p>
    <w:p w14:paraId="1A527A4F" w14:textId="77777777" w:rsidR="005403BD" w:rsidRDefault="005403BD" w:rsidP="005403BD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>Účastníci dodržují zásady společenského chování.</w:t>
      </w:r>
      <w:r>
        <w:rPr>
          <w:rStyle w:val="eop"/>
        </w:rPr>
        <w:t> </w:t>
      </w:r>
    </w:p>
    <w:p w14:paraId="692ADA86" w14:textId="77777777" w:rsidR="005403BD" w:rsidRDefault="005403BD" w:rsidP="005403BD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 xml:space="preserve">Účastníci mají možnost si vypracovat domácí úkoly ve ŠD. </w:t>
      </w:r>
      <w:r>
        <w:rPr>
          <w:rStyle w:val="eop"/>
        </w:rPr>
        <w:t> </w:t>
      </w:r>
    </w:p>
    <w:p w14:paraId="2C0E3EDE" w14:textId="77777777" w:rsidR="005403BD" w:rsidRDefault="005403BD" w:rsidP="005403BD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>Při činnostech se účastníci chovají slušně k sobě navzájem i k vychovatelce, nemluví sprostě, nenadávají si, neperou se.</w:t>
      </w:r>
      <w:r>
        <w:rPr>
          <w:rStyle w:val="eop"/>
        </w:rPr>
        <w:t> </w:t>
      </w:r>
    </w:p>
    <w:p w14:paraId="398E8B9D" w14:textId="77777777" w:rsidR="005403BD" w:rsidRDefault="005403BD" w:rsidP="005403BD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lastRenderedPageBreak/>
        <w:t> Účastníci udržují své pracovní místo a jeho okolí v čistotě a pořádku. Po skončení činností, pokud účastník odchází domů, uklidí si po sobě a ukázněně opustí budovu školy.</w:t>
      </w:r>
      <w:r>
        <w:rPr>
          <w:rStyle w:val="eop"/>
        </w:rPr>
        <w:t> </w:t>
      </w:r>
    </w:p>
    <w:p w14:paraId="2C8ECC05" w14:textId="77777777" w:rsidR="005403BD" w:rsidRDefault="005403BD" w:rsidP="005403BD">
      <w:pPr>
        <w:pStyle w:val="paragraph"/>
        <w:numPr>
          <w:ilvl w:val="0"/>
          <w:numId w:val="33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>Při pobytu v ŠD není dovoleno žvýkat a používat mobilní telefon.</w:t>
      </w:r>
      <w:r>
        <w:rPr>
          <w:rStyle w:val="eop"/>
        </w:rPr>
        <w:t> </w:t>
      </w:r>
    </w:p>
    <w:p w14:paraId="7D35A851" w14:textId="77777777" w:rsidR="005403BD" w:rsidRDefault="005403BD" w:rsidP="005403BD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>Při odchodu na zájmové a rekreační činnosti mimo budovu školy se účastníci potichu obují a čekají na pokyny vychovatelky. Na hřiště či jinam odcházejí společně a pohybují se ve vyznačeném prostoru. Účastníci nesmí opustit hřiště.</w:t>
      </w:r>
      <w:r>
        <w:rPr>
          <w:rStyle w:val="eop"/>
        </w:rPr>
        <w:t> </w:t>
      </w:r>
    </w:p>
    <w:p w14:paraId="0E8716BA" w14:textId="77777777" w:rsidR="005403BD" w:rsidRDefault="005403BD" w:rsidP="005403BD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> Jedenkrát za měsíc hodnotí účastníci společně s vychovatelkou chování a aktivitu účastníků.</w:t>
      </w:r>
      <w:r>
        <w:rPr>
          <w:rStyle w:val="eop"/>
        </w:rPr>
        <w:t> </w:t>
      </w:r>
    </w:p>
    <w:p w14:paraId="6F7F953D" w14:textId="77777777" w:rsidR="005403BD" w:rsidRDefault="005403BD" w:rsidP="005403BD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 xml:space="preserve"> Při činnostech ŠD je možno využít tělocvičnu školy, hřiště, Sportovní zařízení města Prachatice, dopravní hřiště. </w:t>
      </w:r>
      <w:r>
        <w:rPr>
          <w:rStyle w:val="eop"/>
        </w:rPr>
        <w:t> </w:t>
      </w:r>
    </w:p>
    <w:p w14:paraId="0C8D43CB" w14:textId="77777777" w:rsidR="005403BD" w:rsidRDefault="005403BD" w:rsidP="005403BD">
      <w:pPr>
        <w:pStyle w:val="paragraph"/>
        <w:numPr>
          <w:ilvl w:val="0"/>
          <w:numId w:val="37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>Při všech činnostech v ŠD nesmí účastník bez vědomí paní vychovatelky opustit prostory školy.</w:t>
      </w:r>
      <w:r>
        <w:rPr>
          <w:rStyle w:val="eop"/>
        </w:rPr>
        <w:t> </w:t>
      </w:r>
    </w:p>
    <w:p w14:paraId="226E7553" w14:textId="77777777" w:rsidR="005403BD" w:rsidRDefault="005403BD" w:rsidP="005403BD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>Účastník pomáhá slabším a postiženým spoluúčastníkům. Sám se aktivně zúčastňuje činností.</w:t>
      </w:r>
      <w:r>
        <w:rPr>
          <w:rStyle w:val="eop"/>
        </w:rPr>
        <w:t> </w:t>
      </w:r>
    </w:p>
    <w:p w14:paraId="0297BBEF" w14:textId="77777777" w:rsidR="005403BD" w:rsidRDefault="005403BD" w:rsidP="005403BD">
      <w:pPr>
        <w:pStyle w:val="paragraph"/>
        <w:numPr>
          <w:ilvl w:val="0"/>
          <w:numId w:val="39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 xml:space="preserve">Nalezené předměty jsou odevzdány vychovatelce, jsou ohlášeny i případné ztráty, a to nejpozději při odchodu ze školy po skončení pobytu v ŠD. </w:t>
      </w:r>
      <w:r>
        <w:rPr>
          <w:rStyle w:val="eop"/>
        </w:rPr>
        <w:t> </w:t>
      </w:r>
    </w:p>
    <w:p w14:paraId="12117DF1" w14:textId="77777777" w:rsidR="005403BD" w:rsidRDefault="005403BD" w:rsidP="005403BD">
      <w:pPr>
        <w:pStyle w:val="paragraph"/>
        <w:numPr>
          <w:ilvl w:val="0"/>
          <w:numId w:val="40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>Přestupky, kterých se účastníci dopustí po odchodu ze ŠD, nebudou školou řešeny.</w:t>
      </w:r>
      <w:r>
        <w:rPr>
          <w:rStyle w:val="eop"/>
        </w:rPr>
        <w:t> </w:t>
      </w:r>
    </w:p>
    <w:p w14:paraId="44195048" w14:textId="77777777" w:rsidR="005403BD" w:rsidRDefault="005403BD" w:rsidP="005403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 </w:t>
      </w:r>
      <w:r>
        <w:rPr>
          <w:rStyle w:val="eop"/>
        </w:rPr>
        <w:t> </w:t>
      </w:r>
    </w:p>
    <w:p w14:paraId="1A29C0D0" w14:textId="77777777" w:rsidR="005403BD" w:rsidRDefault="005403BD" w:rsidP="005403BD">
      <w:pPr>
        <w:pStyle w:val="paragraph"/>
        <w:numPr>
          <w:ilvl w:val="0"/>
          <w:numId w:val="41"/>
        </w:numPr>
        <w:spacing w:before="0" w:beforeAutospacing="0" w:after="0" w:afterAutospacing="0"/>
        <w:ind w:left="1140" w:firstLine="0"/>
        <w:textAlignment w:val="baseline"/>
        <w:rPr>
          <w:color w:val="2F5496"/>
        </w:rPr>
      </w:pPr>
      <w:r>
        <w:rPr>
          <w:rStyle w:val="normaltextrun"/>
          <w:color w:val="2F5496"/>
          <w:lang w:val="x-none"/>
        </w:rPr>
        <w:t>Vnitřní režim oddělení ŠD</w:t>
      </w:r>
      <w:r>
        <w:rPr>
          <w:rStyle w:val="eop"/>
          <w:color w:val="2F5496"/>
        </w:rPr>
        <w:t> </w:t>
      </w:r>
    </w:p>
    <w:p w14:paraId="4ED69931" w14:textId="77777777" w:rsidR="005403BD" w:rsidRDefault="005403BD" w:rsidP="005403BD">
      <w:pPr>
        <w:pStyle w:val="paragraph"/>
        <w:spacing w:before="0" w:beforeAutospacing="0" w:after="0" w:afterAutospacing="0"/>
        <w:ind w:left="900" w:hanging="9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</w:t>
      </w:r>
      <w:r>
        <w:rPr>
          <w:rStyle w:val="eop"/>
        </w:rPr>
        <w:t> </w:t>
      </w:r>
    </w:p>
    <w:p w14:paraId="19BFDE65" w14:textId="77777777" w:rsidR="005403BD" w:rsidRDefault="005403BD" w:rsidP="005403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Ranní provoz ŠD probíhá od 6,55 – 7,35 hodin dle potřeby účastníků.</w:t>
      </w:r>
      <w:r>
        <w:rPr>
          <w:rStyle w:val="eop"/>
        </w:rPr>
        <w:t> </w:t>
      </w:r>
    </w:p>
    <w:p w14:paraId="70C38A40" w14:textId="77777777" w:rsidR="005403BD" w:rsidRDefault="005403BD" w:rsidP="005403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Odpolední provoz ŠD I, II probíhá od 11,40 – 14,30 hod. </w:t>
      </w:r>
      <w:r>
        <w:rPr>
          <w:rStyle w:val="eop"/>
        </w:rPr>
        <w:t> </w:t>
      </w:r>
    </w:p>
    <w:p w14:paraId="189BB6FB" w14:textId="77777777" w:rsidR="005403BD" w:rsidRDefault="005403BD" w:rsidP="005403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Provoz je zajištěn ve dvou odděleních.</w:t>
      </w:r>
      <w:r>
        <w:rPr>
          <w:rStyle w:val="eop"/>
        </w:rPr>
        <w:t> </w:t>
      </w:r>
    </w:p>
    <w:p w14:paraId="28C78D3B" w14:textId="77777777" w:rsidR="005403BD" w:rsidRDefault="005403BD" w:rsidP="005403BD">
      <w:pPr>
        <w:pStyle w:val="paragraph"/>
        <w:numPr>
          <w:ilvl w:val="0"/>
          <w:numId w:val="42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>Během pobytu v ŠD smí účastník opustit prostory ŠD I, II jen se souhlasem paní vychovatelky.</w:t>
      </w:r>
      <w:r>
        <w:rPr>
          <w:rStyle w:val="eop"/>
        </w:rPr>
        <w:t> </w:t>
      </w:r>
    </w:p>
    <w:p w14:paraId="0A81E64E" w14:textId="77777777" w:rsidR="005403BD" w:rsidRDefault="005403BD" w:rsidP="005403BD">
      <w:pPr>
        <w:pStyle w:val="paragraph"/>
        <w:numPr>
          <w:ilvl w:val="0"/>
          <w:numId w:val="43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 xml:space="preserve">V době pobytu v ŠD mají účastníci mobilní telefony vypnuté a uložené u paní vychovatelky. Za případné poškození či ztrátu telefonu škola nezodpovídá. Mobilní telefon nosí účastníci do školy s písemným souhlasem zákonných zástupců v žákovské knížce. Je zakázáno focení, nahrávání mobilním telefonem. Používání mobilního telefonu při aktivitách v ŠD je považováno za projev nezdvořilého a neslušného chování a za svévolné narušování činností. </w:t>
      </w:r>
      <w:r>
        <w:rPr>
          <w:rStyle w:val="eop"/>
        </w:rPr>
        <w:t> </w:t>
      </w:r>
    </w:p>
    <w:p w14:paraId="346CF7F5" w14:textId="77777777" w:rsidR="005403BD" w:rsidRDefault="005403BD" w:rsidP="005403BD">
      <w:pPr>
        <w:pStyle w:val="paragraph"/>
        <w:numPr>
          <w:ilvl w:val="0"/>
          <w:numId w:val="44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</w:rPr>
        <w:t>Případ šíření poplašné zprávy (např. o výskytu bomby ve škole) bude vždy předán Policii ČR.</w:t>
      </w:r>
      <w:r>
        <w:rPr>
          <w:rStyle w:val="eop"/>
        </w:rPr>
        <w:t> </w:t>
      </w:r>
    </w:p>
    <w:p w14:paraId="53713FA1" w14:textId="77777777" w:rsidR="005403BD" w:rsidRDefault="005403BD" w:rsidP="005403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                                     </w:t>
      </w:r>
      <w:r>
        <w:rPr>
          <w:rStyle w:val="eop"/>
        </w:rPr>
        <w:t> </w:t>
      </w:r>
    </w:p>
    <w:p w14:paraId="3AA2E439" w14:textId="77777777" w:rsidR="005403BD" w:rsidRDefault="005403BD" w:rsidP="005403BD">
      <w:pPr>
        <w:pStyle w:val="paragraph"/>
        <w:spacing w:before="0" w:beforeAutospacing="0" w:after="0" w:afterAutospacing="0"/>
        <w:ind w:left="840" w:hanging="9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                           </w:t>
      </w:r>
      <w:r>
        <w:rPr>
          <w:rStyle w:val="eop"/>
        </w:rPr>
        <w:t> </w:t>
      </w:r>
    </w:p>
    <w:p w14:paraId="161A254B" w14:textId="77777777" w:rsidR="005403BD" w:rsidRDefault="005403BD" w:rsidP="005403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V Prachaticích dne 1. 9. 2025</w:t>
      </w:r>
      <w:r>
        <w:rPr>
          <w:rStyle w:val="tabchar"/>
          <w:rFonts w:ascii="Calibri" w:hAnsi="Calibri" w:cs="Calibri"/>
        </w:rPr>
        <w:tab/>
      </w:r>
      <w:r>
        <w:rPr>
          <w:rStyle w:val="eop"/>
        </w:rPr>
        <w:t> </w:t>
      </w:r>
    </w:p>
    <w:p w14:paraId="041565C6" w14:textId="77777777" w:rsidR="005403BD" w:rsidRDefault="005403BD" w:rsidP="005403B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Marie Krejsová, Jana Kocourková                             Mgr. Miroslava Kunešová</w:t>
      </w:r>
      <w:r>
        <w:rPr>
          <w:rStyle w:val="eop"/>
        </w:rPr>
        <w:t> </w:t>
      </w:r>
    </w:p>
    <w:p w14:paraId="43EE00E5" w14:textId="77777777" w:rsidR="005403BD" w:rsidRDefault="005403BD" w:rsidP="005403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     vychovatelky ŠD                                                          ředitelka školy</w:t>
      </w:r>
      <w:r>
        <w:rPr>
          <w:rStyle w:val="eop"/>
        </w:rPr>
        <w:t> </w:t>
      </w:r>
    </w:p>
    <w:p w14:paraId="1CA5323A" w14:textId="77777777" w:rsidR="005403BD" w:rsidRDefault="005403BD" w:rsidP="005403B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0BB02512" w14:textId="77777777" w:rsidR="005403BD" w:rsidRPr="00E12A73" w:rsidRDefault="005403BD" w:rsidP="00E12A73">
      <w:pPr>
        <w:tabs>
          <w:tab w:val="left" w:pos="3675"/>
        </w:tabs>
        <w:rPr>
          <w:sz w:val="24"/>
          <w:szCs w:val="24"/>
        </w:rPr>
      </w:pPr>
    </w:p>
    <w:sectPr w:rsidR="005403BD" w:rsidRPr="00E12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32F"/>
    <w:multiLevelType w:val="multilevel"/>
    <w:tmpl w:val="C1D832B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11576"/>
    <w:multiLevelType w:val="multilevel"/>
    <w:tmpl w:val="1A7A3BE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E36FE3"/>
    <w:multiLevelType w:val="multilevel"/>
    <w:tmpl w:val="5422F5F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0A159E"/>
    <w:multiLevelType w:val="multilevel"/>
    <w:tmpl w:val="E752F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4AE"/>
    <w:multiLevelType w:val="multilevel"/>
    <w:tmpl w:val="C1323C9C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040D2D"/>
    <w:multiLevelType w:val="multilevel"/>
    <w:tmpl w:val="58ECB82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D71B55"/>
    <w:multiLevelType w:val="multilevel"/>
    <w:tmpl w:val="9898909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C35701"/>
    <w:multiLevelType w:val="multilevel"/>
    <w:tmpl w:val="1A9C16C6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14144B"/>
    <w:multiLevelType w:val="multilevel"/>
    <w:tmpl w:val="50DECF8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A60CD2"/>
    <w:multiLevelType w:val="multilevel"/>
    <w:tmpl w:val="2B3640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FA3765"/>
    <w:multiLevelType w:val="multilevel"/>
    <w:tmpl w:val="C6EE3D6C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37519C"/>
    <w:multiLevelType w:val="multilevel"/>
    <w:tmpl w:val="3D8A385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D60386"/>
    <w:multiLevelType w:val="multilevel"/>
    <w:tmpl w:val="CCD0DF7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7F5DA8"/>
    <w:multiLevelType w:val="multilevel"/>
    <w:tmpl w:val="7F0EB9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AF732B"/>
    <w:multiLevelType w:val="multilevel"/>
    <w:tmpl w:val="23DE66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22772E"/>
    <w:multiLevelType w:val="multilevel"/>
    <w:tmpl w:val="F9142A1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7A7546"/>
    <w:multiLevelType w:val="multilevel"/>
    <w:tmpl w:val="C244331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B54385"/>
    <w:multiLevelType w:val="multilevel"/>
    <w:tmpl w:val="01E400D2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F80923"/>
    <w:multiLevelType w:val="multilevel"/>
    <w:tmpl w:val="6A2C8D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FD6205"/>
    <w:multiLevelType w:val="multilevel"/>
    <w:tmpl w:val="46A0BDF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357C14"/>
    <w:multiLevelType w:val="multilevel"/>
    <w:tmpl w:val="D804AA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881267"/>
    <w:multiLevelType w:val="multilevel"/>
    <w:tmpl w:val="6E6CA8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5A2487"/>
    <w:multiLevelType w:val="multilevel"/>
    <w:tmpl w:val="6A26C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C6033F"/>
    <w:multiLevelType w:val="multilevel"/>
    <w:tmpl w:val="7994BE32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142210"/>
    <w:multiLevelType w:val="multilevel"/>
    <w:tmpl w:val="E8523E5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6E249F"/>
    <w:multiLevelType w:val="multilevel"/>
    <w:tmpl w:val="2E583C7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781F12"/>
    <w:multiLevelType w:val="multilevel"/>
    <w:tmpl w:val="68A8519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3210E"/>
    <w:multiLevelType w:val="multilevel"/>
    <w:tmpl w:val="8790204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8C3816"/>
    <w:multiLevelType w:val="multilevel"/>
    <w:tmpl w:val="B28AC7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816088"/>
    <w:multiLevelType w:val="multilevel"/>
    <w:tmpl w:val="2004B07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7A2957"/>
    <w:multiLevelType w:val="multilevel"/>
    <w:tmpl w:val="6AF220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2692AB9"/>
    <w:multiLevelType w:val="multilevel"/>
    <w:tmpl w:val="8DC2AD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1D1F2F"/>
    <w:multiLevelType w:val="multilevel"/>
    <w:tmpl w:val="189E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424F92"/>
    <w:multiLevelType w:val="multilevel"/>
    <w:tmpl w:val="B91C121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3A1396"/>
    <w:multiLevelType w:val="multilevel"/>
    <w:tmpl w:val="3800B074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E77789"/>
    <w:multiLevelType w:val="multilevel"/>
    <w:tmpl w:val="179AC388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AC57A5"/>
    <w:multiLevelType w:val="multilevel"/>
    <w:tmpl w:val="33D876B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210867"/>
    <w:multiLevelType w:val="multilevel"/>
    <w:tmpl w:val="1C66F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AA15B3"/>
    <w:multiLevelType w:val="multilevel"/>
    <w:tmpl w:val="340E891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A415FF"/>
    <w:multiLevelType w:val="multilevel"/>
    <w:tmpl w:val="0490832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AE5E72"/>
    <w:multiLevelType w:val="multilevel"/>
    <w:tmpl w:val="28DE2B3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314D56"/>
    <w:multiLevelType w:val="multilevel"/>
    <w:tmpl w:val="38EE7222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D066EC"/>
    <w:multiLevelType w:val="multilevel"/>
    <w:tmpl w:val="87CE6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B702CE"/>
    <w:multiLevelType w:val="multilevel"/>
    <w:tmpl w:val="7C8098B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6407081">
    <w:abstractNumId w:val="22"/>
  </w:num>
  <w:num w:numId="2" w16cid:durableId="635767768">
    <w:abstractNumId w:val="32"/>
  </w:num>
  <w:num w:numId="3" w16cid:durableId="1914966781">
    <w:abstractNumId w:val="13"/>
  </w:num>
  <w:num w:numId="4" w16cid:durableId="496459254">
    <w:abstractNumId w:val="19"/>
  </w:num>
  <w:num w:numId="5" w16cid:durableId="904069717">
    <w:abstractNumId w:val="36"/>
  </w:num>
  <w:num w:numId="6" w16cid:durableId="909266169">
    <w:abstractNumId w:val="8"/>
  </w:num>
  <w:num w:numId="7" w16cid:durableId="1640525617">
    <w:abstractNumId w:val="15"/>
  </w:num>
  <w:num w:numId="8" w16cid:durableId="35588661">
    <w:abstractNumId w:val="38"/>
  </w:num>
  <w:num w:numId="9" w16cid:durableId="265357015">
    <w:abstractNumId w:val="23"/>
  </w:num>
  <w:num w:numId="10" w16cid:durableId="1510021986">
    <w:abstractNumId w:val="3"/>
  </w:num>
  <w:num w:numId="11" w16cid:durableId="1640645696">
    <w:abstractNumId w:val="14"/>
  </w:num>
  <w:num w:numId="12" w16cid:durableId="1353533461">
    <w:abstractNumId w:val="9"/>
  </w:num>
  <w:num w:numId="13" w16cid:durableId="887111126">
    <w:abstractNumId w:val="12"/>
  </w:num>
  <w:num w:numId="14" w16cid:durableId="1332878342">
    <w:abstractNumId w:val="6"/>
  </w:num>
  <w:num w:numId="15" w16cid:durableId="808667337">
    <w:abstractNumId w:val="29"/>
  </w:num>
  <w:num w:numId="16" w16cid:durableId="1167791144">
    <w:abstractNumId w:val="5"/>
  </w:num>
  <w:num w:numId="17" w16cid:durableId="1422486675">
    <w:abstractNumId w:val="39"/>
  </w:num>
  <w:num w:numId="18" w16cid:durableId="288822482">
    <w:abstractNumId w:val="7"/>
  </w:num>
  <w:num w:numId="19" w16cid:durableId="1883588375">
    <w:abstractNumId w:val="35"/>
  </w:num>
  <w:num w:numId="20" w16cid:durableId="1921796165">
    <w:abstractNumId w:val="37"/>
  </w:num>
  <w:num w:numId="21" w16cid:durableId="2095471378">
    <w:abstractNumId w:val="21"/>
  </w:num>
  <w:num w:numId="22" w16cid:durableId="1740208322">
    <w:abstractNumId w:val="2"/>
  </w:num>
  <w:num w:numId="23" w16cid:durableId="1283338988">
    <w:abstractNumId w:val="43"/>
  </w:num>
  <w:num w:numId="24" w16cid:durableId="1941911491">
    <w:abstractNumId w:val="24"/>
  </w:num>
  <w:num w:numId="25" w16cid:durableId="1525359842">
    <w:abstractNumId w:val="33"/>
  </w:num>
  <w:num w:numId="26" w16cid:durableId="587159382">
    <w:abstractNumId w:val="11"/>
  </w:num>
  <w:num w:numId="27" w16cid:durableId="1772819610">
    <w:abstractNumId w:val="27"/>
  </w:num>
  <w:num w:numId="28" w16cid:durableId="629165189">
    <w:abstractNumId w:val="42"/>
  </w:num>
  <w:num w:numId="29" w16cid:durableId="1538547707">
    <w:abstractNumId w:val="28"/>
  </w:num>
  <w:num w:numId="30" w16cid:durableId="13385072">
    <w:abstractNumId w:val="31"/>
  </w:num>
  <w:num w:numId="31" w16cid:durableId="1690791240">
    <w:abstractNumId w:val="26"/>
  </w:num>
  <w:num w:numId="32" w16cid:durableId="795879005">
    <w:abstractNumId w:val="16"/>
  </w:num>
  <w:num w:numId="33" w16cid:durableId="1777097598">
    <w:abstractNumId w:val="40"/>
  </w:num>
  <w:num w:numId="34" w16cid:durableId="1747996616">
    <w:abstractNumId w:val="25"/>
  </w:num>
  <w:num w:numId="35" w16cid:durableId="133498025">
    <w:abstractNumId w:val="0"/>
  </w:num>
  <w:num w:numId="36" w16cid:durableId="1514955855">
    <w:abstractNumId w:val="4"/>
  </w:num>
  <w:num w:numId="37" w16cid:durableId="1866672429">
    <w:abstractNumId w:val="41"/>
  </w:num>
  <w:num w:numId="38" w16cid:durableId="1882748039">
    <w:abstractNumId w:val="34"/>
  </w:num>
  <w:num w:numId="39" w16cid:durableId="1740978059">
    <w:abstractNumId w:val="17"/>
  </w:num>
  <w:num w:numId="40" w16cid:durableId="1456677937">
    <w:abstractNumId w:val="10"/>
  </w:num>
  <w:num w:numId="41" w16cid:durableId="449512315">
    <w:abstractNumId w:val="18"/>
  </w:num>
  <w:num w:numId="42" w16cid:durableId="1159466860">
    <w:abstractNumId w:val="20"/>
  </w:num>
  <w:num w:numId="43" w16cid:durableId="374626382">
    <w:abstractNumId w:val="30"/>
  </w:num>
  <w:num w:numId="44" w16cid:durableId="126433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A73"/>
    <w:rsid w:val="001A3887"/>
    <w:rsid w:val="001A5C24"/>
    <w:rsid w:val="00297BAA"/>
    <w:rsid w:val="003E1A4F"/>
    <w:rsid w:val="005403BD"/>
    <w:rsid w:val="00646CFB"/>
    <w:rsid w:val="008A5D4D"/>
    <w:rsid w:val="009C5E5B"/>
    <w:rsid w:val="00A9457F"/>
    <w:rsid w:val="00C41A21"/>
    <w:rsid w:val="00D7252E"/>
    <w:rsid w:val="00DC02FA"/>
    <w:rsid w:val="00E12A73"/>
    <w:rsid w:val="00E4134D"/>
    <w:rsid w:val="00FB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C6D7"/>
  <w15:chartTrackingRefBased/>
  <w15:docId w15:val="{186473FC-E197-4134-98CE-5BD7F9D3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A7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2A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2A7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paragraph">
    <w:name w:val="paragraph"/>
    <w:basedOn w:val="Normln"/>
    <w:rsid w:val="005403BD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basedOn w:val="Standardnpsmoodstavce"/>
    <w:rsid w:val="005403BD"/>
  </w:style>
  <w:style w:type="character" w:customStyle="1" w:styleId="normaltextrun">
    <w:name w:val="normaltextrun"/>
    <w:basedOn w:val="Standardnpsmoodstavce"/>
    <w:rsid w:val="005403BD"/>
  </w:style>
  <w:style w:type="character" w:customStyle="1" w:styleId="tabchar">
    <w:name w:val="tabchar"/>
    <w:basedOn w:val="Standardnpsmoodstavce"/>
    <w:rsid w:val="00540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8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Miroslava Kunešová</cp:lastModifiedBy>
  <cp:revision>2</cp:revision>
  <cp:lastPrinted>2023-10-23T12:48:00Z</cp:lastPrinted>
  <dcterms:created xsi:type="dcterms:W3CDTF">2025-10-09T11:19:00Z</dcterms:created>
  <dcterms:modified xsi:type="dcterms:W3CDTF">2025-10-09T11:19:00Z</dcterms:modified>
</cp:coreProperties>
</file>